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EBC" w:rsidRPr="00E12629" w:rsidRDefault="00294EBC" w:rsidP="00294EBC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Additional File</w:t>
      </w:r>
      <w:r w:rsidR="00B53FED">
        <w:rPr>
          <w:rFonts w:ascii="Arial" w:hAnsi="Arial" w:cs="Arial"/>
          <w:b/>
          <w:sz w:val="28"/>
        </w:rPr>
        <w:t xml:space="preserve"> </w:t>
      </w:r>
      <w:r w:rsidR="00116657">
        <w:rPr>
          <w:rFonts w:ascii="Arial" w:hAnsi="Arial" w:cs="Arial"/>
          <w:b/>
          <w:sz w:val="28"/>
        </w:rPr>
        <w:t>8</w:t>
      </w:r>
      <w:r>
        <w:rPr>
          <w:rFonts w:ascii="Arial" w:hAnsi="Arial" w:cs="Arial"/>
          <w:b/>
          <w:sz w:val="28"/>
        </w:rPr>
        <w:t xml:space="preserve">: </w:t>
      </w:r>
      <w:r w:rsidRPr="00E12629">
        <w:rPr>
          <w:rFonts w:ascii="Arial" w:hAnsi="Arial" w:cs="Arial"/>
          <w:b/>
          <w:sz w:val="28"/>
        </w:rPr>
        <w:t xml:space="preserve">Table </w:t>
      </w:r>
      <w:r>
        <w:rPr>
          <w:rFonts w:ascii="Arial" w:hAnsi="Arial" w:cs="Arial"/>
          <w:b/>
          <w:sz w:val="28"/>
        </w:rPr>
        <w:t>S</w:t>
      </w:r>
      <w:r w:rsidRPr="00E12629">
        <w:rPr>
          <w:rFonts w:ascii="Arial" w:hAnsi="Arial" w:cs="Arial"/>
          <w:b/>
          <w:sz w:val="28"/>
        </w:rPr>
        <w:t>6</w:t>
      </w:r>
    </w:p>
    <w:p w:rsidR="00294EBC" w:rsidRPr="00E12629" w:rsidRDefault="00294EBC" w:rsidP="00294EBC">
      <w:pPr>
        <w:jc w:val="both"/>
      </w:pPr>
    </w:p>
    <w:tbl>
      <w:tblPr>
        <w:tblW w:w="82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2"/>
        <w:gridCol w:w="1417"/>
        <w:gridCol w:w="1276"/>
        <w:gridCol w:w="1418"/>
        <w:gridCol w:w="1559"/>
      </w:tblGrid>
      <w:tr w:rsidR="00294EBC" w:rsidRPr="00E12629" w:rsidTr="009E1C1B">
        <w:trPr>
          <w:trHeight w:val="332"/>
        </w:trPr>
        <w:tc>
          <w:tcPr>
            <w:tcW w:w="25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  <w:b/>
              </w:rPr>
            </w:pPr>
            <w:r w:rsidRPr="00E12629">
              <w:rPr>
                <w:rFonts w:ascii="Arial" w:hAnsi="Arial" w:cs="Arial"/>
                <w:b/>
              </w:rPr>
              <w:t>Binding pattern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  <w:b/>
              </w:rPr>
            </w:pPr>
            <w:r w:rsidRPr="00E12629">
              <w:rPr>
                <w:rFonts w:ascii="Arial" w:hAnsi="Arial" w:cs="Arial"/>
                <w:b/>
              </w:rPr>
              <w:t>GM12878</w:t>
            </w:r>
          </w:p>
        </w:tc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  <w:b/>
              </w:rPr>
            </w:pPr>
            <w:r w:rsidRPr="00E12629">
              <w:rPr>
                <w:rFonts w:ascii="Arial" w:hAnsi="Arial" w:cs="Arial"/>
                <w:b/>
              </w:rPr>
              <w:t>L1236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 xml:space="preserve">p50 p52 </w:t>
            </w:r>
            <w:proofErr w:type="spellStart"/>
            <w:r w:rsidRPr="00E12629">
              <w:rPr>
                <w:rFonts w:ascii="Arial" w:hAnsi="Arial" w:cs="Arial"/>
              </w:rPr>
              <w:t>RelA</w:t>
            </w:r>
            <w:proofErr w:type="spellEnd"/>
            <w:r w:rsidRPr="00E12629">
              <w:rPr>
                <w:rFonts w:ascii="Arial" w:hAnsi="Arial" w:cs="Arial"/>
              </w:rPr>
              <w:t xml:space="preserve"> </w:t>
            </w:r>
            <w:proofErr w:type="spellStart"/>
            <w:r w:rsidRPr="00E12629">
              <w:rPr>
                <w:rFonts w:ascii="Arial" w:hAnsi="Arial" w:cs="Arial"/>
              </w:rPr>
              <w:t>RelB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9E1C1B" w:rsidP="009E1C1B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</w:t>
            </w:r>
            <w:r w:rsidR="00294EBC" w:rsidRPr="00E12629">
              <w:rPr>
                <w:rFonts w:ascii="Arial" w:hAnsi="Arial" w:cs="Arial"/>
                <w:b/>
              </w:rPr>
              <w:t>otal</w:t>
            </w:r>
            <w:r>
              <w:rPr>
                <w:rFonts w:ascii="Arial" w:hAnsi="Arial" w:cs="Arial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  <w:b/>
              </w:rPr>
            </w:pPr>
            <w:r w:rsidRPr="00E12629">
              <w:rPr>
                <w:rFonts w:ascii="Arial" w:hAnsi="Arial" w:cs="Arial"/>
                <w:b/>
              </w:rPr>
              <w:t xml:space="preserve">% </w:t>
            </w:r>
            <w:proofErr w:type="spellStart"/>
            <w:r w:rsidRPr="00E12629">
              <w:rPr>
                <w:rFonts w:ascii="Arial" w:hAnsi="Arial" w:cs="Arial"/>
                <w:b/>
              </w:rPr>
              <w:t>overlap</w:t>
            </w:r>
            <w:r w:rsidR="009E1C1B">
              <w:rPr>
                <w:rFonts w:ascii="Arial" w:hAnsi="Arial" w:cs="Arial"/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9E1C1B" w:rsidP="009E1C1B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</w:t>
            </w:r>
            <w:r w:rsidR="00294EBC" w:rsidRPr="00E12629">
              <w:rPr>
                <w:rFonts w:ascii="Arial" w:hAnsi="Arial" w:cs="Arial"/>
                <w:b/>
              </w:rPr>
              <w:t>otal</w:t>
            </w:r>
            <w:r>
              <w:rPr>
                <w:rFonts w:ascii="Arial" w:hAnsi="Arial" w:cs="Arial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  <w:b/>
              </w:rPr>
            </w:pPr>
            <w:r w:rsidRPr="00E12629">
              <w:rPr>
                <w:rFonts w:ascii="Arial" w:hAnsi="Arial" w:cs="Arial"/>
                <w:b/>
              </w:rPr>
              <w:t xml:space="preserve">% </w:t>
            </w:r>
            <w:proofErr w:type="spellStart"/>
            <w:r w:rsidRPr="00E12629">
              <w:rPr>
                <w:rFonts w:ascii="Arial" w:hAnsi="Arial" w:cs="Arial"/>
                <w:b/>
              </w:rPr>
              <w:t>overlap</w:t>
            </w:r>
            <w:r w:rsidR="009E1C1B">
              <w:rPr>
                <w:rFonts w:ascii="Arial" w:hAnsi="Arial" w:cs="Arial"/>
                <w:b/>
                <w:vertAlign w:val="superscript"/>
              </w:rPr>
              <w:t>b</w:t>
            </w:r>
            <w:proofErr w:type="spellEnd"/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0001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3</w:t>
            </w:r>
            <w:r w:rsidR="009E1C1B">
              <w:rPr>
                <w:rFonts w:ascii="Arial" w:hAnsi="Arial" w:cs="Arial"/>
              </w:rPr>
              <w:t>,</w:t>
            </w:r>
            <w:r w:rsidRPr="00E12629">
              <w:rPr>
                <w:rFonts w:ascii="Arial" w:hAnsi="Arial" w:cs="Arial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0.77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57</w:t>
            </w:r>
            <w:bookmarkStart w:id="0" w:name="_GoBack"/>
            <w:bookmarkEnd w:id="0"/>
            <w:r w:rsidRPr="00E12629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4.21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0010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5</w:t>
            </w:r>
            <w:r w:rsidR="009E1C1B">
              <w:rPr>
                <w:rFonts w:ascii="Arial" w:hAnsi="Arial" w:cs="Arial"/>
              </w:rPr>
              <w:t>,</w:t>
            </w:r>
            <w:r w:rsidRPr="00E12629">
              <w:rPr>
                <w:rFonts w:ascii="Arial" w:hAnsi="Arial" w:cs="Arial"/>
              </w:rPr>
              <w:t>654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0.07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15.38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0011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6</w:t>
            </w:r>
            <w:r w:rsidR="009E1C1B">
              <w:rPr>
                <w:rFonts w:ascii="Arial" w:hAnsi="Arial" w:cs="Arial"/>
              </w:rPr>
              <w:t>,</w:t>
            </w:r>
            <w:r w:rsidRPr="00E12629">
              <w:rPr>
                <w:rFonts w:ascii="Arial" w:hAnsi="Arial" w:cs="Arial"/>
              </w:rPr>
              <w:t>891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0.00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0100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3</w:t>
            </w:r>
            <w:r w:rsidR="009E1C1B">
              <w:rPr>
                <w:rFonts w:ascii="Arial" w:hAnsi="Arial" w:cs="Arial"/>
              </w:rPr>
              <w:t>,</w:t>
            </w:r>
            <w:r w:rsidRPr="00E12629">
              <w:rPr>
                <w:rFonts w:ascii="Arial" w:hAnsi="Arial" w:cs="Arial"/>
              </w:rPr>
              <w:t>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2.88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</w:t>
            </w:r>
            <w:r w:rsidR="009E1C1B">
              <w:rPr>
                <w:rFonts w:ascii="Arial" w:hAnsi="Arial" w:cs="Arial"/>
              </w:rPr>
              <w:t>,</w:t>
            </w:r>
            <w:r w:rsidRPr="00E12629">
              <w:rPr>
                <w:rFonts w:ascii="Arial" w:hAnsi="Arial" w:cs="Arial"/>
              </w:rPr>
              <w:t>936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2.69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0101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319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0.94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1.39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0110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1</w:t>
            </w:r>
            <w:r w:rsidR="009E1C1B">
              <w:rPr>
                <w:rFonts w:ascii="Arial" w:hAnsi="Arial" w:cs="Arial"/>
              </w:rPr>
              <w:t>,</w:t>
            </w:r>
            <w:r w:rsidRPr="00E12629">
              <w:rPr>
                <w:rFonts w:ascii="Arial" w:hAnsi="Arial" w:cs="Arial"/>
              </w:rPr>
              <w:t>127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0.00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0111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3</w:t>
            </w:r>
            <w:r w:rsidR="009E1C1B">
              <w:rPr>
                <w:rFonts w:ascii="Arial" w:hAnsi="Arial" w:cs="Arial"/>
              </w:rPr>
              <w:t>,</w:t>
            </w:r>
            <w:r w:rsidRPr="00E12629">
              <w:rPr>
                <w:rFonts w:ascii="Arial" w:hAnsi="Arial" w:cs="Arial"/>
              </w:rPr>
              <w:t>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0.10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12.00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1000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502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20.52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3</w:t>
            </w:r>
            <w:r w:rsidR="009E1C1B">
              <w:rPr>
                <w:rFonts w:ascii="Arial" w:hAnsi="Arial" w:cs="Arial"/>
              </w:rPr>
              <w:t>,</w:t>
            </w:r>
            <w:r w:rsidRPr="00E12629">
              <w:rPr>
                <w:rFonts w:ascii="Arial" w:hAnsi="Arial" w:cs="Arial"/>
              </w:rPr>
              <w:t>158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2.91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1001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151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0.00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1010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177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0.00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1011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344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0.00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1100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470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44.04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4</w:t>
            </w:r>
            <w:r w:rsidR="009E1C1B">
              <w:rPr>
                <w:rFonts w:ascii="Arial" w:hAnsi="Arial" w:cs="Arial"/>
              </w:rPr>
              <w:t>,</w:t>
            </w:r>
            <w:r w:rsidRPr="00E12629">
              <w:rPr>
                <w:rFonts w:ascii="Arial" w:hAnsi="Arial" w:cs="Arial"/>
              </w:rPr>
              <w:t>732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3.99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1101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25.00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</w:t>
            </w:r>
            <w:r w:rsidR="009E1C1B">
              <w:rPr>
                <w:rFonts w:ascii="Arial" w:hAnsi="Arial" w:cs="Arial"/>
              </w:rPr>
              <w:t>,</w:t>
            </w:r>
            <w:r w:rsidRPr="00E12629">
              <w:rPr>
                <w:rFonts w:ascii="Arial" w:hAnsi="Arial" w:cs="Arial"/>
              </w:rPr>
              <w:t>539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0.28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1110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381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0.00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4.35</w:t>
            </w:r>
          </w:p>
        </w:tc>
      </w:tr>
      <w:tr w:rsidR="00294EBC" w:rsidRPr="00E12629" w:rsidTr="009E1C1B">
        <w:trPr>
          <w:trHeight w:val="332"/>
        </w:trPr>
        <w:tc>
          <w:tcPr>
            <w:tcW w:w="25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9E1C1B" w:rsidRDefault="00294EBC" w:rsidP="009E1C1B">
            <w:pPr>
              <w:rPr>
                <w:rFonts w:ascii="Arial" w:hAnsi="Arial" w:cs="Arial"/>
              </w:rPr>
            </w:pPr>
            <w:r w:rsidRPr="009E1C1B">
              <w:rPr>
                <w:rFonts w:ascii="Arial" w:hAnsi="Arial" w:cs="Arial"/>
              </w:rPr>
              <w:t>1111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2</w:t>
            </w:r>
            <w:r w:rsidR="009E1C1B">
              <w:rPr>
                <w:rFonts w:ascii="Arial" w:hAnsi="Arial" w:cs="Arial"/>
              </w:rPr>
              <w:t>,</w:t>
            </w:r>
            <w:r w:rsidRPr="00E12629">
              <w:rPr>
                <w:rFonts w:ascii="Arial" w:hAnsi="Arial" w:cs="Arial"/>
              </w:rPr>
              <w:t>298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8.79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94EBC" w:rsidRPr="00E12629" w:rsidRDefault="00294EBC" w:rsidP="009E1C1B">
            <w:pPr>
              <w:rPr>
                <w:rFonts w:ascii="Arial" w:hAnsi="Arial" w:cs="Arial"/>
              </w:rPr>
            </w:pPr>
            <w:r w:rsidRPr="00E12629">
              <w:rPr>
                <w:rFonts w:ascii="Arial" w:hAnsi="Arial" w:cs="Arial"/>
              </w:rPr>
              <w:t>56.45</w:t>
            </w:r>
          </w:p>
        </w:tc>
      </w:tr>
    </w:tbl>
    <w:p w:rsidR="00294EBC" w:rsidRPr="00E12629" w:rsidRDefault="00294EBC" w:rsidP="00294EBC">
      <w:pPr>
        <w:spacing w:after="0" w:line="480" w:lineRule="auto"/>
        <w:rPr>
          <w:rFonts w:ascii="Arial" w:hAnsi="Arial" w:cs="Arial"/>
          <w:sz w:val="24"/>
          <w:szCs w:val="24"/>
        </w:rPr>
      </w:pPr>
    </w:p>
    <w:p w:rsidR="009E1C1B" w:rsidRDefault="00294EBC" w:rsidP="00294EBC">
      <w:pPr>
        <w:spacing w:after="0" w:line="480" w:lineRule="auto"/>
        <w:jc w:val="both"/>
        <w:rPr>
          <w:rFonts w:ascii="Arial" w:hAnsi="Arial" w:cs="Arial"/>
          <w:sz w:val="28"/>
          <w:szCs w:val="24"/>
        </w:rPr>
      </w:pPr>
      <w:r w:rsidRPr="00E12629">
        <w:rPr>
          <w:rFonts w:ascii="Arial" w:hAnsi="Arial" w:cs="Arial"/>
          <w:b/>
          <w:sz w:val="24"/>
          <w:szCs w:val="24"/>
        </w:rPr>
        <w:t xml:space="preserve">Table S6 (related to </w:t>
      </w:r>
      <w:r w:rsidRPr="00614EDD">
        <w:rPr>
          <w:rFonts w:ascii="Arial" w:hAnsi="Arial" w:cs="Arial"/>
          <w:b/>
          <w:sz w:val="24"/>
          <w:szCs w:val="24"/>
        </w:rPr>
        <w:t>Figure</w:t>
      </w:r>
      <w:r w:rsidRPr="00E12629">
        <w:rPr>
          <w:rFonts w:ascii="Arial" w:hAnsi="Arial" w:cs="Arial"/>
          <w:sz w:val="24"/>
          <w:szCs w:val="24"/>
        </w:rPr>
        <w:t xml:space="preserve"> </w:t>
      </w:r>
      <w:r w:rsidR="009E1C1B">
        <w:rPr>
          <w:rFonts w:ascii="Arial" w:hAnsi="Arial" w:cs="Arial"/>
          <w:b/>
          <w:sz w:val="24"/>
          <w:szCs w:val="24"/>
        </w:rPr>
        <w:t>2)</w:t>
      </w:r>
      <w:r w:rsidRPr="00E12629">
        <w:rPr>
          <w:rFonts w:ascii="Arial" w:hAnsi="Arial" w:cs="Arial"/>
          <w:sz w:val="24"/>
          <w:szCs w:val="24"/>
        </w:rPr>
        <w:t xml:space="preserve"> Comparison of combinatorial subunit binding between L1236 and GM12878 cells.</w:t>
      </w:r>
      <w:r w:rsidRPr="00E12629">
        <w:rPr>
          <w:rFonts w:ascii="Arial" w:hAnsi="Arial" w:cs="Arial"/>
          <w:sz w:val="28"/>
          <w:szCs w:val="24"/>
        </w:rPr>
        <w:t xml:space="preserve"> </w:t>
      </w:r>
    </w:p>
    <w:p w:rsidR="009E1C1B" w:rsidRDefault="009E1C1B" w:rsidP="00294EBC">
      <w:pPr>
        <w:spacing w:after="0" w:line="48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  <w:vertAlign w:val="superscript"/>
        </w:rPr>
        <w:t>a</w:t>
      </w:r>
      <w:r w:rsidR="00294EBC" w:rsidRPr="00E12629">
        <w:rPr>
          <w:rFonts w:ascii="Arial" w:hAnsi="Arial" w:cs="Arial"/>
          <w:sz w:val="24"/>
        </w:rPr>
        <w:t>Total</w:t>
      </w:r>
      <w:proofErr w:type="spellEnd"/>
      <w:r w:rsidR="00294EBC" w:rsidRPr="00E12629">
        <w:rPr>
          <w:rFonts w:ascii="Arial" w:hAnsi="Arial" w:cs="Arial"/>
          <w:sz w:val="24"/>
        </w:rPr>
        <w:t xml:space="preserve"> number of regions with the given combinatorial binding pattern in the cell type indicated. </w:t>
      </w:r>
    </w:p>
    <w:p w:rsidR="00294EBC" w:rsidRPr="00E12629" w:rsidRDefault="009E1C1B" w:rsidP="00294EBC">
      <w:pPr>
        <w:spacing w:after="0" w:line="48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  <w:vertAlign w:val="superscript"/>
        </w:rPr>
        <w:lastRenderedPageBreak/>
        <w:t>b</w:t>
      </w:r>
      <w:r w:rsidR="00294EBC" w:rsidRPr="00E12629">
        <w:rPr>
          <w:rFonts w:ascii="Arial" w:hAnsi="Arial" w:cs="Arial"/>
          <w:sz w:val="24"/>
        </w:rPr>
        <w:t>Percentage</w:t>
      </w:r>
      <w:proofErr w:type="spellEnd"/>
      <w:r w:rsidR="00294EBC" w:rsidRPr="00E12629">
        <w:rPr>
          <w:rFonts w:ascii="Arial" w:hAnsi="Arial" w:cs="Arial"/>
          <w:sz w:val="24"/>
        </w:rPr>
        <w:t xml:space="preserve"> of these regions that show an identical combinatorial pattern in the other cell type.</w:t>
      </w:r>
    </w:p>
    <w:p w:rsidR="00A50A32" w:rsidRDefault="009E1C1B"/>
    <w:sectPr w:rsidR="00A50A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BC"/>
    <w:rsid w:val="00116657"/>
    <w:rsid w:val="00294EBC"/>
    <w:rsid w:val="00614EDD"/>
    <w:rsid w:val="009E1C1B"/>
    <w:rsid w:val="00B53FED"/>
    <w:rsid w:val="00DB63B4"/>
    <w:rsid w:val="00F6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3DC44"/>
  <w15:docId w15:val="{775D7AF7-13F7-416A-8EF2-169AE4C2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94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Kivia A P de Oliveira</dc:creator>
  <cp:lastModifiedBy>Amreeta Buxani</cp:lastModifiedBy>
  <cp:revision>3</cp:revision>
  <dcterms:created xsi:type="dcterms:W3CDTF">2016-02-17T13:28:00Z</dcterms:created>
  <dcterms:modified xsi:type="dcterms:W3CDTF">2016-03-03T12:20:00Z</dcterms:modified>
</cp:coreProperties>
</file>