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34E77" w14:textId="77777777" w:rsidR="00677840" w:rsidRPr="00804943" w:rsidRDefault="00677840" w:rsidP="00677840">
      <w:pPr>
        <w:jc w:val="both"/>
        <w:rPr>
          <w:b/>
          <w:sz w:val="24"/>
          <w:szCs w:val="24"/>
        </w:rPr>
      </w:pPr>
      <w:bookmarkStart w:id="0" w:name="_GoBack"/>
      <w:bookmarkEnd w:id="0"/>
      <w:r w:rsidRPr="00804943">
        <w:rPr>
          <w:b/>
          <w:sz w:val="24"/>
          <w:szCs w:val="24"/>
        </w:rPr>
        <w:t>Additional File 9: Table S4</w:t>
      </w:r>
    </w:p>
    <w:p w14:paraId="50F18EE2" w14:textId="3FE60751" w:rsidR="00677840" w:rsidRDefault="00677840" w:rsidP="00677840">
      <w:r w:rsidRPr="00804943">
        <w:rPr>
          <w:b/>
          <w:sz w:val="24"/>
          <w:szCs w:val="24"/>
        </w:rPr>
        <w:t>Mutations that potentially explain drug resistance in the samples</w:t>
      </w:r>
    </w:p>
    <w:tbl>
      <w:tblPr>
        <w:tblStyle w:val="TableGrid"/>
        <w:tblW w:w="15565" w:type="dxa"/>
        <w:tblInd w:w="-667" w:type="dxa"/>
        <w:tblLayout w:type="fixed"/>
        <w:tblLook w:val="04A0" w:firstRow="1" w:lastRow="0" w:firstColumn="1" w:lastColumn="0" w:noHBand="0" w:noVBand="1"/>
      </w:tblPr>
      <w:tblGrid>
        <w:gridCol w:w="1255"/>
        <w:gridCol w:w="1800"/>
        <w:gridCol w:w="810"/>
        <w:gridCol w:w="1170"/>
        <w:gridCol w:w="2250"/>
        <w:gridCol w:w="2188"/>
        <w:gridCol w:w="1952"/>
        <w:gridCol w:w="849"/>
        <w:gridCol w:w="1581"/>
        <w:gridCol w:w="1710"/>
      </w:tblGrid>
      <w:tr w:rsidR="009F5A84" w:rsidRPr="00205832" w14:paraId="6D899C8E" w14:textId="77777777" w:rsidTr="003447C7">
        <w:tc>
          <w:tcPr>
            <w:tcW w:w="1255" w:type="dxa"/>
          </w:tcPr>
          <w:p w14:paraId="30EDEEFB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Sample –M/XDR-TB</w:t>
            </w:r>
          </w:p>
        </w:tc>
        <w:tc>
          <w:tcPr>
            <w:tcW w:w="1800" w:type="dxa"/>
          </w:tcPr>
          <w:p w14:paraId="32F5D652" w14:textId="77777777" w:rsidR="009F5A84" w:rsidRPr="0050078E" w:rsidRDefault="009F5A84" w:rsidP="003447C7">
            <w:pPr>
              <w:jc w:val="center"/>
              <w:rPr>
                <w:rFonts w:ascii="Calibri" w:hAnsi="Calibri"/>
                <w:b/>
              </w:rPr>
            </w:pPr>
            <w:r w:rsidRPr="0050078E">
              <w:rPr>
                <w:rFonts w:ascii="Calibri" w:eastAsia="Times New Roman" w:hAnsi="Calibri" w:cs="Times New Roman"/>
                <w:b/>
                <w:bCs/>
                <w:color w:val="000000"/>
              </w:rPr>
              <w:t>INH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*</w:t>
            </w:r>
          </w:p>
        </w:tc>
        <w:tc>
          <w:tcPr>
            <w:tcW w:w="810" w:type="dxa"/>
          </w:tcPr>
          <w:p w14:paraId="1C2BD80A" w14:textId="77777777" w:rsidR="009F5A84" w:rsidRPr="0050078E" w:rsidRDefault="009F5A84" w:rsidP="003447C7">
            <w:pPr>
              <w:jc w:val="center"/>
              <w:rPr>
                <w:rFonts w:ascii="Calibri" w:hAnsi="Calibri" w:cs="Lucida Grande"/>
                <w:b/>
              </w:rPr>
            </w:pPr>
            <w:r w:rsidRPr="0050078E">
              <w:rPr>
                <w:rFonts w:ascii="Calibri" w:eastAsia="Times New Roman" w:hAnsi="Calibri" w:cs="Times New Roman"/>
                <w:b/>
                <w:bCs/>
                <w:color w:val="000000"/>
              </w:rPr>
              <w:t>RIF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*</w:t>
            </w:r>
          </w:p>
        </w:tc>
        <w:tc>
          <w:tcPr>
            <w:tcW w:w="1170" w:type="dxa"/>
          </w:tcPr>
          <w:p w14:paraId="590BBFB6" w14:textId="77777777" w:rsidR="009F5A84" w:rsidRPr="00205832" w:rsidRDefault="009F5A84" w:rsidP="003447C7">
            <w:pPr>
              <w:jc w:val="center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STR</w:t>
            </w:r>
            <w:r w:rsidRPr="00205832">
              <w:rPr>
                <w:rFonts w:ascii="Calibri" w:hAnsi="Calibri"/>
                <w:b/>
                <w:vertAlign w:val="superscript"/>
              </w:rPr>
              <w:t>*</w:t>
            </w:r>
          </w:p>
        </w:tc>
        <w:tc>
          <w:tcPr>
            <w:tcW w:w="2250" w:type="dxa"/>
          </w:tcPr>
          <w:p w14:paraId="32C69F48" w14:textId="77777777" w:rsidR="009F5A84" w:rsidRPr="00205832" w:rsidRDefault="009F5A84" w:rsidP="003447C7">
            <w:pPr>
              <w:jc w:val="center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ETB</w:t>
            </w:r>
            <w:r w:rsidRPr="009760E8">
              <w:rPr>
                <w:rFonts w:ascii="Calibri" w:hAnsi="Calibri"/>
                <w:b/>
                <w:vertAlign w:val="superscript"/>
              </w:rPr>
              <w:t>*,</w:t>
            </w:r>
            <w:r w:rsidRPr="009760E8">
              <w:rPr>
                <w:rFonts w:ascii="Calibri" w:hAnsi="Calibri" w:cs="Times New Roman"/>
                <w:vertAlign w:val="superscript"/>
              </w:rPr>
              <w:t>£,</w:t>
            </w:r>
          </w:p>
        </w:tc>
        <w:tc>
          <w:tcPr>
            <w:tcW w:w="2188" w:type="dxa"/>
          </w:tcPr>
          <w:p w14:paraId="08D951CB" w14:textId="77777777" w:rsidR="009F5A84" w:rsidRPr="00205832" w:rsidRDefault="009F5A84" w:rsidP="003447C7">
            <w:pPr>
              <w:jc w:val="center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PZA</w:t>
            </w:r>
            <w:r w:rsidRPr="00205832">
              <w:rPr>
                <w:rFonts w:ascii="Calibri" w:hAnsi="Calibri"/>
                <w:b/>
                <w:vertAlign w:val="superscript"/>
              </w:rPr>
              <w:t>*</w:t>
            </w:r>
          </w:p>
        </w:tc>
        <w:tc>
          <w:tcPr>
            <w:tcW w:w="1952" w:type="dxa"/>
          </w:tcPr>
          <w:p w14:paraId="14239AE9" w14:textId="77777777" w:rsidR="009F5A84" w:rsidRPr="00205832" w:rsidRDefault="009F5A84" w:rsidP="003447C7">
            <w:pPr>
              <w:jc w:val="center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ETH</w:t>
            </w:r>
            <w:r w:rsidRPr="00205832">
              <w:rPr>
                <w:rFonts w:ascii="Calibri" w:hAnsi="Calibri"/>
                <w:b/>
                <w:vertAlign w:val="superscript"/>
              </w:rPr>
              <w:t>*,**</w:t>
            </w:r>
          </w:p>
        </w:tc>
        <w:tc>
          <w:tcPr>
            <w:tcW w:w="849" w:type="dxa"/>
          </w:tcPr>
          <w:p w14:paraId="34FA9F08" w14:textId="77777777" w:rsidR="009F5A84" w:rsidRPr="00205832" w:rsidRDefault="009F5A84" w:rsidP="003447C7">
            <w:pPr>
              <w:jc w:val="center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FLQ</w:t>
            </w:r>
            <w:r w:rsidRPr="009760E8">
              <w:rPr>
                <w:rFonts w:ascii="Calibri" w:hAnsi="Calibri"/>
                <w:b/>
                <w:vertAlign w:val="superscript"/>
              </w:rPr>
              <w:t>*,£</w:t>
            </w:r>
          </w:p>
        </w:tc>
        <w:tc>
          <w:tcPr>
            <w:tcW w:w="1581" w:type="dxa"/>
          </w:tcPr>
          <w:p w14:paraId="0DB3CD33" w14:textId="77777777" w:rsidR="009F5A84" w:rsidRPr="00205832" w:rsidRDefault="009F5A84" w:rsidP="003447C7">
            <w:pPr>
              <w:jc w:val="center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AMINO</w:t>
            </w:r>
            <w:r w:rsidRPr="00205832">
              <w:rPr>
                <w:rFonts w:ascii="Calibri" w:hAnsi="Calibri"/>
                <w:b/>
                <w:vertAlign w:val="superscript"/>
              </w:rPr>
              <w:t>*,£</w:t>
            </w:r>
          </w:p>
        </w:tc>
        <w:tc>
          <w:tcPr>
            <w:tcW w:w="1710" w:type="dxa"/>
          </w:tcPr>
          <w:p w14:paraId="45D3E875" w14:textId="77777777" w:rsidR="009F5A84" w:rsidRPr="00205832" w:rsidRDefault="009F5A84" w:rsidP="003447C7">
            <w:pPr>
              <w:jc w:val="center"/>
              <w:rPr>
                <w:rFonts w:ascii="Calibri" w:hAnsi="Calibri" w:cs="Lucida Grande"/>
                <w:b/>
                <w:sz w:val="18"/>
                <w:szCs w:val="18"/>
              </w:rPr>
            </w:pPr>
            <w:r w:rsidRPr="00205832">
              <w:rPr>
                <w:rFonts w:ascii="Calibri" w:hAnsi="Calibri"/>
                <w:b/>
              </w:rPr>
              <w:t>PAS</w:t>
            </w:r>
          </w:p>
        </w:tc>
      </w:tr>
      <w:tr w:rsidR="009F5A84" w:rsidRPr="00205832" w14:paraId="04F3C838" w14:textId="77777777" w:rsidTr="003447C7">
        <w:tc>
          <w:tcPr>
            <w:tcW w:w="1255" w:type="dxa"/>
          </w:tcPr>
          <w:p w14:paraId="5347DB70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POR1 –X</w:t>
            </w:r>
          </w:p>
        </w:tc>
        <w:tc>
          <w:tcPr>
            <w:tcW w:w="1800" w:type="dxa"/>
          </w:tcPr>
          <w:p w14:paraId="06BA283D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10" w:type="dxa"/>
          </w:tcPr>
          <w:p w14:paraId="2EA669C1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</w:rPr>
              <w:t xml:space="preserve"> S450L</w:t>
            </w:r>
          </w:p>
        </w:tc>
        <w:tc>
          <w:tcPr>
            <w:tcW w:w="1170" w:type="dxa"/>
          </w:tcPr>
          <w:p w14:paraId="4133D06E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gidB</w:t>
            </w:r>
            <w:proofErr w:type="spellEnd"/>
            <w:r w:rsidRPr="00205832">
              <w:rPr>
                <w:rFonts w:ascii="Calibri" w:hAnsi="Calibri"/>
              </w:rPr>
              <w:t xml:space="preserve"> A80P</w:t>
            </w:r>
          </w:p>
        </w:tc>
        <w:tc>
          <w:tcPr>
            <w:tcW w:w="2250" w:type="dxa"/>
          </w:tcPr>
          <w:p w14:paraId="7BCFD217" w14:textId="77777777" w:rsidR="009F5A84" w:rsidRPr="005256BC" w:rsidRDefault="009F5A84" w:rsidP="003447C7">
            <w:pPr>
              <w:ind w:left="5"/>
              <w:jc w:val="both"/>
              <w:rPr>
                <w:rFonts w:ascii="Calibri" w:hAnsi="Calibri"/>
                <w:lang w:val="fr-FR"/>
              </w:rPr>
            </w:pPr>
            <w:proofErr w:type="spellStart"/>
            <w:r w:rsidRPr="005256BC">
              <w:rPr>
                <w:rFonts w:ascii="Calibri" w:hAnsi="Calibri"/>
                <w:i/>
                <w:lang w:val="fr-FR"/>
              </w:rPr>
              <w:t>embA_pro</w:t>
            </w:r>
            <w:proofErr w:type="spellEnd"/>
            <w:r w:rsidRPr="005256BC">
              <w:rPr>
                <w:rFonts w:ascii="Calibri" w:hAnsi="Calibri"/>
                <w:lang w:val="fr-FR"/>
              </w:rPr>
              <w:t xml:space="preserve"> C-16T,</w:t>
            </w:r>
            <w:r>
              <w:rPr>
                <w:rFonts w:ascii="Calibri" w:hAnsi="Calibri"/>
                <w:lang w:val="fr-FR"/>
              </w:rPr>
              <w:t xml:space="preserve"> </w:t>
            </w:r>
            <w:proofErr w:type="spellStart"/>
            <w:r w:rsidRPr="005256BC">
              <w:rPr>
                <w:rFonts w:ascii="Calibri" w:hAnsi="Calibri"/>
                <w:i/>
                <w:lang w:val="fr-FR"/>
              </w:rPr>
              <w:t>embB</w:t>
            </w:r>
            <w:proofErr w:type="spellEnd"/>
            <w:r w:rsidRPr="005256BC">
              <w:rPr>
                <w:rFonts w:ascii="Calibri" w:hAnsi="Calibri"/>
                <w:lang w:val="fr-FR"/>
              </w:rPr>
              <w:t xml:space="preserve"> M306V/M423T</w:t>
            </w:r>
          </w:p>
        </w:tc>
        <w:tc>
          <w:tcPr>
            <w:tcW w:w="2188" w:type="dxa"/>
          </w:tcPr>
          <w:p w14:paraId="6EBBBD28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pncA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V125G</w:t>
            </w:r>
          </w:p>
        </w:tc>
        <w:tc>
          <w:tcPr>
            <w:tcW w:w="1952" w:type="dxa"/>
          </w:tcPr>
          <w:p w14:paraId="33548AAA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49" w:type="dxa"/>
          </w:tcPr>
          <w:p w14:paraId="4D585B39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gyrA</w:t>
            </w:r>
            <w:proofErr w:type="spellEnd"/>
            <w:r w:rsidRPr="00205832">
              <w:rPr>
                <w:rFonts w:ascii="Calibri" w:hAnsi="Calibri"/>
              </w:rPr>
              <w:t xml:space="preserve"> D94A</w:t>
            </w:r>
          </w:p>
        </w:tc>
        <w:tc>
          <w:tcPr>
            <w:tcW w:w="1581" w:type="dxa"/>
          </w:tcPr>
          <w:p w14:paraId="51B06DC7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rrs</w:t>
            </w:r>
            <w:proofErr w:type="spellEnd"/>
            <w:r w:rsidRPr="00205832">
              <w:rPr>
                <w:rFonts w:ascii="Calibri" w:hAnsi="Calibri"/>
              </w:rPr>
              <w:t xml:space="preserve"> A1401G</w:t>
            </w:r>
          </w:p>
        </w:tc>
        <w:tc>
          <w:tcPr>
            <w:tcW w:w="1710" w:type="dxa"/>
          </w:tcPr>
          <w:p w14:paraId="78703D7C" w14:textId="77777777" w:rsidR="009F5A84" w:rsidRPr="00982ECE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b/>
                <w:i/>
              </w:rPr>
              <w:t>thyX</w:t>
            </w:r>
            <w:proofErr w:type="spellEnd"/>
            <w:r w:rsidRPr="00205832">
              <w:rPr>
                <w:rFonts w:ascii="Calibri" w:hAnsi="Calibri"/>
                <w:b/>
                <w:i/>
              </w:rPr>
              <w:t xml:space="preserve"> G</w:t>
            </w:r>
            <w:r w:rsidRPr="00205832">
              <w:rPr>
                <w:rFonts w:ascii="Calibri" w:hAnsi="Calibri"/>
                <w:b/>
              </w:rPr>
              <w:t xml:space="preserve">-4A, </w:t>
            </w:r>
            <w:proofErr w:type="spellStart"/>
            <w:r w:rsidRPr="00205832">
              <w:rPr>
                <w:rFonts w:ascii="Calibri" w:hAnsi="Calibri"/>
                <w:b/>
                <w:i/>
              </w:rPr>
              <w:t>thyX</w:t>
            </w:r>
            <w:proofErr w:type="spellEnd"/>
            <w:r w:rsidRPr="00205832">
              <w:rPr>
                <w:rFonts w:ascii="Calibri" w:hAnsi="Calibri"/>
                <w:b/>
                <w:i/>
              </w:rPr>
              <w:t xml:space="preserve"> I161T</w:t>
            </w:r>
            <w:r w:rsidRPr="00205832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 w:rsidRPr="00982ECE">
              <w:rPr>
                <w:rFonts w:ascii="Calibri" w:hAnsi="Calibri"/>
                <w:i/>
              </w:rPr>
              <w:t>dfrA-thyA</w:t>
            </w:r>
            <w:proofErr w:type="spellEnd"/>
            <w:r w:rsidRPr="00982ECE">
              <w:rPr>
                <w:rFonts w:ascii="Calibri" w:hAnsi="Calibri"/>
              </w:rPr>
              <w:t xml:space="preserve"> deletion</w:t>
            </w:r>
          </w:p>
        </w:tc>
      </w:tr>
      <w:tr w:rsidR="009F5A84" w:rsidRPr="00205832" w14:paraId="1CD8E201" w14:textId="77777777" w:rsidTr="003447C7">
        <w:trPr>
          <w:trHeight w:val="620"/>
        </w:trPr>
        <w:tc>
          <w:tcPr>
            <w:tcW w:w="1255" w:type="dxa"/>
          </w:tcPr>
          <w:p w14:paraId="1754BDB9" w14:textId="77777777" w:rsidR="009F5A84" w:rsidRPr="00205832" w:rsidRDefault="009F5A84" w:rsidP="003447C7">
            <w:pPr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POR2-M</w:t>
            </w:r>
          </w:p>
        </w:tc>
        <w:tc>
          <w:tcPr>
            <w:tcW w:w="1800" w:type="dxa"/>
          </w:tcPr>
          <w:p w14:paraId="28FF3095" w14:textId="77777777" w:rsidR="009F5A84" w:rsidRPr="005256BC" w:rsidRDefault="009F5A84" w:rsidP="003447C7">
            <w:pPr>
              <w:contextualSpacing/>
              <w:jc w:val="both"/>
              <w:rPr>
                <w:rFonts w:ascii="Calibri" w:hAnsi="Calibri"/>
                <w:i/>
                <w:lang w:val="pt-PT"/>
              </w:rPr>
            </w:pPr>
            <w:r w:rsidRPr="005256BC">
              <w:rPr>
                <w:rFonts w:ascii="Calibri" w:hAnsi="Calibri"/>
                <w:i/>
                <w:lang w:val="pt-PT"/>
              </w:rPr>
              <w:t>inhA</w:t>
            </w:r>
            <w:r w:rsidRPr="005256BC">
              <w:rPr>
                <w:rFonts w:ascii="Calibri" w:hAnsi="Calibri"/>
                <w:lang w:val="pt-PT"/>
              </w:rPr>
              <w:t xml:space="preserve"> I21V, </w:t>
            </w:r>
            <w:r w:rsidRPr="005256BC">
              <w:rPr>
                <w:rFonts w:ascii="Calibri" w:hAnsi="Calibri"/>
                <w:i/>
                <w:lang w:val="pt-PT"/>
              </w:rPr>
              <w:t xml:space="preserve">katG </w:t>
            </w:r>
            <w:r>
              <w:rPr>
                <w:rFonts w:ascii="Calibri" w:hAnsi="Calibri"/>
                <w:lang w:val="pt-PT"/>
              </w:rPr>
              <w:t xml:space="preserve"> </w:t>
            </w:r>
            <w:r w:rsidRPr="005256BC">
              <w:rPr>
                <w:rFonts w:ascii="Calibri" w:hAnsi="Calibri"/>
                <w:lang w:val="pt-PT"/>
              </w:rPr>
              <w:t>S460N</w:t>
            </w:r>
          </w:p>
        </w:tc>
        <w:tc>
          <w:tcPr>
            <w:tcW w:w="810" w:type="dxa"/>
          </w:tcPr>
          <w:p w14:paraId="60F79DD1" w14:textId="77777777" w:rsidR="009F5A84" w:rsidRPr="005256BC" w:rsidRDefault="009F5A84" w:rsidP="003447C7">
            <w:pPr>
              <w:contextualSpacing/>
              <w:jc w:val="both"/>
              <w:rPr>
                <w:rFonts w:ascii="Calibri" w:hAnsi="Calibri" w:cs="Lucida Grande"/>
                <w:sz w:val="18"/>
                <w:szCs w:val="18"/>
                <w:lang w:val="pt-PT"/>
              </w:rPr>
            </w:pPr>
            <w:r w:rsidRPr="005256BC">
              <w:rPr>
                <w:rFonts w:ascii="Calibri" w:hAnsi="Calibri"/>
                <w:i/>
                <w:lang w:val="pt-PT"/>
              </w:rPr>
              <w:t>rpoB</w:t>
            </w:r>
            <w:r w:rsidRPr="005256BC">
              <w:rPr>
                <w:rFonts w:ascii="Calibri" w:hAnsi="Calibri"/>
                <w:lang w:val="pt-PT"/>
              </w:rPr>
              <w:t xml:space="preserve"> S450L</w:t>
            </w:r>
          </w:p>
        </w:tc>
        <w:tc>
          <w:tcPr>
            <w:tcW w:w="1170" w:type="dxa"/>
          </w:tcPr>
          <w:p w14:paraId="166E4507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2250" w:type="dxa"/>
          </w:tcPr>
          <w:p w14:paraId="1F5AD8D0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2188" w:type="dxa"/>
          </w:tcPr>
          <w:p w14:paraId="7B3C7109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1952" w:type="dxa"/>
          </w:tcPr>
          <w:p w14:paraId="58C95F6D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I21V</w:t>
            </w:r>
          </w:p>
        </w:tc>
        <w:tc>
          <w:tcPr>
            <w:tcW w:w="849" w:type="dxa"/>
          </w:tcPr>
          <w:p w14:paraId="405ECDDC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1581" w:type="dxa"/>
          </w:tcPr>
          <w:p w14:paraId="100C5508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1710" w:type="dxa"/>
          </w:tcPr>
          <w:p w14:paraId="4426BACB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  <w:tr w:rsidR="009F5A84" w:rsidRPr="00205832" w14:paraId="6FD7EA94" w14:textId="77777777" w:rsidTr="003447C7">
        <w:tc>
          <w:tcPr>
            <w:tcW w:w="1255" w:type="dxa"/>
          </w:tcPr>
          <w:p w14:paraId="4762F530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POR3- X</w:t>
            </w:r>
          </w:p>
        </w:tc>
        <w:tc>
          <w:tcPr>
            <w:tcW w:w="1800" w:type="dxa"/>
          </w:tcPr>
          <w:p w14:paraId="3A650E73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 xml:space="preserve">fabG1_pro </w:t>
            </w:r>
            <w:r w:rsidRPr="00205832">
              <w:rPr>
                <w:rFonts w:ascii="Calibri" w:hAnsi="Calibri"/>
              </w:rPr>
              <w:t xml:space="preserve">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S94A</w:t>
            </w:r>
          </w:p>
        </w:tc>
        <w:tc>
          <w:tcPr>
            <w:tcW w:w="810" w:type="dxa"/>
          </w:tcPr>
          <w:p w14:paraId="51E82DB7" w14:textId="77777777" w:rsidR="009F5A84" w:rsidRPr="00205832" w:rsidRDefault="009F5A84" w:rsidP="003447C7">
            <w:pPr>
              <w:jc w:val="both"/>
              <w:rPr>
                <w:rFonts w:ascii="Calibri" w:hAnsi="Calibri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S450L</w:t>
            </w:r>
          </w:p>
        </w:tc>
        <w:tc>
          <w:tcPr>
            <w:tcW w:w="1170" w:type="dxa"/>
          </w:tcPr>
          <w:p w14:paraId="532E9A73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rpsL</w:t>
            </w:r>
            <w:proofErr w:type="spellEnd"/>
            <w:r w:rsidRPr="00205832">
              <w:rPr>
                <w:rFonts w:ascii="Calibri" w:hAnsi="Calibri"/>
              </w:rPr>
              <w:t xml:space="preserve"> K43R</w:t>
            </w:r>
          </w:p>
          <w:p w14:paraId="3DE806DE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095C4B5E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embA_pro</w:t>
            </w:r>
            <w:proofErr w:type="spellEnd"/>
            <w:r w:rsidRPr="00205832">
              <w:rPr>
                <w:rFonts w:ascii="Calibri" w:hAnsi="Calibri"/>
              </w:rPr>
              <w:t xml:space="preserve"> C-</w:t>
            </w:r>
            <w:r>
              <w:rPr>
                <w:rFonts w:ascii="Calibri" w:hAnsi="Calibri"/>
              </w:rPr>
              <w:t>12/</w:t>
            </w:r>
            <w:r w:rsidRPr="00205832">
              <w:rPr>
                <w:rFonts w:ascii="Calibri" w:hAnsi="Calibri"/>
              </w:rPr>
              <w:t>11A</w:t>
            </w:r>
            <w:r>
              <w:rPr>
                <w:rFonts w:ascii="Calibri" w:hAnsi="Calibri"/>
              </w:rPr>
              <w:t>A</w:t>
            </w:r>
            <w:r w:rsidRPr="00205832">
              <w:rPr>
                <w:rFonts w:ascii="Calibri" w:hAnsi="Calibri"/>
              </w:rPr>
              <w:t>,</w:t>
            </w:r>
          </w:p>
          <w:p w14:paraId="34C40B06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embB</w:t>
            </w:r>
            <w:proofErr w:type="spellEnd"/>
            <w:r w:rsidRPr="00205832">
              <w:rPr>
                <w:rFonts w:ascii="Calibri" w:hAnsi="Calibri"/>
              </w:rPr>
              <w:t xml:space="preserve"> P397T</w:t>
            </w:r>
          </w:p>
        </w:tc>
        <w:tc>
          <w:tcPr>
            <w:tcW w:w="2188" w:type="dxa"/>
          </w:tcPr>
          <w:p w14:paraId="5FE7AFA8" w14:textId="77777777" w:rsidR="009F5A84" w:rsidRPr="00205832" w:rsidRDefault="009F5A84" w:rsidP="003447C7">
            <w:pPr>
              <w:jc w:val="both"/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 w:cs="Times New Roman"/>
                <w:b/>
              </w:rPr>
              <w:t>Frameshift</w:t>
            </w:r>
            <w:proofErr w:type="spellEnd"/>
            <w:r w:rsidRPr="00205832">
              <w:rPr>
                <w:rFonts w:ascii="Calibri" w:hAnsi="Calibri" w:cs="Times New Roman"/>
                <w:b/>
              </w:rPr>
              <w:t xml:space="preserve"> mutation</w:t>
            </w:r>
          </w:p>
          <w:p w14:paraId="564AAF00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b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 w:cs="Times New Roman"/>
                <w:b/>
                <w:i/>
              </w:rPr>
              <w:t>pncA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d</w:t>
            </w:r>
            <w:r w:rsidRPr="00205832">
              <w:rPr>
                <w:rFonts w:ascii="Calibri" w:hAnsi="Calibri" w:cs="Times New Roman"/>
                <w:b/>
              </w:rPr>
              <w:t>eletion of nucleotides 437</w:t>
            </w:r>
            <w:r>
              <w:rPr>
                <w:rFonts w:ascii="Calibri" w:hAnsi="Calibri" w:cs="Times New Roman"/>
                <w:b/>
              </w:rPr>
              <w:t>-</w:t>
            </w:r>
            <w:r w:rsidRPr="00205832">
              <w:rPr>
                <w:rFonts w:ascii="Calibri" w:hAnsi="Calibri" w:cs="Times New Roman"/>
                <w:b/>
              </w:rPr>
              <w:t>449</w:t>
            </w:r>
          </w:p>
        </w:tc>
        <w:tc>
          <w:tcPr>
            <w:tcW w:w="1952" w:type="dxa"/>
          </w:tcPr>
          <w:p w14:paraId="0A286D38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S94A</w:t>
            </w:r>
          </w:p>
        </w:tc>
        <w:tc>
          <w:tcPr>
            <w:tcW w:w="849" w:type="dxa"/>
          </w:tcPr>
          <w:p w14:paraId="4BF2A521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gyrA</w:t>
            </w:r>
            <w:proofErr w:type="spellEnd"/>
            <w:r w:rsidRPr="00205832">
              <w:rPr>
                <w:rFonts w:ascii="Calibri" w:hAnsi="Calibri"/>
              </w:rPr>
              <w:t xml:space="preserve"> S91P</w:t>
            </w:r>
          </w:p>
        </w:tc>
        <w:tc>
          <w:tcPr>
            <w:tcW w:w="1581" w:type="dxa"/>
          </w:tcPr>
          <w:p w14:paraId="36B5CE23" w14:textId="77777777" w:rsidR="009F5A84" w:rsidRPr="00DA1190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DA1190">
              <w:rPr>
                <w:rFonts w:ascii="Calibri" w:hAnsi="Calibri"/>
                <w:i/>
              </w:rPr>
              <w:t>tlyA</w:t>
            </w:r>
            <w:proofErr w:type="spellEnd"/>
            <w:r w:rsidRPr="00DA1190">
              <w:rPr>
                <w:rFonts w:ascii="Calibri" w:hAnsi="Calibri"/>
              </w:rPr>
              <w:t xml:space="preserve"> Ins251TG,</w:t>
            </w:r>
          </w:p>
          <w:p w14:paraId="77B1E4CF" w14:textId="77777777" w:rsidR="009F5A84" w:rsidRPr="00DA1190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DA1190">
              <w:rPr>
                <w:rFonts w:ascii="Calibri" w:hAnsi="Calibri"/>
                <w:i/>
              </w:rPr>
              <w:t>eis_pro</w:t>
            </w:r>
            <w:proofErr w:type="spellEnd"/>
            <w:r w:rsidRPr="00DA1190">
              <w:rPr>
                <w:rFonts w:ascii="Calibri" w:hAnsi="Calibri"/>
              </w:rPr>
              <w:t xml:space="preserve"> G-10A </w:t>
            </w:r>
          </w:p>
        </w:tc>
        <w:tc>
          <w:tcPr>
            <w:tcW w:w="1710" w:type="dxa"/>
          </w:tcPr>
          <w:p w14:paraId="7EA3E011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  <w:tr w:rsidR="009F5A84" w:rsidRPr="00205832" w14:paraId="11498E9E" w14:textId="77777777" w:rsidTr="003447C7">
        <w:tc>
          <w:tcPr>
            <w:tcW w:w="1255" w:type="dxa"/>
          </w:tcPr>
          <w:p w14:paraId="494F1A17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POR4 –X</w:t>
            </w:r>
          </w:p>
        </w:tc>
        <w:tc>
          <w:tcPr>
            <w:tcW w:w="1800" w:type="dxa"/>
          </w:tcPr>
          <w:p w14:paraId="7AA8B49A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S94A</w:t>
            </w:r>
          </w:p>
        </w:tc>
        <w:tc>
          <w:tcPr>
            <w:tcW w:w="810" w:type="dxa"/>
          </w:tcPr>
          <w:p w14:paraId="35256664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</w:rPr>
              <w:t xml:space="preserve"> S450L </w:t>
            </w:r>
          </w:p>
        </w:tc>
        <w:tc>
          <w:tcPr>
            <w:tcW w:w="1170" w:type="dxa"/>
          </w:tcPr>
          <w:p w14:paraId="76D5DA46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rpsL</w:t>
            </w:r>
            <w:proofErr w:type="spellEnd"/>
            <w:r w:rsidRPr="00205832">
              <w:rPr>
                <w:rFonts w:ascii="Calibri" w:hAnsi="Calibri"/>
              </w:rPr>
              <w:t xml:space="preserve"> K43R</w:t>
            </w:r>
          </w:p>
          <w:p w14:paraId="0523A85E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43FED838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M306V</w:t>
            </w:r>
          </w:p>
        </w:tc>
        <w:tc>
          <w:tcPr>
            <w:tcW w:w="2188" w:type="dxa"/>
          </w:tcPr>
          <w:p w14:paraId="22B9AD6B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pncA</w:t>
            </w:r>
            <w:proofErr w:type="spellEnd"/>
            <w:r w:rsidRPr="00205832">
              <w:rPr>
                <w:rFonts w:ascii="Calibri" w:hAnsi="Calibri"/>
              </w:rPr>
              <w:t xml:space="preserve"> L120P</w:t>
            </w:r>
          </w:p>
        </w:tc>
        <w:tc>
          <w:tcPr>
            <w:tcW w:w="1952" w:type="dxa"/>
          </w:tcPr>
          <w:p w14:paraId="483EA9E1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S94A</w:t>
            </w:r>
          </w:p>
        </w:tc>
        <w:tc>
          <w:tcPr>
            <w:tcW w:w="849" w:type="dxa"/>
          </w:tcPr>
          <w:p w14:paraId="2707E592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gyrA</w:t>
            </w:r>
            <w:proofErr w:type="spellEnd"/>
            <w:r w:rsidRPr="00205832">
              <w:rPr>
                <w:rFonts w:ascii="Calibri" w:hAnsi="Calibri"/>
              </w:rPr>
              <w:t xml:space="preserve"> D94G</w:t>
            </w:r>
          </w:p>
        </w:tc>
        <w:tc>
          <w:tcPr>
            <w:tcW w:w="1581" w:type="dxa"/>
          </w:tcPr>
          <w:p w14:paraId="74FEDACB" w14:textId="77777777" w:rsidR="009F5A84" w:rsidRPr="00DA1190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DA1190">
              <w:rPr>
                <w:rFonts w:ascii="Calibri" w:hAnsi="Calibri"/>
                <w:i/>
              </w:rPr>
              <w:t>eis_pro</w:t>
            </w:r>
            <w:proofErr w:type="spellEnd"/>
            <w:r w:rsidRPr="00DA1190">
              <w:rPr>
                <w:rFonts w:ascii="Calibri" w:hAnsi="Calibri"/>
              </w:rPr>
              <w:t xml:space="preserve"> G-10A </w:t>
            </w:r>
          </w:p>
        </w:tc>
        <w:tc>
          <w:tcPr>
            <w:tcW w:w="1710" w:type="dxa"/>
          </w:tcPr>
          <w:p w14:paraId="701C85E5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  <w:tr w:rsidR="009F5A84" w:rsidRPr="00205832" w14:paraId="481EA885" w14:textId="77777777" w:rsidTr="003447C7">
        <w:tc>
          <w:tcPr>
            <w:tcW w:w="1255" w:type="dxa"/>
          </w:tcPr>
          <w:p w14:paraId="4DF0F094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POR5 -M</w:t>
            </w:r>
          </w:p>
        </w:tc>
        <w:tc>
          <w:tcPr>
            <w:tcW w:w="1800" w:type="dxa"/>
          </w:tcPr>
          <w:p w14:paraId="2F4A4BE9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10" w:type="dxa"/>
          </w:tcPr>
          <w:p w14:paraId="504F03EF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 xml:space="preserve">S450L, </w:t>
            </w:r>
          </w:p>
        </w:tc>
        <w:tc>
          <w:tcPr>
            <w:tcW w:w="1170" w:type="dxa"/>
          </w:tcPr>
          <w:p w14:paraId="0256BCF2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gidB</w:t>
            </w:r>
            <w:proofErr w:type="spellEnd"/>
            <w:r w:rsidRPr="00205832">
              <w:rPr>
                <w:rFonts w:ascii="Calibri" w:hAnsi="Calibri"/>
              </w:rPr>
              <w:t xml:space="preserve"> A80P</w:t>
            </w:r>
          </w:p>
        </w:tc>
        <w:tc>
          <w:tcPr>
            <w:tcW w:w="2250" w:type="dxa"/>
          </w:tcPr>
          <w:p w14:paraId="549B5094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M306V/M423T</w:t>
            </w:r>
          </w:p>
        </w:tc>
        <w:tc>
          <w:tcPr>
            <w:tcW w:w="2188" w:type="dxa"/>
          </w:tcPr>
          <w:p w14:paraId="656F0E3D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pncA</w:t>
            </w:r>
            <w:proofErr w:type="spellEnd"/>
            <w:r w:rsidRPr="00205832">
              <w:rPr>
                <w:rFonts w:ascii="Calibri" w:hAnsi="Calibri"/>
              </w:rPr>
              <w:t xml:space="preserve"> V125G</w:t>
            </w:r>
          </w:p>
        </w:tc>
        <w:tc>
          <w:tcPr>
            <w:tcW w:w="1952" w:type="dxa"/>
          </w:tcPr>
          <w:p w14:paraId="70822E26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49" w:type="dxa"/>
          </w:tcPr>
          <w:p w14:paraId="4D314889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1581" w:type="dxa"/>
          </w:tcPr>
          <w:p w14:paraId="76B89CCA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1710" w:type="dxa"/>
          </w:tcPr>
          <w:p w14:paraId="2363D63D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  <w:tr w:rsidR="009F5A84" w:rsidRPr="00205832" w14:paraId="35B9403B" w14:textId="77777777" w:rsidTr="003447C7">
        <w:trPr>
          <w:trHeight w:val="583"/>
        </w:trPr>
        <w:tc>
          <w:tcPr>
            <w:tcW w:w="1255" w:type="dxa"/>
          </w:tcPr>
          <w:p w14:paraId="5B33BF4C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POR6 –X</w:t>
            </w:r>
          </w:p>
        </w:tc>
        <w:tc>
          <w:tcPr>
            <w:tcW w:w="1800" w:type="dxa"/>
          </w:tcPr>
          <w:p w14:paraId="6B3E9D4D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10" w:type="dxa"/>
          </w:tcPr>
          <w:p w14:paraId="5C2572E1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S450L</w:t>
            </w:r>
          </w:p>
        </w:tc>
        <w:tc>
          <w:tcPr>
            <w:tcW w:w="1170" w:type="dxa"/>
          </w:tcPr>
          <w:p w14:paraId="23B50EC3" w14:textId="77777777" w:rsidR="009F5A84" w:rsidRPr="00205832" w:rsidRDefault="009F5A84" w:rsidP="003447C7">
            <w:pPr>
              <w:tabs>
                <w:tab w:val="left" w:pos="1300"/>
              </w:tabs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gidB</w:t>
            </w:r>
            <w:proofErr w:type="spellEnd"/>
            <w:r w:rsidRPr="00205832">
              <w:rPr>
                <w:rFonts w:ascii="Calibri" w:hAnsi="Calibri"/>
              </w:rPr>
              <w:t xml:space="preserve"> A80P</w:t>
            </w:r>
          </w:p>
        </w:tc>
        <w:tc>
          <w:tcPr>
            <w:tcW w:w="2250" w:type="dxa"/>
          </w:tcPr>
          <w:p w14:paraId="74040D54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embA_pro</w:t>
            </w:r>
            <w:proofErr w:type="spellEnd"/>
            <w:r w:rsidRPr="00205832">
              <w:rPr>
                <w:rFonts w:ascii="Calibri" w:hAnsi="Calibri"/>
              </w:rPr>
              <w:t xml:space="preserve"> C-16T,</w:t>
            </w:r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 w:rsidRPr="00205832">
              <w:rPr>
                <w:rFonts w:ascii="Calibri" w:hAnsi="Calibri"/>
                <w:i/>
              </w:rPr>
              <w:t>embB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M306V</w:t>
            </w:r>
          </w:p>
        </w:tc>
        <w:tc>
          <w:tcPr>
            <w:tcW w:w="2188" w:type="dxa"/>
          </w:tcPr>
          <w:p w14:paraId="5A803C16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pncA</w:t>
            </w:r>
            <w:proofErr w:type="spellEnd"/>
            <w:r w:rsidRPr="00205832">
              <w:rPr>
                <w:rFonts w:ascii="Calibri" w:hAnsi="Calibri"/>
              </w:rPr>
              <w:t xml:space="preserve"> V125G</w:t>
            </w:r>
          </w:p>
        </w:tc>
        <w:tc>
          <w:tcPr>
            <w:tcW w:w="1952" w:type="dxa"/>
          </w:tcPr>
          <w:p w14:paraId="048DF97A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49" w:type="dxa"/>
          </w:tcPr>
          <w:p w14:paraId="55A87CDC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gyrA</w:t>
            </w:r>
            <w:proofErr w:type="spellEnd"/>
            <w:r w:rsidRPr="00205832">
              <w:rPr>
                <w:rFonts w:ascii="Calibri" w:hAnsi="Calibri"/>
              </w:rPr>
              <w:t xml:space="preserve"> D94A</w:t>
            </w:r>
          </w:p>
        </w:tc>
        <w:tc>
          <w:tcPr>
            <w:tcW w:w="1581" w:type="dxa"/>
          </w:tcPr>
          <w:p w14:paraId="3BCADEF6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rrs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A1401G</w:t>
            </w:r>
          </w:p>
        </w:tc>
        <w:tc>
          <w:tcPr>
            <w:tcW w:w="1710" w:type="dxa"/>
          </w:tcPr>
          <w:p w14:paraId="70D85171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  <w:tr w:rsidR="009F5A84" w:rsidRPr="00205832" w14:paraId="42856CF5" w14:textId="77777777" w:rsidTr="003447C7">
        <w:tc>
          <w:tcPr>
            <w:tcW w:w="1255" w:type="dxa"/>
          </w:tcPr>
          <w:p w14:paraId="1EE1EBBB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POR7 – X</w:t>
            </w:r>
          </w:p>
        </w:tc>
        <w:tc>
          <w:tcPr>
            <w:tcW w:w="1800" w:type="dxa"/>
          </w:tcPr>
          <w:p w14:paraId="5C1D25AC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S94A</w:t>
            </w:r>
          </w:p>
        </w:tc>
        <w:tc>
          <w:tcPr>
            <w:tcW w:w="810" w:type="dxa"/>
          </w:tcPr>
          <w:p w14:paraId="653B0EEC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 xml:space="preserve">S450L, </w:t>
            </w:r>
          </w:p>
        </w:tc>
        <w:tc>
          <w:tcPr>
            <w:tcW w:w="1170" w:type="dxa"/>
          </w:tcPr>
          <w:p w14:paraId="25B872F7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rpsL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K43R</w:t>
            </w:r>
          </w:p>
          <w:p w14:paraId="301F318B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37BC63BC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embA_pro</w:t>
            </w:r>
            <w:proofErr w:type="spellEnd"/>
            <w:r w:rsidRPr="00205832">
              <w:rPr>
                <w:rFonts w:ascii="Calibri" w:hAnsi="Calibri"/>
              </w:rPr>
              <w:t xml:space="preserve"> C-</w:t>
            </w:r>
            <w:r>
              <w:rPr>
                <w:rFonts w:ascii="Calibri" w:hAnsi="Calibri"/>
              </w:rPr>
              <w:t>12/</w:t>
            </w:r>
            <w:r w:rsidRPr="00205832">
              <w:rPr>
                <w:rFonts w:ascii="Calibri" w:hAnsi="Calibri"/>
              </w:rPr>
              <w:t>11A</w:t>
            </w:r>
            <w:r>
              <w:rPr>
                <w:rFonts w:ascii="Calibri" w:hAnsi="Calibri"/>
              </w:rPr>
              <w:t>A</w:t>
            </w:r>
            <w:r w:rsidRPr="00205832">
              <w:rPr>
                <w:rFonts w:ascii="Calibri" w:hAnsi="Calibri"/>
              </w:rPr>
              <w:t>,</w:t>
            </w:r>
          </w:p>
          <w:p w14:paraId="514AECA7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P397T</w:t>
            </w:r>
          </w:p>
        </w:tc>
        <w:tc>
          <w:tcPr>
            <w:tcW w:w="2188" w:type="dxa"/>
          </w:tcPr>
          <w:p w14:paraId="426595D7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pncA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M1T</w:t>
            </w:r>
          </w:p>
        </w:tc>
        <w:tc>
          <w:tcPr>
            <w:tcW w:w="1952" w:type="dxa"/>
          </w:tcPr>
          <w:p w14:paraId="4E322468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S94A</w:t>
            </w:r>
          </w:p>
        </w:tc>
        <w:tc>
          <w:tcPr>
            <w:tcW w:w="849" w:type="dxa"/>
          </w:tcPr>
          <w:p w14:paraId="74AB98AC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gyrA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S91P</w:t>
            </w:r>
          </w:p>
        </w:tc>
        <w:tc>
          <w:tcPr>
            <w:tcW w:w="1581" w:type="dxa"/>
          </w:tcPr>
          <w:p w14:paraId="760CF817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tlyA</w:t>
            </w:r>
            <w:proofErr w:type="spellEnd"/>
            <w:r w:rsidRPr="00205832">
              <w:rPr>
                <w:rFonts w:ascii="Calibri" w:hAnsi="Calibri"/>
              </w:rPr>
              <w:t xml:space="preserve"> Ins251TG,</w:t>
            </w:r>
          </w:p>
          <w:p w14:paraId="6A968310" w14:textId="77777777" w:rsidR="009F5A84" w:rsidRPr="00DA1190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DA1190">
              <w:rPr>
                <w:rFonts w:ascii="Calibri" w:hAnsi="Calibri"/>
                <w:i/>
              </w:rPr>
              <w:t>eis_pro</w:t>
            </w:r>
            <w:proofErr w:type="spellEnd"/>
            <w:r w:rsidRPr="00DA1190">
              <w:rPr>
                <w:rFonts w:ascii="Calibri" w:hAnsi="Calibri"/>
              </w:rPr>
              <w:t xml:space="preserve"> G-10A </w:t>
            </w:r>
          </w:p>
        </w:tc>
        <w:tc>
          <w:tcPr>
            <w:tcW w:w="1710" w:type="dxa"/>
          </w:tcPr>
          <w:p w14:paraId="2B2EEEA1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  <w:tr w:rsidR="009F5A84" w:rsidRPr="00205832" w14:paraId="6C8A8036" w14:textId="77777777" w:rsidTr="003447C7">
        <w:tc>
          <w:tcPr>
            <w:tcW w:w="1255" w:type="dxa"/>
          </w:tcPr>
          <w:p w14:paraId="13B1BE03" w14:textId="77777777" w:rsidR="009F5A84" w:rsidRPr="00205832" w:rsidRDefault="009F5A84" w:rsidP="003447C7">
            <w:pPr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POR8 – X</w:t>
            </w:r>
          </w:p>
        </w:tc>
        <w:tc>
          <w:tcPr>
            <w:tcW w:w="1800" w:type="dxa"/>
          </w:tcPr>
          <w:p w14:paraId="24D325C0" w14:textId="77777777" w:rsidR="009F5A84" w:rsidRPr="00205832" w:rsidRDefault="009F5A84" w:rsidP="003447C7">
            <w:pPr>
              <w:contextualSpacing/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10" w:type="dxa"/>
          </w:tcPr>
          <w:p w14:paraId="535BF41E" w14:textId="77777777" w:rsidR="009F5A84" w:rsidRPr="00205832" w:rsidRDefault="009F5A84" w:rsidP="003447C7">
            <w:pPr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 xml:space="preserve">S450L </w:t>
            </w:r>
          </w:p>
        </w:tc>
        <w:tc>
          <w:tcPr>
            <w:tcW w:w="1170" w:type="dxa"/>
          </w:tcPr>
          <w:p w14:paraId="09B0F3AD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gidB</w:t>
            </w:r>
            <w:proofErr w:type="spellEnd"/>
            <w:r w:rsidRPr="00205832">
              <w:rPr>
                <w:rFonts w:ascii="Calibri" w:hAnsi="Calibri"/>
              </w:rPr>
              <w:t xml:space="preserve"> A80P</w:t>
            </w:r>
          </w:p>
        </w:tc>
        <w:tc>
          <w:tcPr>
            <w:tcW w:w="2250" w:type="dxa"/>
          </w:tcPr>
          <w:p w14:paraId="6480DFFB" w14:textId="77777777" w:rsidR="009F5A84" w:rsidRPr="005256BC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  <w:lang w:val="fr-FR"/>
              </w:rPr>
            </w:pPr>
            <w:proofErr w:type="spellStart"/>
            <w:r w:rsidRPr="005256BC">
              <w:rPr>
                <w:rFonts w:ascii="Calibri" w:hAnsi="Calibri"/>
                <w:i/>
                <w:lang w:val="fr-FR"/>
              </w:rPr>
              <w:t>embA_pro</w:t>
            </w:r>
            <w:proofErr w:type="spellEnd"/>
            <w:r w:rsidRPr="005256BC">
              <w:rPr>
                <w:rFonts w:ascii="Calibri" w:hAnsi="Calibri"/>
                <w:i/>
                <w:lang w:val="fr-FR"/>
              </w:rPr>
              <w:t xml:space="preserve"> </w:t>
            </w:r>
            <w:r w:rsidRPr="005256BC">
              <w:rPr>
                <w:rFonts w:ascii="Calibri" w:hAnsi="Calibri"/>
                <w:lang w:val="fr-FR"/>
              </w:rPr>
              <w:t>C-16T,</w:t>
            </w:r>
            <w:r>
              <w:rPr>
                <w:rFonts w:ascii="Calibri" w:hAnsi="Calibri"/>
                <w:i/>
                <w:lang w:val="fr-FR"/>
              </w:rPr>
              <w:t xml:space="preserve"> </w:t>
            </w:r>
            <w:proofErr w:type="spellStart"/>
            <w:r w:rsidRPr="005256BC">
              <w:rPr>
                <w:rFonts w:ascii="Calibri" w:hAnsi="Calibri"/>
                <w:i/>
                <w:lang w:val="fr-FR"/>
              </w:rPr>
              <w:t>embB</w:t>
            </w:r>
            <w:proofErr w:type="spellEnd"/>
            <w:r w:rsidRPr="005256BC">
              <w:rPr>
                <w:rFonts w:ascii="Calibri" w:hAnsi="Calibri"/>
                <w:i/>
                <w:lang w:val="fr-FR"/>
              </w:rPr>
              <w:t xml:space="preserve"> </w:t>
            </w:r>
            <w:r w:rsidRPr="005256BC">
              <w:rPr>
                <w:rFonts w:ascii="Calibri" w:hAnsi="Calibri"/>
                <w:lang w:val="fr-FR"/>
              </w:rPr>
              <w:t>M306V/M423T</w:t>
            </w:r>
          </w:p>
        </w:tc>
        <w:tc>
          <w:tcPr>
            <w:tcW w:w="2188" w:type="dxa"/>
          </w:tcPr>
          <w:p w14:paraId="3F1D7980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pncA</w:t>
            </w:r>
            <w:proofErr w:type="spellEnd"/>
            <w:r w:rsidRPr="00205832">
              <w:rPr>
                <w:rFonts w:ascii="Calibri" w:hAnsi="Calibri"/>
              </w:rPr>
              <w:t xml:space="preserve"> V125G</w:t>
            </w:r>
          </w:p>
        </w:tc>
        <w:tc>
          <w:tcPr>
            <w:tcW w:w="1952" w:type="dxa"/>
          </w:tcPr>
          <w:p w14:paraId="68CAEAC1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I194T</w:t>
            </w:r>
          </w:p>
        </w:tc>
        <w:tc>
          <w:tcPr>
            <w:tcW w:w="849" w:type="dxa"/>
          </w:tcPr>
          <w:p w14:paraId="4B9CE45A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gyrA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D94A</w:t>
            </w:r>
          </w:p>
        </w:tc>
        <w:tc>
          <w:tcPr>
            <w:tcW w:w="1581" w:type="dxa"/>
          </w:tcPr>
          <w:p w14:paraId="5CF11C4C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rrs</w:t>
            </w:r>
            <w:proofErr w:type="spellEnd"/>
            <w:r w:rsidRPr="00205832">
              <w:rPr>
                <w:rFonts w:ascii="Calibri" w:hAnsi="Calibri"/>
              </w:rPr>
              <w:t xml:space="preserve"> A1401G</w:t>
            </w:r>
          </w:p>
        </w:tc>
        <w:tc>
          <w:tcPr>
            <w:tcW w:w="1710" w:type="dxa"/>
          </w:tcPr>
          <w:p w14:paraId="28D77404" w14:textId="77777777" w:rsidR="009F5A84" w:rsidRPr="00205832" w:rsidRDefault="009F5A84" w:rsidP="003447C7">
            <w:pPr>
              <w:ind w:left="5"/>
              <w:contextualSpacing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  <w:tr w:rsidR="009F5A84" w:rsidRPr="00205832" w14:paraId="40399479" w14:textId="77777777" w:rsidTr="003447C7">
        <w:tc>
          <w:tcPr>
            <w:tcW w:w="1255" w:type="dxa"/>
          </w:tcPr>
          <w:p w14:paraId="186591C1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POR9 - X</w:t>
            </w:r>
          </w:p>
        </w:tc>
        <w:tc>
          <w:tcPr>
            <w:tcW w:w="1800" w:type="dxa"/>
          </w:tcPr>
          <w:p w14:paraId="0B954F97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S94A</w:t>
            </w:r>
          </w:p>
        </w:tc>
        <w:tc>
          <w:tcPr>
            <w:tcW w:w="810" w:type="dxa"/>
          </w:tcPr>
          <w:p w14:paraId="7A1B095A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rpoB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lastRenderedPageBreak/>
              <w:t xml:space="preserve">S450L </w:t>
            </w:r>
          </w:p>
        </w:tc>
        <w:tc>
          <w:tcPr>
            <w:tcW w:w="1170" w:type="dxa"/>
          </w:tcPr>
          <w:p w14:paraId="7A42B60E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rpsL</w:t>
            </w:r>
            <w:proofErr w:type="spellEnd"/>
            <w:r w:rsidRPr="00205832">
              <w:rPr>
                <w:rFonts w:ascii="Calibri" w:hAnsi="Calibri"/>
              </w:rPr>
              <w:t xml:space="preserve"> K43R</w:t>
            </w:r>
          </w:p>
          <w:p w14:paraId="6C4F3ABC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368D1DAE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embA_pro</w:t>
            </w:r>
            <w:proofErr w:type="spellEnd"/>
            <w:r w:rsidRPr="00205832">
              <w:rPr>
                <w:rFonts w:ascii="Calibri" w:hAnsi="Calibri"/>
              </w:rPr>
              <w:t xml:space="preserve"> C-</w:t>
            </w:r>
            <w:r>
              <w:rPr>
                <w:rFonts w:ascii="Calibri" w:hAnsi="Calibri"/>
              </w:rPr>
              <w:t>12/</w:t>
            </w:r>
            <w:r w:rsidRPr="00205832">
              <w:rPr>
                <w:rFonts w:ascii="Calibri" w:hAnsi="Calibri"/>
              </w:rPr>
              <w:t>11A</w:t>
            </w:r>
            <w:r>
              <w:rPr>
                <w:rFonts w:ascii="Calibri" w:hAnsi="Calibri"/>
              </w:rPr>
              <w:t>A</w:t>
            </w:r>
            <w:r w:rsidRPr="00205832">
              <w:rPr>
                <w:rFonts w:ascii="Calibri" w:hAnsi="Calibri"/>
              </w:rPr>
              <w:t>,</w:t>
            </w:r>
          </w:p>
          <w:p w14:paraId="5EB87EE4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embB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P397T</w:t>
            </w:r>
          </w:p>
        </w:tc>
        <w:tc>
          <w:tcPr>
            <w:tcW w:w="2188" w:type="dxa"/>
          </w:tcPr>
          <w:p w14:paraId="66E8D322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pncA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M1T</w:t>
            </w:r>
          </w:p>
        </w:tc>
        <w:tc>
          <w:tcPr>
            <w:tcW w:w="1952" w:type="dxa"/>
          </w:tcPr>
          <w:p w14:paraId="0CF8A52F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inhA</w:t>
            </w:r>
            <w:proofErr w:type="spellEnd"/>
            <w:r w:rsidRPr="00205832">
              <w:rPr>
                <w:rFonts w:ascii="Calibri" w:hAnsi="Calibri"/>
              </w:rPr>
              <w:t xml:space="preserve"> S94A</w:t>
            </w:r>
          </w:p>
        </w:tc>
        <w:tc>
          <w:tcPr>
            <w:tcW w:w="849" w:type="dxa"/>
          </w:tcPr>
          <w:p w14:paraId="39E5A9C8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lastRenderedPageBreak/>
              <w:t>gyrA</w:t>
            </w:r>
            <w:proofErr w:type="spellEnd"/>
            <w:r w:rsidRPr="00205832">
              <w:rPr>
                <w:rFonts w:ascii="Calibri" w:hAnsi="Calibri"/>
              </w:rPr>
              <w:t xml:space="preserve"> </w:t>
            </w:r>
            <w:r w:rsidRPr="00205832">
              <w:rPr>
                <w:rFonts w:ascii="Calibri" w:hAnsi="Calibri"/>
              </w:rPr>
              <w:lastRenderedPageBreak/>
              <w:t>S91P</w:t>
            </w:r>
          </w:p>
        </w:tc>
        <w:tc>
          <w:tcPr>
            <w:tcW w:w="1581" w:type="dxa"/>
          </w:tcPr>
          <w:p w14:paraId="3AAF2FDA" w14:textId="77777777" w:rsidR="009F5A84" w:rsidRPr="00DA1190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DA1190">
              <w:rPr>
                <w:rFonts w:ascii="Calibri" w:hAnsi="Calibri"/>
                <w:i/>
              </w:rPr>
              <w:lastRenderedPageBreak/>
              <w:t>tlyA</w:t>
            </w:r>
            <w:proofErr w:type="spellEnd"/>
            <w:r w:rsidRPr="00DA1190">
              <w:rPr>
                <w:rFonts w:ascii="Calibri" w:hAnsi="Calibri"/>
              </w:rPr>
              <w:t xml:space="preserve"> Ins251TG,</w:t>
            </w:r>
          </w:p>
          <w:p w14:paraId="6DCBA1FF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b/>
                <w:sz w:val="18"/>
                <w:szCs w:val="18"/>
              </w:rPr>
            </w:pPr>
            <w:proofErr w:type="spellStart"/>
            <w:r w:rsidRPr="00DA1190">
              <w:rPr>
                <w:rFonts w:ascii="Calibri" w:hAnsi="Calibri"/>
                <w:i/>
              </w:rPr>
              <w:lastRenderedPageBreak/>
              <w:t>eis_pro</w:t>
            </w:r>
            <w:proofErr w:type="spellEnd"/>
            <w:r w:rsidRPr="00DA1190">
              <w:rPr>
                <w:rFonts w:ascii="Calibri" w:hAnsi="Calibri"/>
              </w:rPr>
              <w:t xml:space="preserve"> G-10A</w:t>
            </w:r>
            <w:r w:rsidRPr="00205832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710" w:type="dxa"/>
          </w:tcPr>
          <w:p w14:paraId="3812B1BE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b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b/>
                <w:i/>
              </w:rPr>
              <w:lastRenderedPageBreak/>
              <w:t>folC</w:t>
            </w:r>
            <w:proofErr w:type="spellEnd"/>
            <w:r w:rsidRPr="00205832">
              <w:rPr>
                <w:rFonts w:ascii="Calibri" w:hAnsi="Calibri"/>
                <w:b/>
              </w:rPr>
              <w:t xml:space="preserve"> S98G</w:t>
            </w:r>
          </w:p>
        </w:tc>
      </w:tr>
      <w:tr w:rsidR="009F5A84" w:rsidRPr="00205832" w14:paraId="53CE49FB" w14:textId="77777777" w:rsidTr="003447C7">
        <w:tc>
          <w:tcPr>
            <w:tcW w:w="1255" w:type="dxa"/>
          </w:tcPr>
          <w:p w14:paraId="7C01C69C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lastRenderedPageBreak/>
              <w:t>POR10-M</w:t>
            </w:r>
          </w:p>
        </w:tc>
        <w:tc>
          <w:tcPr>
            <w:tcW w:w="1800" w:type="dxa"/>
          </w:tcPr>
          <w:p w14:paraId="6B2D5B03" w14:textId="77777777" w:rsidR="009F5A84" w:rsidRPr="00205832" w:rsidRDefault="009F5A84" w:rsidP="003447C7">
            <w:pPr>
              <w:jc w:val="both"/>
              <w:rPr>
                <w:rFonts w:ascii="Calibri" w:hAnsi="Calibri"/>
                <w:i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 </w:t>
            </w:r>
            <w:proofErr w:type="spellStart"/>
            <w:r w:rsidRPr="00205832">
              <w:rPr>
                <w:rFonts w:ascii="Calibri" w:hAnsi="Calibri"/>
                <w:i/>
              </w:rPr>
              <w:t>katG</w:t>
            </w:r>
            <w:proofErr w:type="spellEnd"/>
            <w:r w:rsidRPr="00205832">
              <w:rPr>
                <w:rFonts w:ascii="Calibri" w:hAnsi="Calibri"/>
              </w:rPr>
              <w:t xml:space="preserve"> S315T</w:t>
            </w:r>
          </w:p>
        </w:tc>
        <w:tc>
          <w:tcPr>
            <w:tcW w:w="810" w:type="dxa"/>
          </w:tcPr>
          <w:p w14:paraId="4609642C" w14:textId="77777777" w:rsidR="009F5A84" w:rsidRPr="00205832" w:rsidRDefault="009F5A84" w:rsidP="003447C7">
            <w:pPr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rpoB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 xml:space="preserve">S450L </w:t>
            </w:r>
          </w:p>
        </w:tc>
        <w:tc>
          <w:tcPr>
            <w:tcW w:w="1170" w:type="dxa"/>
          </w:tcPr>
          <w:p w14:paraId="7154BCFB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rpsL</w:t>
            </w:r>
            <w:proofErr w:type="spellEnd"/>
            <w:r w:rsidRPr="00205832">
              <w:rPr>
                <w:rFonts w:ascii="Calibri" w:hAnsi="Calibri"/>
              </w:rPr>
              <w:t xml:space="preserve"> K88R</w:t>
            </w:r>
          </w:p>
        </w:tc>
        <w:tc>
          <w:tcPr>
            <w:tcW w:w="2250" w:type="dxa"/>
          </w:tcPr>
          <w:p w14:paraId="5AE2D095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embB</w:t>
            </w:r>
            <w:proofErr w:type="spellEnd"/>
            <w:r w:rsidRPr="00205832">
              <w:rPr>
                <w:rFonts w:ascii="Calibri" w:hAnsi="Calibri"/>
              </w:rPr>
              <w:t xml:space="preserve"> S297A/M306I</w:t>
            </w:r>
          </w:p>
        </w:tc>
        <w:tc>
          <w:tcPr>
            <w:tcW w:w="2188" w:type="dxa"/>
          </w:tcPr>
          <w:p w14:paraId="4A68D771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</w:rPr>
              <w:t>GG</w:t>
            </w:r>
            <w:r w:rsidRPr="00205832">
              <w:rPr>
                <w:rFonts w:ascii="Calibri" w:hAnsi="Calibri" w:cs="Times New Roman"/>
                <w:b/>
              </w:rPr>
              <w:t xml:space="preserve"> insertion codons 130</w:t>
            </w:r>
            <w:r>
              <w:rPr>
                <w:rFonts w:ascii="Calibri" w:hAnsi="Calibri" w:cs="Times New Roman"/>
                <w:b/>
              </w:rPr>
              <w:t xml:space="preserve"> and </w:t>
            </w:r>
            <w:r w:rsidRPr="00205832">
              <w:rPr>
                <w:rFonts w:ascii="Calibri" w:hAnsi="Calibri" w:cs="Times New Roman"/>
                <w:b/>
              </w:rPr>
              <w:t xml:space="preserve">131 on </w:t>
            </w:r>
            <w:proofErr w:type="spellStart"/>
            <w:r w:rsidRPr="00205832">
              <w:rPr>
                <w:rFonts w:ascii="Calibri" w:hAnsi="Calibri" w:cs="Times New Roman"/>
                <w:b/>
                <w:i/>
              </w:rPr>
              <w:t>pncA</w:t>
            </w:r>
            <w:proofErr w:type="spellEnd"/>
          </w:p>
        </w:tc>
        <w:tc>
          <w:tcPr>
            <w:tcW w:w="1952" w:type="dxa"/>
          </w:tcPr>
          <w:p w14:paraId="331DF8CC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  <w:i/>
              </w:rPr>
              <w:t>fabG1_pro</w:t>
            </w:r>
            <w:r w:rsidRPr="00205832">
              <w:rPr>
                <w:rFonts w:ascii="Calibri" w:hAnsi="Calibri"/>
              </w:rPr>
              <w:t xml:space="preserve"> C-15T,</w:t>
            </w:r>
          </w:p>
          <w:p w14:paraId="1FDE6F6C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ethA</w:t>
            </w:r>
            <w:proofErr w:type="spellEnd"/>
            <w:r w:rsidRPr="00205832">
              <w:rPr>
                <w:rFonts w:ascii="Calibri" w:hAnsi="Calibri"/>
                <w:i/>
              </w:rPr>
              <w:t xml:space="preserve"> </w:t>
            </w:r>
            <w:r w:rsidRPr="00205832">
              <w:rPr>
                <w:rFonts w:ascii="Calibri" w:hAnsi="Calibri"/>
              </w:rPr>
              <w:t>H281P</w:t>
            </w:r>
          </w:p>
        </w:tc>
        <w:tc>
          <w:tcPr>
            <w:tcW w:w="849" w:type="dxa"/>
          </w:tcPr>
          <w:p w14:paraId="33653663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  <w:tc>
          <w:tcPr>
            <w:tcW w:w="1581" w:type="dxa"/>
          </w:tcPr>
          <w:p w14:paraId="4CE437A0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 w:cs="Lucida Grande"/>
                <w:sz w:val="18"/>
                <w:szCs w:val="18"/>
              </w:rPr>
            </w:pPr>
            <w:proofErr w:type="spellStart"/>
            <w:r w:rsidRPr="00205832">
              <w:rPr>
                <w:rFonts w:ascii="Calibri" w:hAnsi="Calibri"/>
                <w:i/>
              </w:rPr>
              <w:t>eis_pro</w:t>
            </w:r>
            <w:proofErr w:type="spellEnd"/>
            <w:r w:rsidRPr="00205832">
              <w:rPr>
                <w:rFonts w:ascii="Calibri" w:hAnsi="Calibri"/>
              </w:rPr>
              <w:t xml:space="preserve"> C-12T </w:t>
            </w:r>
          </w:p>
        </w:tc>
        <w:tc>
          <w:tcPr>
            <w:tcW w:w="1710" w:type="dxa"/>
          </w:tcPr>
          <w:p w14:paraId="6A36CFC9" w14:textId="77777777" w:rsidR="009F5A84" w:rsidRPr="00205832" w:rsidRDefault="009F5A84" w:rsidP="003447C7">
            <w:pPr>
              <w:ind w:left="5"/>
              <w:jc w:val="both"/>
              <w:rPr>
                <w:rFonts w:ascii="Calibri" w:hAnsi="Calibri"/>
              </w:rPr>
            </w:pPr>
            <w:r w:rsidRPr="00205832">
              <w:rPr>
                <w:rFonts w:ascii="Calibri" w:hAnsi="Calibri"/>
              </w:rPr>
              <w:t>-</w:t>
            </w:r>
          </w:p>
        </w:tc>
      </w:tr>
    </w:tbl>
    <w:p w14:paraId="2BF8F49B" w14:textId="77777777" w:rsidR="00704396" w:rsidRDefault="00704396"/>
    <w:p w14:paraId="7944CD55" w14:textId="77777777" w:rsidR="00677840" w:rsidRPr="00804943" w:rsidRDefault="00677840" w:rsidP="00677840">
      <w:pPr>
        <w:spacing w:after="0" w:line="240" w:lineRule="auto"/>
        <w:contextualSpacing/>
        <w:jc w:val="both"/>
        <w:outlineLvl w:val="0"/>
        <w:rPr>
          <w:sz w:val="24"/>
          <w:szCs w:val="24"/>
        </w:rPr>
      </w:pPr>
      <w:r w:rsidRPr="00804943">
        <w:rPr>
          <w:sz w:val="24"/>
          <w:szCs w:val="24"/>
        </w:rPr>
        <w:t xml:space="preserve">All mutations on the positive strand; Confirmed using </w:t>
      </w:r>
      <w:r w:rsidRPr="00804943">
        <w:rPr>
          <w:rFonts w:cs="Times New Roman"/>
          <w:sz w:val="24"/>
          <w:szCs w:val="24"/>
        </w:rPr>
        <w:t xml:space="preserve">* Sanger sequencing; ** Genotype </w:t>
      </w:r>
      <w:proofErr w:type="spellStart"/>
      <w:r w:rsidRPr="00804943">
        <w:rPr>
          <w:rFonts w:cs="Times New Roman"/>
          <w:sz w:val="24"/>
          <w:szCs w:val="24"/>
        </w:rPr>
        <w:t>MTBDR</w:t>
      </w:r>
      <w:r w:rsidRPr="00804943">
        <w:rPr>
          <w:rFonts w:cs="Times New Roman"/>
          <w:i/>
          <w:sz w:val="24"/>
          <w:szCs w:val="24"/>
        </w:rPr>
        <w:t>plus</w:t>
      </w:r>
      <w:proofErr w:type="spellEnd"/>
      <w:r w:rsidRPr="00804943">
        <w:rPr>
          <w:rFonts w:cs="Times New Roman"/>
          <w:sz w:val="24"/>
          <w:szCs w:val="24"/>
        </w:rPr>
        <w:t xml:space="preserve">; </w:t>
      </w:r>
      <w:r w:rsidRPr="00804943">
        <w:rPr>
          <w:rFonts w:cs="Times New Roman"/>
          <w:sz w:val="24"/>
          <w:szCs w:val="24"/>
          <w:vertAlign w:val="superscript"/>
        </w:rPr>
        <w:t xml:space="preserve">£ </w:t>
      </w:r>
      <w:r w:rsidRPr="00804943">
        <w:rPr>
          <w:rFonts w:cs="Times New Roman"/>
          <w:sz w:val="24"/>
          <w:szCs w:val="24"/>
        </w:rPr>
        <w:t xml:space="preserve">Genotype </w:t>
      </w:r>
      <w:proofErr w:type="spellStart"/>
      <w:r w:rsidRPr="00804943">
        <w:rPr>
          <w:rFonts w:cs="Times New Roman"/>
          <w:sz w:val="24"/>
          <w:szCs w:val="24"/>
        </w:rPr>
        <w:t>MTBDR</w:t>
      </w:r>
      <w:r w:rsidRPr="00804943">
        <w:rPr>
          <w:rFonts w:cs="Times New Roman"/>
          <w:i/>
          <w:sz w:val="24"/>
          <w:szCs w:val="24"/>
        </w:rPr>
        <w:t>sl</w:t>
      </w:r>
      <w:proofErr w:type="spellEnd"/>
      <w:r w:rsidRPr="00804943">
        <w:rPr>
          <w:rFonts w:cs="Times New Roman"/>
          <w:sz w:val="24"/>
          <w:szCs w:val="24"/>
        </w:rPr>
        <w:t>,</w:t>
      </w:r>
      <w:r w:rsidRPr="00804943">
        <w:rPr>
          <w:sz w:val="24"/>
          <w:szCs w:val="24"/>
        </w:rPr>
        <w:t xml:space="preserve"> -- </w:t>
      </w:r>
      <w:proofErr w:type="spellStart"/>
      <w:r w:rsidRPr="00804943">
        <w:rPr>
          <w:i/>
          <w:sz w:val="24"/>
          <w:szCs w:val="24"/>
        </w:rPr>
        <w:t>gyrA</w:t>
      </w:r>
      <w:proofErr w:type="spellEnd"/>
      <w:r w:rsidRPr="00804943">
        <w:rPr>
          <w:sz w:val="24"/>
          <w:szCs w:val="24"/>
        </w:rPr>
        <w:t xml:space="preserve"> S95T, G668A and </w:t>
      </w:r>
      <w:proofErr w:type="spellStart"/>
      <w:r w:rsidRPr="00804943">
        <w:rPr>
          <w:i/>
          <w:sz w:val="24"/>
          <w:szCs w:val="24"/>
        </w:rPr>
        <w:t>gidB</w:t>
      </w:r>
      <w:proofErr w:type="spellEnd"/>
      <w:r w:rsidRPr="00804943">
        <w:rPr>
          <w:sz w:val="24"/>
          <w:szCs w:val="24"/>
        </w:rPr>
        <w:t xml:space="preserve"> L16R present, but not resistant related; </w:t>
      </w:r>
      <w:proofErr w:type="spellStart"/>
      <w:r w:rsidRPr="00804943">
        <w:rPr>
          <w:i/>
          <w:sz w:val="24"/>
          <w:szCs w:val="24"/>
        </w:rPr>
        <w:t>rpoB</w:t>
      </w:r>
      <w:proofErr w:type="spellEnd"/>
      <w:r w:rsidRPr="00804943">
        <w:rPr>
          <w:sz w:val="24"/>
          <w:szCs w:val="24"/>
        </w:rPr>
        <w:t xml:space="preserve"> mutations assigned according to </w:t>
      </w:r>
      <w:r w:rsidRPr="00804943">
        <w:rPr>
          <w:i/>
          <w:sz w:val="24"/>
          <w:szCs w:val="24"/>
        </w:rPr>
        <w:t>M. tuberculosis</w:t>
      </w:r>
      <w:r w:rsidRPr="00804943">
        <w:rPr>
          <w:sz w:val="24"/>
          <w:szCs w:val="24"/>
        </w:rPr>
        <w:t xml:space="preserve"> numbering</w:t>
      </w:r>
      <w:r w:rsidRPr="00804943">
        <w:rPr>
          <w:rFonts w:cs="Times New Roman"/>
          <w:sz w:val="24"/>
          <w:szCs w:val="24"/>
        </w:rPr>
        <w:t xml:space="preserve">; potentially novel mutations </w:t>
      </w:r>
      <w:r w:rsidRPr="00804943">
        <w:rPr>
          <w:rFonts w:cs="Times New Roman"/>
          <w:b/>
          <w:sz w:val="24"/>
          <w:szCs w:val="24"/>
        </w:rPr>
        <w:t xml:space="preserve">bolded; </w:t>
      </w:r>
      <w:r w:rsidRPr="00804943">
        <w:rPr>
          <w:sz w:val="24"/>
          <w:szCs w:val="24"/>
        </w:rPr>
        <w:t xml:space="preserve">INH isoniazid, RIF rifampicin, STR Streptomycin, ETB </w:t>
      </w:r>
      <w:proofErr w:type="spellStart"/>
      <w:r w:rsidRPr="00804943">
        <w:rPr>
          <w:sz w:val="24"/>
          <w:szCs w:val="24"/>
        </w:rPr>
        <w:t>Ethambutol</w:t>
      </w:r>
      <w:proofErr w:type="spellEnd"/>
      <w:r w:rsidRPr="00804943">
        <w:rPr>
          <w:sz w:val="24"/>
          <w:szCs w:val="24"/>
        </w:rPr>
        <w:t xml:space="preserve">, PZA Pyrazinamide, ETH </w:t>
      </w:r>
      <w:proofErr w:type="spellStart"/>
      <w:r w:rsidRPr="00804943">
        <w:rPr>
          <w:sz w:val="24"/>
          <w:szCs w:val="24"/>
        </w:rPr>
        <w:t>Ethionamide</w:t>
      </w:r>
      <w:proofErr w:type="spellEnd"/>
      <w:r w:rsidRPr="00804943">
        <w:rPr>
          <w:sz w:val="24"/>
          <w:szCs w:val="24"/>
        </w:rPr>
        <w:t xml:space="preserve">, FLQ  </w:t>
      </w:r>
      <w:proofErr w:type="spellStart"/>
      <w:r w:rsidRPr="00804943">
        <w:rPr>
          <w:sz w:val="24"/>
          <w:szCs w:val="24"/>
        </w:rPr>
        <w:t>fluoroquinolones</w:t>
      </w:r>
      <w:proofErr w:type="spellEnd"/>
      <w:r w:rsidRPr="00804943">
        <w:rPr>
          <w:sz w:val="24"/>
          <w:szCs w:val="24"/>
        </w:rPr>
        <w:t xml:space="preserve">  (</w:t>
      </w:r>
      <w:proofErr w:type="spellStart"/>
      <w:r w:rsidRPr="00804943">
        <w:rPr>
          <w:noProof/>
          <w:sz w:val="24"/>
          <w:szCs w:val="24"/>
          <w:lang w:eastAsia="en-GB"/>
        </w:rPr>
        <w:t>Ofloxacin</w:t>
      </w:r>
      <w:proofErr w:type="spellEnd"/>
      <w:r w:rsidRPr="00804943">
        <w:rPr>
          <w:sz w:val="24"/>
          <w:szCs w:val="24"/>
        </w:rPr>
        <w:t xml:space="preserve">, </w:t>
      </w:r>
      <w:proofErr w:type="spellStart"/>
      <w:r w:rsidRPr="00804943">
        <w:rPr>
          <w:sz w:val="24"/>
          <w:szCs w:val="24"/>
        </w:rPr>
        <w:t>Moxifloxacin</w:t>
      </w:r>
      <w:proofErr w:type="spellEnd"/>
      <w:r w:rsidRPr="00804943">
        <w:rPr>
          <w:sz w:val="24"/>
          <w:szCs w:val="24"/>
        </w:rPr>
        <w:t>), AMINO Aminoglycosides (</w:t>
      </w:r>
      <w:proofErr w:type="spellStart"/>
      <w:r w:rsidRPr="00804943">
        <w:rPr>
          <w:sz w:val="24"/>
          <w:szCs w:val="24"/>
        </w:rPr>
        <w:t>Amikacin</w:t>
      </w:r>
      <w:proofErr w:type="spellEnd"/>
      <w:r w:rsidRPr="00804943">
        <w:rPr>
          <w:sz w:val="24"/>
          <w:szCs w:val="24"/>
        </w:rPr>
        <w:t xml:space="preserve">, </w:t>
      </w:r>
      <w:proofErr w:type="spellStart"/>
      <w:r w:rsidRPr="00804943">
        <w:rPr>
          <w:sz w:val="24"/>
          <w:szCs w:val="24"/>
        </w:rPr>
        <w:t>Capreomycin</w:t>
      </w:r>
      <w:proofErr w:type="spellEnd"/>
      <w:r w:rsidRPr="00804943">
        <w:rPr>
          <w:sz w:val="24"/>
          <w:szCs w:val="24"/>
        </w:rPr>
        <w:t xml:space="preserve">, </w:t>
      </w:r>
      <w:r w:rsidRPr="00804943">
        <w:rPr>
          <w:rFonts w:cstheme="minorHAnsi"/>
          <w:sz w:val="24"/>
          <w:szCs w:val="24"/>
        </w:rPr>
        <w:t>Kanamycin</w:t>
      </w:r>
      <w:r w:rsidRPr="00804943">
        <w:rPr>
          <w:sz w:val="24"/>
          <w:szCs w:val="24"/>
        </w:rPr>
        <w:t>);</w:t>
      </w:r>
      <w:r w:rsidRPr="00804943">
        <w:rPr>
          <w:b/>
          <w:sz w:val="24"/>
          <w:szCs w:val="24"/>
        </w:rPr>
        <w:t xml:space="preserve"> </w:t>
      </w:r>
      <w:r w:rsidRPr="00804943">
        <w:rPr>
          <w:sz w:val="24"/>
          <w:szCs w:val="24"/>
        </w:rPr>
        <w:t xml:space="preserve">PAS </w:t>
      </w:r>
      <w:r w:rsidRPr="00804943">
        <w:rPr>
          <w:rFonts w:cstheme="minorHAnsi"/>
          <w:sz w:val="24"/>
          <w:szCs w:val="24"/>
        </w:rPr>
        <w:t>Para-</w:t>
      </w:r>
      <w:proofErr w:type="spellStart"/>
      <w:r w:rsidRPr="00804943">
        <w:rPr>
          <w:rFonts w:cstheme="minorHAnsi"/>
          <w:sz w:val="24"/>
          <w:szCs w:val="24"/>
        </w:rPr>
        <w:t>aminosalicylic</w:t>
      </w:r>
      <w:proofErr w:type="spellEnd"/>
      <w:r w:rsidRPr="00804943">
        <w:rPr>
          <w:rFonts w:cstheme="minorHAnsi"/>
          <w:sz w:val="24"/>
          <w:szCs w:val="24"/>
        </w:rPr>
        <w:t xml:space="preserve"> acid</w:t>
      </w:r>
    </w:p>
    <w:p w14:paraId="76B39154" w14:textId="77777777" w:rsidR="00677840" w:rsidRDefault="00677840"/>
    <w:sectPr w:rsidR="00677840" w:rsidSect="00CA6250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84"/>
    <w:rsid w:val="0047032F"/>
    <w:rsid w:val="00677840"/>
    <w:rsid w:val="00704396"/>
    <w:rsid w:val="009F5A84"/>
    <w:rsid w:val="00CA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1031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A8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A8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A8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A8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1903</Characters>
  <Application>Microsoft Office Word</Application>
  <DocSecurity>0</DocSecurity>
  <Lines>15</Lines>
  <Paragraphs>4</Paragraphs>
  <ScaleCrop>false</ScaleCrop>
  <Company>Springer-SBM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Phelan</dc:creator>
  <cp:keywords/>
  <dc:description/>
  <cp:lastModifiedBy>Khan, Sadiya, BioMed Central Ltd.</cp:lastModifiedBy>
  <cp:revision>3</cp:revision>
  <dcterms:created xsi:type="dcterms:W3CDTF">2016-11-28T11:42:00Z</dcterms:created>
  <dcterms:modified xsi:type="dcterms:W3CDTF">2016-11-29T11:24:00Z</dcterms:modified>
</cp:coreProperties>
</file>