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E9E43" w14:textId="4554AB07" w:rsidR="00BF1569" w:rsidRPr="002E0934" w:rsidRDefault="007F06A1" w:rsidP="00BF1569">
      <w:r>
        <w:rPr>
          <w:noProof/>
        </w:rPr>
        <w:object w:dxaOrig="12220" w:dyaOrig="22420" w14:anchorId="5C320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1.6pt;height:618.4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641493208" r:id="rId5"/>
        </w:object>
      </w:r>
    </w:p>
    <w:p w14:paraId="4C6F9F86" w14:textId="77777777" w:rsidR="00E626DA" w:rsidRDefault="00BF1569" w:rsidP="00BF1569">
      <w:bookmarkStart w:id="0" w:name="_Ref27403674"/>
      <w:r w:rsidRPr="002E0934">
        <w:rPr>
          <w:b/>
          <w:bCs/>
        </w:rPr>
        <w:t>Table S</w:t>
      </w:r>
      <w:r w:rsidRPr="002E0934">
        <w:rPr>
          <w:b/>
          <w:bCs/>
          <w:i/>
          <w:iCs/>
        </w:rPr>
        <w:fldChar w:fldCharType="begin"/>
      </w:r>
      <w:r w:rsidRPr="002E0934">
        <w:rPr>
          <w:b/>
          <w:bCs/>
        </w:rPr>
        <w:instrText xml:space="preserve"> SEQ Supplementary_Table \* ARABIC </w:instrText>
      </w:r>
      <w:r w:rsidRPr="002E0934">
        <w:rPr>
          <w:b/>
          <w:bCs/>
          <w:i/>
          <w:iCs/>
        </w:rPr>
        <w:fldChar w:fldCharType="separate"/>
      </w:r>
      <w:r>
        <w:rPr>
          <w:b/>
          <w:bCs/>
          <w:noProof/>
        </w:rPr>
        <w:t>4</w:t>
      </w:r>
      <w:r w:rsidRPr="002E0934">
        <w:rPr>
          <w:b/>
          <w:bCs/>
          <w:i/>
          <w:iCs/>
        </w:rPr>
        <w:fldChar w:fldCharType="end"/>
      </w:r>
      <w:bookmarkEnd w:id="0"/>
      <w:r w:rsidRPr="002E0934">
        <w:rPr>
          <w:b/>
          <w:bCs/>
        </w:rPr>
        <w:t>. Genes with approved drugs.</w:t>
      </w:r>
      <w:r w:rsidRPr="002E0934">
        <w:t xml:space="preserve"> The list of genes with launched drugs is derived from the OASIS database </w:t>
      </w:r>
      <w:r w:rsidRPr="002E0934">
        <w:rPr>
          <w:i/>
          <w:iCs/>
        </w:rPr>
        <w:fldChar w:fldCharType="begin"/>
      </w:r>
      <w:r w:rsidR="00E626DA">
        <w:rPr>
          <w:i/>
          <w:iCs/>
        </w:rPr>
        <w:instrText xml:space="preserve"> ADDIN EN.CITE &lt;EndNote&gt;&lt;Cite&gt;&lt;Author&gt;Fernandez-Banet&lt;/Author&gt;&lt;Year&gt;2016&lt;/Year&gt;&lt;RecNum&gt;1659&lt;/RecNum&gt;&lt;DisplayText&gt;[1]&lt;/DisplayText&gt;&lt;record&gt;&lt;rec-number&gt;1659&lt;/rec-number&gt;&lt;foreign-keys&gt;&lt;key app="EN" db-id="x50efsze5vxrxvetvvexset3e2sdprxts5wx" timestamp="1570060480"&gt;1659&lt;/key&gt;&lt;/foreign-keys&gt;&lt;ref-type name="Journal Article"&gt;17&lt;/ref-type&gt;&lt;contributors&gt;&lt;authors&gt;&lt;author&gt;Fernandez-Banet, J.&lt;/author&gt;&lt;author&gt;Esposito, A.&lt;/author&gt;&lt;author&gt;Coffin, S.&lt;/author&gt;&lt;author&gt;Horvath, I. B.&lt;/author&gt;&lt;author&gt;Estrella, H.&lt;/author&gt;&lt;author&gt;Schefzick, S.&lt;/author&gt;&lt;author&gt;Deng, S.&lt;/author&gt;&lt;author&gt;Wang, K.&lt;/author&gt;&lt;author&gt;A. Ching K&lt;/author&gt;&lt;author&gt;Ding, Y.&lt;/author&gt;&lt;author&gt;Roberts, P.&lt;/author&gt;&lt;author&gt;Rejto, P. A.&lt;/author&gt;&lt;author&gt;Kan, Z.&lt;/author&gt;&lt;/authors&gt;&lt;/contributors&gt;&lt;auth-address&gt;Oncology Research, Pfizer Inc., San Diego, California, USA.&amp;#xD;Research Business Technology, Pfizer Inc., San Diego, California, USA.&lt;/auth-address&gt;&lt;titles&gt;&lt;title&gt;OASIS: web-based platform for exploring cancer multi-omics data&lt;/title&gt;&lt;secondary-title&gt;Nat Methods&lt;/secondary-title&gt;&lt;alt-title&gt;Nature methods&lt;/alt-title&gt;&lt;/titles&gt;&lt;periodical&gt;&lt;full-title&gt;Nature Methods&lt;/full-title&gt;&lt;abbr-1&gt;Nat Methods&lt;/abbr-1&gt;&lt;/periodical&gt;&lt;alt-periodical&gt;&lt;full-title&gt;Nature Methods&lt;/full-title&gt;&lt;abbr-1&gt;Nat Methods&lt;/abbr-1&gt;&lt;/alt-periodical&gt;&lt;pages&gt;9-10&lt;/pages&gt;&lt;volume&gt;13&lt;/volume&gt;&lt;number&gt;1&lt;/number&gt;&lt;keywords&gt;&lt;keyword&gt;Drug Discovery&lt;/keyword&gt;&lt;keyword&gt;*Genomics&lt;/keyword&gt;&lt;keyword&gt;Humans&lt;/keyword&gt;&lt;keyword&gt;*Internet&lt;/keyword&gt;&lt;keyword&gt;Neoplasms/*genetics&lt;/keyword&gt;&lt;keyword&gt;*Transcriptome&lt;/keyword&gt;&lt;/keywords&gt;&lt;dates&gt;&lt;year&gt;2016&lt;/year&gt;&lt;pub-dates&gt;&lt;date&gt;Jan&lt;/date&gt;&lt;/pub-dates&gt;&lt;/dates&gt;&lt;isbn&gt;1548-7105 (Electronic)&amp;#xD;1548-7091 (Linking)&lt;/isbn&gt;&lt;accession-num&gt;26716558&lt;/accession-num&gt;&lt;urls&gt;&lt;related-urls&gt;&lt;url&gt;http://www.ncbi.nlm.nih.gov/pubmed/26716558&lt;/url&gt;&lt;/related-urls&gt;&lt;/urls&gt;&lt;electronic-resource-num&gt;10.1038/nmeth.3692&lt;/electronic-resource-num&gt;&lt;/record&gt;&lt;/Cite&gt;&lt;/EndNote&gt;</w:instrText>
      </w:r>
      <w:r w:rsidRPr="002E0934">
        <w:rPr>
          <w:i/>
          <w:iCs/>
        </w:rPr>
        <w:fldChar w:fldCharType="separate"/>
      </w:r>
      <w:r w:rsidR="00E626DA">
        <w:rPr>
          <w:i/>
          <w:iCs/>
          <w:noProof/>
        </w:rPr>
        <w:t>[1]</w:t>
      </w:r>
      <w:r w:rsidRPr="002E0934">
        <w:rPr>
          <w:i/>
          <w:iCs/>
        </w:rPr>
        <w:fldChar w:fldCharType="end"/>
      </w:r>
      <w:r w:rsidRPr="002E0934">
        <w:t>.</w:t>
      </w:r>
    </w:p>
    <w:p w14:paraId="6968EAD8" w14:textId="58728EC1" w:rsidR="00E626DA" w:rsidRDefault="00E626DA" w:rsidP="00BF1569">
      <w:r>
        <w:rPr>
          <w:b/>
          <w:bCs/>
        </w:rPr>
        <w:lastRenderedPageBreak/>
        <w:t>Reference</w:t>
      </w:r>
      <w:bookmarkStart w:id="1" w:name="_GoBack"/>
      <w:bookmarkEnd w:id="1"/>
    </w:p>
    <w:p w14:paraId="3A82C94B" w14:textId="77777777" w:rsidR="00E626DA" w:rsidRPr="00E626DA" w:rsidRDefault="00E626DA" w:rsidP="00E626DA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626DA">
        <w:rPr>
          <w:noProof/>
        </w:rPr>
        <w:t>1.</w:t>
      </w:r>
      <w:r w:rsidRPr="00E626DA">
        <w:rPr>
          <w:noProof/>
        </w:rPr>
        <w:tab/>
        <w:t xml:space="preserve">Fernandez-Banet J, Esposito A, Coffin S, Horvath IB, Estrella H, Schefzick S, Deng S, Wang K, K AC, Ding Y, et al: </w:t>
      </w:r>
      <w:r w:rsidRPr="00E626DA">
        <w:rPr>
          <w:b/>
          <w:noProof/>
        </w:rPr>
        <w:t>OASIS: web-based platform for exploring cancer multi-omics data.</w:t>
      </w:r>
      <w:r w:rsidRPr="00E626DA">
        <w:rPr>
          <w:noProof/>
        </w:rPr>
        <w:t xml:space="preserve"> </w:t>
      </w:r>
      <w:r w:rsidRPr="00E626DA">
        <w:rPr>
          <w:i/>
          <w:noProof/>
        </w:rPr>
        <w:t xml:space="preserve">Nat Methods </w:t>
      </w:r>
      <w:r w:rsidRPr="00E626DA">
        <w:rPr>
          <w:noProof/>
        </w:rPr>
        <w:t xml:space="preserve">2016, </w:t>
      </w:r>
      <w:r w:rsidRPr="00E626DA">
        <w:rPr>
          <w:b/>
          <w:noProof/>
        </w:rPr>
        <w:t>13:</w:t>
      </w:r>
      <w:r w:rsidRPr="00E626DA">
        <w:rPr>
          <w:noProof/>
        </w:rPr>
        <w:t>9-10.</w:t>
      </w:r>
    </w:p>
    <w:p w14:paraId="0E159854" w14:textId="4EEECEDD" w:rsidR="0037194A" w:rsidRDefault="00E626DA" w:rsidP="00BF1569">
      <w:r>
        <w:fldChar w:fldCharType="end"/>
      </w:r>
    </w:p>
    <w:sectPr w:rsidR="0037194A" w:rsidSect="00117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F1569"/>
    <w:rsid w:val="001003C3"/>
    <w:rsid w:val="0011740D"/>
    <w:rsid w:val="002A7E0F"/>
    <w:rsid w:val="0034176F"/>
    <w:rsid w:val="0037194A"/>
    <w:rsid w:val="00383F83"/>
    <w:rsid w:val="007F06A1"/>
    <w:rsid w:val="008A0855"/>
    <w:rsid w:val="00986350"/>
    <w:rsid w:val="00BF1569"/>
    <w:rsid w:val="00C15F54"/>
    <w:rsid w:val="00CF099F"/>
    <w:rsid w:val="00E626DA"/>
    <w:rsid w:val="00EB57B9"/>
    <w:rsid w:val="00FD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FD32"/>
  <w15:chartTrackingRefBased/>
  <w15:docId w15:val="{F33520FC-BA10-C748-BE3F-3EE88A68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6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626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E626DA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E626DA"/>
  </w:style>
  <w:style w:type="character" w:customStyle="1" w:styleId="EndNoteBibliographyChar">
    <w:name w:val="EndNote Bibliography Char"/>
    <w:basedOn w:val="DefaultParagraphFont"/>
    <w:link w:val="EndNoteBibliography"/>
    <w:rsid w:val="00E626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Jingxin</dc:creator>
  <cp:keywords/>
  <dc:description/>
  <cp:lastModifiedBy>Fu Jingxin</cp:lastModifiedBy>
  <cp:revision>2</cp:revision>
  <dcterms:created xsi:type="dcterms:W3CDTF">2020-01-26T01:46:00Z</dcterms:created>
  <dcterms:modified xsi:type="dcterms:W3CDTF">2020-01-26T02:33:00Z</dcterms:modified>
</cp:coreProperties>
</file>