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FD30E" w14:textId="7EB56D32" w:rsidR="00EE07FC" w:rsidRPr="00EE07FC" w:rsidRDefault="00EE07FC" w:rsidP="00EE07FC">
      <w:pPr>
        <w:rPr>
          <w:rFonts w:ascii="Arial" w:hAnsi="Arial" w:cs="Arial"/>
          <w:b/>
          <w:bCs/>
        </w:rPr>
      </w:pPr>
      <w:r w:rsidRPr="00EE07FC">
        <w:rPr>
          <w:rFonts w:ascii="Arial" w:hAnsi="Arial" w:cs="Arial"/>
          <w:b/>
          <w:bCs/>
        </w:rPr>
        <w:t>Table S1</w:t>
      </w:r>
    </w:p>
    <w:tbl>
      <w:tblPr>
        <w:tblW w:w="1058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6192"/>
        <w:gridCol w:w="1782"/>
        <w:gridCol w:w="2610"/>
      </w:tblGrid>
      <w:tr w:rsidR="00EE07FC" w:rsidRPr="00EE07FC" w14:paraId="5270A424" w14:textId="77777777" w:rsidTr="00EE07FC">
        <w:trPr>
          <w:trHeight w:val="578"/>
        </w:trPr>
        <w:tc>
          <w:tcPr>
            <w:tcW w:w="6192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0B13AA3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Characteristics</w:t>
            </w:r>
          </w:p>
        </w:tc>
        <w:tc>
          <w:tcPr>
            <w:tcW w:w="1782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A23462C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Epithelioid</w:t>
            </w:r>
          </w:p>
          <w:p w14:paraId="4647E059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(n=15)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single" w:sz="8" w:space="0" w:color="A5A5A5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76926B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Non-epithelioid</w:t>
            </w:r>
          </w:p>
          <w:p w14:paraId="35DBF5C7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(n=7)</w:t>
            </w:r>
          </w:p>
        </w:tc>
      </w:tr>
      <w:tr w:rsidR="00EE07FC" w:rsidRPr="00EE07FC" w14:paraId="0DD5612E" w14:textId="77777777" w:rsidTr="00EE07FC">
        <w:trPr>
          <w:trHeight w:val="23"/>
        </w:trPr>
        <w:tc>
          <w:tcPr>
            <w:tcW w:w="6192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655D28B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 xml:space="preserve">Age, </w:t>
            </w: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median (range)</w:t>
            </w:r>
          </w:p>
        </w:tc>
        <w:tc>
          <w:tcPr>
            <w:tcW w:w="1782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57AF3B0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70 (55, 81)</w:t>
            </w:r>
          </w:p>
        </w:tc>
        <w:tc>
          <w:tcPr>
            <w:tcW w:w="2610" w:type="dxa"/>
            <w:tcBorders>
              <w:top w:val="single" w:sz="8" w:space="0" w:color="A5A5A5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E394EF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64 (33, 81)</w:t>
            </w:r>
          </w:p>
        </w:tc>
      </w:tr>
      <w:tr w:rsidR="00EE07FC" w:rsidRPr="00EE07FC" w14:paraId="246D39BB" w14:textId="77777777" w:rsidTr="00EE07FC">
        <w:trPr>
          <w:trHeight w:val="378"/>
        </w:trPr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FDD8B5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Sex</w:t>
            </w:r>
          </w:p>
          <w:p w14:paraId="1E6F7E09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 xml:space="preserve">     Male</w:t>
            </w:r>
          </w:p>
          <w:p w14:paraId="3642D06C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 xml:space="preserve">     Female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ACE3F8A" w14:textId="77777777" w:rsid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4"/>
              </w:rPr>
            </w:pPr>
          </w:p>
          <w:p w14:paraId="3C429F11" w14:textId="627C6F7F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14 (93)</w:t>
            </w:r>
          </w:p>
          <w:p w14:paraId="62DD353A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1 (7)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2709C0" w14:textId="77777777" w:rsid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4"/>
              </w:rPr>
            </w:pPr>
          </w:p>
          <w:p w14:paraId="5B4FDB0B" w14:textId="35687A42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5 (71)</w:t>
            </w:r>
          </w:p>
          <w:p w14:paraId="21932132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2 (29)</w:t>
            </w:r>
          </w:p>
        </w:tc>
      </w:tr>
      <w:tr w:rsidR="00EE07FC" w:rsidRPr="00EE07FC" w14:paraId="1ECB3384" w14:textId="77777777" w:rsidTr="00EE07FC">
        <w:trPr>
          <w:trHeight w:val="279"/>
        </w:trPr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4C881D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Smoking status</w:t>
            </w:r>
          </w:p>
          <w:p w14:paraId="4C0E7775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 xml:space="preserve">     Current/former</w:t>
            </w:r>
          </w:p>
          <w:p w14:paraId="6209A2D0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 xml:space="preserve">     Never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6F197E1" w14:textId="77777777" w:rsid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4"/>
              </w:rPr>
            </w:pPr>
          </w:p>
          <w:p w14:paraId="26B7E134" w14:textId="3829CEDC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11 (73)</w:t>
            </w:r>
          </w:p>
          <w:p w14:paraId="774740FC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4 (27)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9998B2A" w14:textId="77777777" w:rsid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4"/>
              </w:rPr>
            </w:pPr>
          </w:p>
          <w:p w14:paraId="0394ED20" w14:textId="6D5C50ED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4 (57)</w:t>
            </w:r>
          </w:p>
          <w:p w14:paraId="0359958F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3 (43)</w:t>
            </w:r>
          </w:p>
        </w:tc>
      </w:tr>
      <w:tr w:rsidR="00EE07FC" w:rsidRPr="00EE07FC" w14:paraId="4F775D7F" w14:textId="77777777" w:rsidTr="00EE07FC">
        <w:trPr>
          <w:trHeight w:val="1023"/>
        </w:trPr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841B01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Asbestos exposure</w:t>
            </w:r>
          </w:p>
          <w:p w14:paraId="0B0CDD38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 xml:space="preserve">     Yes</w:t>
            </w:r>
          </w:p>
          <w:p w14:paraId="078F5788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 xml:space="preserve">     No</w:t>
            </w:r>
          </w:p>
          <w:p w14:paraId="211DBA00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 xml:space="preserve">     Unknown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56F5EA1" w14:textId="77777777" w:rsid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4"/>
              </w:rPr>
            </w:pPr>
          </w:p>
          <w:p w14:paraId="0C755151" w14:textId="5557D410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10 (67)</w:t>
            </w:r>
          </w:p>
          <w:p w14:paraId="0BBD5690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3 (20)</w:t>
            </w:r>
          </w:p>
          <w:p w14:paraId="79AE8662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2 (13)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EC0DEA3" w14:textId="77777777" w:rsid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4"/>
              </w:rPr>
            </w:pPr>
          </w:p>
          <w:p w14:paraId="37666705" w14:textId="3C8E00C8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4 (57)</w:t>
            </w:r>
          </w:p>
          <w:p w14:paraId="6E8B09BF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2 (29)</w:t>
            </w:r>
          </w:p>
          <w:p w14:paraId="6701E9E8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1 (14)</w:t>
            </w:r>
          </w:p>
        </w:tc>
      </w:tr>
      <w:tr w:rsidR="00EE07FC" w:rsidRPr="00EE07FC" w14:paraId="7BBDEF89" w14:textId="77777777" w:rsidTr="00EE07FC">
        <w:trPr>
          <w:trHeight w:val="99"/>
        </w:trPr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14AA069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Stage at diagnosis</w:t>
            </w:r>
          </w:p>
          <w:p w14:paraId="16F8BCBB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 xml:space="preserve">     I-IIIA</w:t>
            </w:r>
          </w:p>
          <w:p w14:paraId="5F6D0A94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 xml:space="preserve">     IIIB-IV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18AD322" w14:textId="77777777" w:rsid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4"/>
              </w:rPr>
            </w:pPr>
          </w:p>
          <w:p w14:paraId="753BB5E4" w14:textId="2D89FBBA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10 (67)</w:t>
            </w:r>
          </w:p>
          <w:p w14:paraId="0EBDDBC6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5 (33)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6B4135E" w14:textId="77777777" w:rsid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kern w:val="24"/>
              </w:rPr>
            </w:pPr>
          </w:p>
          <w:p w14:paraId="24A4FCCB" w14:textId="65D27A8B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4 (57)</w:t>
            </w:r>
          </w:p>
          <w:p w14:paraId="6882C49F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3 (43)</w:t>
            </w:r>
          </w:p>
        </w:tc>
      </w:tr>
      <w:tr w:rsidR="00EE07FC" w:rsidRPr="00EE07FC" w14:paraId="04B32343" w14:textId="77777777" w:rsidTr="00EE07FC">
        <w:trPr>
          <w:trHeight w:val="1008"/>
        </w:trPr>
        <w:tc>
          <w:tcPr>
            <w:tcW w:w="6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09B4A90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Platinum + pemetrexed +/- VEGF inhibitor PFS (months)</w:t>
            </w:r>
          </w:p>
          <w:p w14:paraId="20885074" w14:textId="77777777" w:rsidR="00EE07FC" w:rsidRPr="00EE07FC" w:rsidRDefault="00EE07FC" w:rsidP="00EE07FC">
            <w:pPr>
              <w:spacing w:after="0" w:line="240" w:lineRule="auto"/>
              <w:ind w:firstLine="274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Median (range)</w:t>
            </w:r>
          </w:p>
          <w:p w14:paraId="28833953" w14:textId="77777777" w:rsidR="00EE07FC" w:rsidRPr="00EE07FC" w:rsidRDefault="00EE07FC" w:rsidP="00EE07FC">
            <w:pPr>
              <w:spacing w:after="0" w:line="240" w:lineRule="auto"/>
              <w:ind w:left="547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≤6 months</w:t>
            </w:r>
          </w:p>
          <w:p w14:paraId="4D3AEE0F" w14:textId="77777777" w:rsidR="00EE07FC" w:rsidRPr="00EE07FC" w:rsidRDefault="00EE07FC" w:rsidP="00EE07FC">
            <w:pPr>
              <w:spacing w:after="0" w:line="240" w:lineRule="auto"/>
              <w:ind w:left="547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&gt;6 months</w:t>
            </w:r>
          </w:p>
        </w:tc>
        <w:tc>
          <w:tcPr>
            <w:tcW w:w="1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CB852C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(n=14)</w:t>
            </w:r>
          </w:p>
          <w:p w14:paraId="62C0CD03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10.5 (1.2, 25.2)</w:t>
            </w:r>
          </w:p>
          <w:p w14:paraId="1985D8BD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8</w:t>
            </w:r>
          </w:p>
          <w:p w14:paraId="3ED88CAC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6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4997D4D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(n=6)</w:t>
            </w:r>
          </w:p>
          <w:p w14:paraId="5F68AC24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7.3 (1.2, 15.6)</w:t>
            </w:r>
          </w:p>
          <w:p w14:paraId="4DA0D19F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2</w:t>
            </w:r>
          </w:p>
          <w:p w14:paraId="2D9693DC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4</w:t>
            </w:r>
          </w:p>
        </w:tc>
      </w:tr>
      <w:tr w:rsidR="00EE07FC" w:rsidRPr="00EE07FC" w14:paraId="41DBB362" w14:textId="77777777" w:rsidTr="00EE07FC">
        <w:trPr>
          <w:trHeight w:val="586"/>
        </w:trPr>
        <w:tc>
          <w:tcPr>
            <w:tcW w:w="6192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5C67A0" w14:textId="77777777" w:rsidR="00EE07FC" w:rsidRPr="00EE07FC" w:rsidRDefault="00EE07FC" w:rsidP="00EE07FC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b/>
                <w:bCs/>
                <w:color w:val="000000" w:themeColor="text1"/>
                <w:kern w:val="24"/>
              </w:rPr>
              <w:t>Overall survival (months)</w:t>
            </w:r>
          </w:p>
          <w:p w14:paraId="5F005E5B" w14:textId="77777777" w:rsidR="00EE07FC" w:rsidRPr="00EE07FC" w:rsidRDefault="00EE07FC" w:rsidP="00EE07FC">
            <w:pPr>
              <w:spacing w:after="0" w:line="240" w:lineRule="auto"/>
              <w:ind w:left="274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Median (range)</w:t>
            </w:r>
          </w:p>
        </w:tc>
        <w:tc>
          <w:tcPr>
            <w:tcW w:w="1782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C30C537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21.4 (7.0, 50.8)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A5A5A5"/>
              <w:right w:val="nil"/>
            </w:tcBorders>
            <w:shd w:val="clear" w:color="auto" w:fill="F0F0F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60AA7FE" w14:textId="77777777" w:rsidR="00EE07FC" w:rsidRPr="00EE07FC" w:rsidRDefault="00EE07FC" w:rsidP="00EE07F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EE07FC">
              <w:rPr>
                <w:rFonts w:ascii="Arial" w:eastAsia="Times New Roman" w:hAnsi="Arial" w:cs="Arial"/>
                <w:color w:val="000000" w:themeColor="text1"/>
                <w:kern w:val="24"/>
              </w:rPr>
              <w:t>12.5 (6.2, 25.7)</w:t>
            </w:r>
          </w:p>
        </w:tc>
      </w:tr>
    </w:tbl>
    <w:p w14:paraId="112B0529" w14:textId="724F12D4" w:rsidR="00EE07FC" w:rsidRDefault="00EE07FC" w:rsidP="00EE07FC">
      <w:pPr>
        <w:rPr>
          <w:b/>
          <w:bCs/>
        </w:rPr>
      </w:pPr>
    </w:p>
    <w:p w14:paraId="5E923DC2" w14:textId="2B58274D" w:rsidR="001767A8" w:rsidRDefault="001767A8" w:rsidP="00EE07FC">
      <w:pPr>
        <w:rPr>
          <w:b/>
          <w:bCs/>
        </w:rPr>
      </w:pPr>
    </w:p>
    <w:p w14:paraId="74DB1EEB" w14:textId="46F1111D" w:rsidR="001767A8" w:rsidRDefault="001767A8" w:rsidP="00EE07FC">
      <w:pPr>
        <w:rPr>
          <w:b/>
          <w:bCs/>
        </w:rPr>
      </w:pPr>
    </w:p>
    <w:p w14:paraId="71FAF210" w14:textId="77777777" w:rsidR="00AC764C" w:rsidRDefault="00AC764C" w:rsidP="00EE07FC">
      <w:pPr>
        <w:rPr>
          <w:rFonts w:ascii="Arial" w:hAnsi="Arial" w:cs="Arial"/>
          <w:b/>
          <w:bCs/>
        </w:rPr>
      </w:pPr>
    </w:p>
    <w:sectPr w:rsidR="00AC764C" w:rsidSect="00EE07F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ADED7" w14:textId="77777777" w:rsidR="008A0EF4" w:rsidRDefault="008A0EF4" w:rsidP="00EE07FC">
      <w:pPr>
        <w:spacing w:after="0" w:line="240" w:lineRule="auto"/>
      </w:pPr>
      <w:r>
        <w:separator/>
      </w:r>
    </w:p>
  </w:endnote>
  <w:endnote w:type="continuationSeparator" w:id="0">
    <w:p w14:paraId="3E3F63EE" w14:textId="77777777" w:rsidR="008A0EF4" w:rsidRDefault="008A0EF4" w:rsidP="00EE07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615980" w14:textId="77777777" w:rsidR="008A0EF4" w:rsidRDefault="008A0EF4" w:rsidP="00EE07FC">
      <w:pPr>
        <w:spacing w:after="0" w:line="240" w:lineRule="auto"/>
      </w:pPr>
      <w:r>
        <w:separator/>
      </w:r>
    </w:p>
  </w:footnote>
  <w:footnote w:type="continuationSeparator" w:id="0">
    <w:p w14:paraId="7712D61B" w14:textId="77777777" w:rsidR="008A0EF4" w:rsidRDefault="008A0EF4" w:rsidP="00EE07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ACE"/>
    <w:rsid w:val="00075966"/>
    <w:rsid w:val="000F7DFA"/>
    <w:rsid w:val="00174551"/>
    <w:rsid w:val="001767A8"/>
    <w:rsid w:val="00227A45"/>
    <w:rsid w:val="00252ACE"/>
    <w:rsid w:val="00542085"/>
    <w:rsid w:val="00620DAE"/>
    <w:rsid w:val="00657E3B"/>
    <w:rsid w:val="00684F56"/>
    <w:rsid w:val="007136B8"/>
    <w:rsid w:val="008236A9"/>
    <w:rsid w:val="008A0EF4"/>
    <w:rsid w:val="00A358C0"/>
    <w:rsid w:val="00AC764C"/>
    <w:rsid w:val="00B016EA"/>
    <w:rsid w:val="00B35C18"/>
    <w:rsid w:val="00BE1EF7"/>
    <w:rsid w:val="00C716C5"/>
    <w:rsid w:val="00CE7309"/>
    <w:rsid w:val="00D333EC"/>
    <w:rsid w:val="00EB3570"/>
    <w:rsid w:val="00EE0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5CDE0"/>
  <w15:docId w15:val="{7AD85893-DA71-49F1-887A-099A95ED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6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2A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2AC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E0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7FC"/>
  </w:style>
  <w:style w:type="paragraph" w:styleId="Footer">
    <w:name w:val="footer"/>
    <w:basedOn w:val="Normal"/>
    <w:link w:val="FooterChar"/>
    <w:uiPriority w:val="99"/>
    <w:unhideWhenUsed/>
    <w:rsid w:val="00EE07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7FC"/>
  </w:style>
  <w:style w:type="paragraph" w:styleId="NormalWeb">
    <w:name w:val="Normal (Web)"/>
    <w:basedOn w:val="Normal"/>
    <w:uiPriority w:val="99"/>
    <w:semiHidden/>
    <w:unhideWhenUsed/>
    <w:rsid w:val="00EE07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dTable1Light">
    <w:name w:val="Grid Table 1 Light"/>
    <w:basedOn w:val="TableNormal"/>
    <w:uiPriority w:val="46"/>
    <w:rsid w:val="001767A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">
    <w:name w:val="Grid Table 3"/>
    <w:basedOn w:val="TableNormal"/>
    <w:uiPriority w:val="48"/>
    <w:rsid w:val="007136B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">
    <w:name w:val="Grid Table 6 Colorful"/>
    <w:basedOn w:val="TableNormal"/>
    <w:uiPriority w:val="51"/>
    <w:rsid w:val="007136B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550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Offin, Michael D./Medicine</dc:creator>
  <cp:keywords/>
  <dc:description/>
  <cp:lastModifiedBy>Triparna Sen</cp:lastModifiedBy>
  <cp:revision>4</cp:revision>
  <dcterms:created xsi:type="dcterms:W3CDTF">2022-10-03T23:30:00Z</dcterms:created>
  <dcterms:modified xsi:type="dcterms:W3CDTF">2022-10-03T23:30:00Z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2fd6a8734a9d3e697dea75fc462e24483255b1c4e3d9cd25ed4883cd36556a73</vt:lpwstr>
  </property>
</Properties>
</file>