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88F" w:rsidRPr="00EF21B3" w:rsidRDefault="00F5288F" w:rsidP="00F5288F">
      <w:pPr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Additional</w:t>
      </w:r>
      <w:r>
        <w:rPr>
          <w:rFonts w:ascii="Times New Roman" w:hAnsi="Times New Roman"/>
          <w:b/>
        </w:rPr>
        <w:t xml:space="preserve"> file 2</w:t>
      </w:r>
      <w:r>
        <w:rPr>
          <w:rFonts w:ascii="Times New Roman" w:hAnsi="Times New Roman" w:hint="eastAsia"/>
          <w:b/>
        </w:rPr>
        <w:t xml:space="preserve"> Table S1. </w:t>
      </w:r>
      <w:r>
        <w:rPr>
          <w:rFonts w:ascii="Times New Roman" w:hAnsi="Times New Roman"/>
          <w:b/>
        </w:rPr>
        <w:t xml:space="preserve">Clinical characteristics </w:t>
      </w:r>
      <w:r w:rsidRPr="00A23FF9">
        <w:rPr>
          <w:rFonts w:ascii="Times New Roman" w:hAnsi="Times New Roman"/>
          <w:b/>
        </w:rPr>
        <w:t>of the fetal cases</w:t>
      </w:r>
    </w:p>
    <w:tbl>
      <w:tblPr>
        <w:tblW w:w="6345" w:type="dxa"/>
        <w:tblLook w:val="04A0"/>
      </w:tblPr>
      <w:tblGrid>
        <w:gridCol w:w="4320"/>
        <w:gridCol w:w="2025"/>
      </w:tblGrid>
      <w:tr w:rsidR="00F5288F" w:rsidRPr="00086BCE" w:rsidTr="00133EBF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sz w:val="20"/>
                <w:szCs w:val="20"/>
              </w:rPr>
              <w:t>Maternal age (median)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29 (range 18-47)</w:t>
            </w: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sz w:val="20"/>
                <w:szCs w:val="20"/>
              </w:rPr>
              <w:t>Gestational weeks (median)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 xml:space="preserve"> (range 11-35)</w:t>
            </w: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b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sz w:val="20"/>
                <w:szCs w:val="20"/>
              </w:rPr>
              <w:t>Sex of fetuses (M/F)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1001 / 617</w:t>
            </w: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color w:val="000000"/>
                <w:sz w:val="20"/>
                <w:szCs w:val="20"/>
              </w:rPr>
              <w:t>Cases in retrospective/prospective study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 xml:space="preserve">565 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 xml:space="preserve"> 1053</w:t>
            </w: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color w:val="000000"/>
                <w:sz w:val="20"/>
                <w:szCs w:val="20"/>
              </w:rPr>
              <w:t>Sample types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 xml:space="preserve">     Chorionic villus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139</w:t>
            </w: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 xml:space="preserve">     Amniotic fluid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971</w:t>
            </w: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 xml:space="preserve">     Cord blood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508</w:t>
            </w: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color w:val="000000"/>
                <w:sz w:val="20"/>
                <w:szCs w:val="20"/>
              </w:rPr>
              <w:t>Malformation classification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 xml:space="preserve">     </w:t>
            </w:r>
            <w:r w:rsidRPr="00E8039D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Central nervous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262</w:t>
            </w: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 xml:space="preserve">     Facial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124</w:t>
            </w: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 xml:space="preserve">     Chest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46</w:t>
            </w: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 xml:space="preserve">     Cardiovascular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289</w:t>
            </w: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 xml:space="preserve">     Abdominal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57</w:t>
            </w: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 xml:space="preserve">     </w:t>
            </w:r>
            <w:r w:rsidRPr="008B23AC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Urogenital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185</w:t>
            </w: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 xml:space="preserve">     Skeletal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207</w:t>
            </w: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 xml:space="preserve">     FGR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61</w:t>
            </w: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 xml:space="preserve">     Isolated Hydrops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29</w:t>
            </w: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 xml:space="preserve">     Increased NT and cystic hygroma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121</w:t>
            </w: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thers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21</w:t>
            </w: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 xml:space="preserve">     Multisystem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216</w:t>
            </w:r>
          </w:p>
        </w:tc>
      </w:tr>
      <w:tr w:rsidR="00F5288F" w:rsidRPr="00086BCE" w:rsidTr="00133EBF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288F" w:rsidRDefault="00F5288F" w:rsidP="00133EBF">
            <w:pPr>
              <w:rPr>
                <w:rFonts w:ascii="Times New Roman" w:eastAsia="宋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288F" w:rsidRPr="005E29B6" w:rsidRDefault="00F5288F" w:rsidP="00133EBF">
            <w:pPr>
              <w:rPr>
                <w:rFonts w:ascii="Times New Roman" w:eastAsia="宋体" w:hAnsi="Times New Roman"/>
                <w:b/>
                <w:color w:val="000000"/>
                <w:sz w:val="20"/>
                <w:szCs w:val="20"/>
              </w:rPr>
            </w:pPr>
            <w:r w:rsidRPr="005E29B6">
              <w:rPr>
                <w:rFonts w:ascii="Times New Roman" w:eastAsia="宋体" w:hAnsi="Times New Roman" w:hint="eastAsia"/>
                <w:b/>
                <w:color w:val="000000"/>
                <w:sz w:val="20"/>
                <w:szCs w:val="20"/>
              </w:rPr>
              <w:t>1618</w:t>
            </w:r>
          </w:p>
        </w:tc>
      </w:tr>
    </w:tbl>
    <w:p w:rsidR="00F5288F" w:rsidRDefault="00F5288F" w:rsidP="00F5288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thers: fetus with absence of nasal bone and mass abnormalities such as lymphangioma, hemangioma or tumor.</w:t>
      </w:r>
    </w:p>
    <w:p w:rsidR="006D1323" w:rsidRDefault="006D1323">
      <w:pPr>
        <w:adjustRightInd/>
        <w:snapToGrid/>
        <w:spacing w:line="220" w:lineRule="atLeast"/>
        <w:rPr>
          <w:rFonts w:hint="eastAsia"/>
        </w:rPr>
      </w:pPr>
    </w:p>
    <w:p w:rsidR="006D1323" w:rsidRDefault="006D1323">
      <w:pPr>
        <w:adjustRightInd/>
        <w:snapToGrid/>
        <w:spacing w:line="220" w:lineRule="atLeast"/>
        <w:rPr>
          <w:rFonts w:hint="eastAsia"/>
        </w:rPr>
      </w:pPr>
    </w:p>
    <w:p w:rsidR="006D1323" w:rsidRDefault="006D1323">
      <w:pPr>
        <w:adjustRightInd/>
        <w:snapToGrid/>
        <w:spacing w:line="220" w:lineRule="atLeast"/>
        <w:rPr>
          <w:rFonts w:hint="eastAsia"/>
        </w:rPr>
      </w:pPr>
    </w:p>
    <w:p w:rsidR="006D1323" w:rsidRDefault="006D1323">
      <w:pPr>
        <w:adjustRightInd/>
        <w:snapToGrid/>
        <w:spacing w:line="220" w:lineRule="atLeast"/>
        <w:rPr>
          <w:rFonts w:hint="eastAsia"/>
        </w:rPr>
      </w:pPr>
    </w:p>
    <w:p w:rsidR="006D1323" w:rsidRDefault="006D1323">
      <w:pPr>
        <w:adjustRightInd/>
        <w:snapToGrid/>
        <w:spacing w:line="220" w:lineRule="atLeast"/>
        <w:rPr>
          <w:rFonts w:hint="eastAsia"/>
        </w:rPr>
      </w:pPr>
    </w:p>
    <w:p w:rsidR="006D1323" w:rsidRDefault="006D1323">
      <w:pPr>
        <w:adjustRightInd/>
        <w:snapToGrid/>
        <w:spacing w:line="220" w:lineRule="atLeast"/>
        <w:rPr>
          <w:rFonts w:hint="eastAsia"/>
        </w:rPr>
      </w:pPr>
    </w:p>
    <w:p w:rsidR="006D1323" w:rsidRDefault="006D1323">
      <w:pPr>
        <w:adjustRightInd/>
        <w:snapToGrid/>
        <w:spacing w:line="220" w:lineRule="atLeast"/>
        <w:rPr>
          <w:rFonts w:hint="eastAsia"/>
        </w:rPr>
      </w:pPr>
    </w:p>
    <w:p w:rsidR="0076569F" w:rsidRDefault="0076569F">
      <w:pPr>
        <w:adjustRightInd/>
        <w:snapToGrid/>
        <w:spacing w:line="220" w:lineRule="atLeast"/>
        <w:sectPr w:rsidR="0076569F" w:rsidSect="0076569F">
          <w:footerReference w:type="default" r:id="rId7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43573E" w:rsidRDefault="0043573E" w:rsidP="0043573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b/>
          <w:sz w:val="20"/>
          <w:szCs w:val="20"/>
        </w:rPr>
        <w:lastRenderedPageBreak/>
        <w:t xml:space="preserve">Additional </w:t>
      </w:r>
      <w:r>
        <w:rPr>
          <w:rFonts w:ascii="Times New Roman" w:hAnsi="Times New Roman" w:cs="Times New Roman"/>
          <w:b/>
          <w:sz w:val="20"/>
          <w:szCs w:val="20"/>
        </w:rPr>
        <w:t xml:space="preserve">file </w:t>
      </w:r>
      <w:r>
        <w:rPr>
          <w:rFonts w:ascii="Times New Roman" w:hAnsi="Times New Roman" w:cs="Times New Roman" w:hint="eastAsia"/>
          <w:b/>
          <w:sz w:val="20"/>
          <w:szCs w:val="20"/>
        </w:rPr>
        <w:t>2 Table S2.</w:t>
      </w:r>
      <w:r w:rsidRPr="00C45479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A02965">
        <w:rPr>
          <w:rFonts w:ascii="Times New Roman" w:hAnsi="Times New Roman" w:cs="Times New Roman"/>
          <w:b/>
          <w:sz w:val="20"/>
          <w:szCs w:val="20"/>
        </w:rPr>
        <w:t>Fetuses with diagnostic or VUS results obtained additional new phenotypes during prenatal and/or postnatal period</w:t>
      </w:r>
    </w:p>
    <w:tbl>
      <w:tblPr>
        <w:tblW w:w="16019" w:type="dxa"/>
        <w:tblInd w:w="-318" w:type="dxa"/>
        <w:tblLayout w:type="fixed"/>
        <w:tblLook w:val="04A0"/>
      </w:tblPr>
      <w:tblGrid>
        <w:gridCol w:w="568"/>
        <w:gridCol w:w="851"/>
        <w:gridCol w:w="992"/>
        <w:gridCol w:w="992"/>
        <w:gridCol w:w="992"/>
        <w:gridCol w:w="993"/>
        <w:gridCol w:w="1134"/>
        <w:gridCol w:w="873"/>
        <w:gridCol w:w="563"/>
        <w:gridCol w:w="690"/>
        <w:gridCol w:w="709"/>
        <w:gridCol w:w="754"/>
        <w:gridCol w:w="1655"/>
        <w:gridCol w:w="982"/>
        <w:gridCol w:w="719"/>
        <w:gridCol w:w="1295"/>
        <w:gridCol w:w="1257"/>
      </w:tblGrid>
      <w:tr w:rsidR="0043573E" w:rsidRPr="00834E05" w:rsidTr="00133EBF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Case ID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Initial fetal phenotype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Gene(OMIM ID)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Transcript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Nucleotide change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Amino acid change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Variant type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Zygosity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Classification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Origin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Inheritance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Disease(OMIM ID)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Pregnancy outcome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Group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Additional phenotype in prenatal period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Additional phenotype in postnatal period</w:t>
            </w:r>
          </w:p>
        </w:tc>
      </w:tr>
      <w:tr w:rsidR="0043573E" w:rsidRPr="00834E05" w:rsidTr="00133EBF">
        <w:trPr>
          <w:trHeight w:val="300"/>
        </w:trPr>
        <w:tc>
          <w:tcPr>
            <w:tcW w:w="2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Positive diagnostic cases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Agenesis of corpus callosum, Ventriculomegaly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NFIA(600727)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NM_001145512.1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c.1112C&gt;A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p.(Ser371Ter)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nonsense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BRAIN MALFORMATIONS WITH OR WITHOUT URINARY TRACT DEFECTS(613735)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Autopsy: Cerebral edema,Cortical dysplasia,Pleural effusion, Ascites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Subependymal cysts, Ventriculomegaly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CHD4(603277)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NM_001273.3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c.2960A&gt;G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p.(Lys987Arg)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SIFRIM-HITZ-WEISS SYNDROME(617159)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Subarachnoid hemorrhage,Subdural hemorrhage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Dandy-Walker malformation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CSPP1(611654)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NM_024790.6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c.1641_1642insA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p.(Val548SerfsTer2)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JOUBERT SYNDROME 21(615636)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Subdural hemorrhage, Global developmental delay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NM_024790.6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c.3127C&gt;T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p.(Arg1043Ter)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nonsense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Hydrocephalus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ANKRD11(611192)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NM_013275.5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c.1903_1907delAAACA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p.(Lys635GlnfsTer26)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KBG SYNDROME(148050)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Torticollis, Plagiocephaly, Subependymal cysts, Patent foramen ovale, Hypoplasia affecting the anterior segment of the eye ,Growth delay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NFIA(600727)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NM_001145512.1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c.483A&gt;C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p.(Arg161Ser)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BRAIN MALFORMATIONS WITH OR WITHOUT URINARY TRACT DEFECTS(613735)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Agenesis of corpus callosum, Ventriculomegaly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ADNP(611386)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NM_015339.4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c.2161C&gt;T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p.(Gln721Ter)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nonsense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HELSMOORTEL-VAN DER AA SYNDROME(615873)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Ventriculomegaly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24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FGFR2(176943)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NM_000141.4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c.1052C&gt;G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p.(Ser351Cys)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APERT SYNDROME(101200)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Hypertelorism, Ventriculomegaly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Micrognathia, </w:t>
            </w: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Polyhydramnios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COL11A1(120280)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NM_080629.2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c.3449G&gt;T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p.(Gly1150Val)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MARSHALL SYNDROME </w:t>
            </w: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(154780)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Cleft palate, Pierre-Robin </w:t>
            </w: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sequence, Subependymal cysts, Atrial septal defect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lastRenderedPageBreak/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Micrognathia, Cleft palate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KCNK9(605874)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NM_001282534.1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c.706G&gt;C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p.(Gly236Arg)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BIRK-BAREL SYNDROME(612292)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Pierre-Robin sequence, Atrial septal defect, Cryptorchidism, Anemia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FOXC2(602402)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NM_005251.2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c.122_123insGACA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p.(Tyr41Ter)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nonsense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LYMPHEDEMA-DISTICHIASIS SYNDROME(153400)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Hypertelorism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Tetralogy of Fallot, Mitral regurgitation, Tricuspid regurgitation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CHD7(608892)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NM_017780.3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c.2176_2177delGA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p.(Asp726LeufsTer12)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CHARGE SYNDROME(214800)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Neonatal death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Pulmonary hemorrhage, Congenital laryngeal stridor, Abnormal bronchus morphology, Polydactyly, External ear malformation, Hydrocele testis, Anemia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Persistent left superior vena cava, Ventriclular septal defect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SMARCA4(603254)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NM_001128849.1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c.3460C&gt;T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p.(Leu1154Phe)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COFFIN-SIRIS SYNDROME 4(614609)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Neonatal death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Atrial septal defect, Pierre-Robin sequence, Hearing impairment, Laryngomalacia, Prolonged prothrombin time, Torticollis, Patent ductus arteriosus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Ventricular septal defect, Pulmonary artery stenosis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ZEB2(605802)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NM_014795.3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c.1200T&gt;A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p.(Tyr400Ter)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nonsense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MOWAT-WILSON SYNDROME(235730)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Aganglionic megacolon, Growth delay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Ventricular septal defect, Cardiac enlargement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FLNA(300017)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NM_001110556.1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c.7757-2A&gt;C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splice_acceptor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XL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MELNICK-NEEDLES SYNDROME(309350)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Atrial septal defect, Patent ductus arteriosus, Muscular hypotonia, Pulmonary </w:t>
            </w: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arterial hypertension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lastRenderedPageBreak/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Pulmonic stenosis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SHOC2(602775)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NM_007373.3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c.4A&gt;G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p.(Ser2Gly)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NOONAN SYNDROME-LIKE DISORDER WITH LOOSE ANAGEN HAIR 1(607721)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Atrial septal defect, Failure to thrive, Global developmental delay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Coarctation of aorta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KMT2D(602113)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NM_003482.3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c.12522_12523delinsCCCCAGG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p.(Lys4174AsnfsTer43)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KABUKI SYNDROME 1(147920)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Mitral stenosis, Hypoplastic aortic arch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Dilated cardiomyopathy, Ventricular septal defect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MYH7(160760)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NM_000257.3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c.2330G&gt;A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p.(Arg777Lys)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CARDIOMYOPATHY, DILATED, 1S(613426)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Noncompaction cardiomyopathy, Mitral regurgitation, Tricuspid regurgitation, Pulmonary arterial hypertension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Noncompaction cardiomyopathy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NONO(300084)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NM_007363.4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c.1096C&gt;T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p.(Gln366Ter)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nonsense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XL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MENTAL RETARDATION, X-LINKED, SYNDROMIC 34(300967)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Patent ductus arteriosus, Pulmonary arterial hypertension, Patent foramen ovale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Transposition of the great arteries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MAPK1(176948)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NM_002745.4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c.1061T&gt;G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p.(Phe354Cys)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Noonan syndrome 13(619087)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Growth delay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Hypoplasia of right ventricle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MYH7(160760)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NM_000257.3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c.2779G&gt;A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p.(Glu927Lys)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CARDIOMYOPATHY, FAMILIAL HYPERTROPHIC, 1(192600)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Pulmonary arterial hypertension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LZTR1(600574)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NM_006767.3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c.593+2T&gt;C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splice_donor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LP     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NOONAN SYNDROME 2(605275)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Cystic hygroma, Hypoplastic left heart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NM_006767.3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c.1785+1G&gt;A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splice_donor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Pyloric stenosis, Gastrectasia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FOXF1(601089)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NM_001451.2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c.231C&gt;G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p.(Phe77Leu)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ALVEOLAR CAPILLARY DYSPLASIA WITH MISALIGNMENT OF PULMONARY VEINS(265380)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Neonatal death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Pulmonary arterial hypertension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Micropenis, Hypospadias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SRD5A2(607306)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NM_000348.3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c.680G&gt;A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p.(Gly227Glu)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PSEUDOVAGINAL PERINEOSCROTAL HYPOSPADIAS(264600)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Inguinal hernia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NM_000348.3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c.16C&gt;T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p.(Gln6Ter)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nonsense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Megacystis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ACTG2(102545)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NM_001615.3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c.770G&gt;A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p.(Arg257His)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VISCERAL MYOPATHY 1(155310)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Congenital posterior urethral valve, Hydronephrosis, Urinary retention, Hydroureter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FGFR3(134934)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NM_000142.4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c.742C&gt;T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p.(Arg248Cys)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ACHONDROPLASIA(100800)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Short long bone, Bowing of the long bones, Narrow chest, Abnormal skull morphology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FGFR3(134934)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NM_001163213.1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c.1144G&gt;A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p.(Gly382Arg)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ACHONDROPLASIA(100800)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Short stature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GNPTAB(607840)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NM_024312.4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c.1284+1G&gt;T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splice_donor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MUCOLIPIDOSIS III ALPHA/BETA (252600)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Growth delay, increased mucopolysacchariduria   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NM_024312.4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c.1090C&gt;T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p.(Arg364Ter)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nonsense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115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Hand clenching, Clinodactyly of hallux, Talipes equinovarus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TNNI2(191043)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NM_003282.3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c.499_501delGAG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p.(Glu167del)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inframe_deletion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Pat(affected)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ARTHROGRYPOSIS, DISTAL, TYPE 2B1(601680)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Fava bean-induced hemolytic anemia, Motor delay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Arthrogryposis multiplex congenita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ASXL3(615115)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NM_030632.2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c.3039+1G&gt;T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splice_donor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BAINBRIDGE-ROPERS SYNDROM(615485)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Psychomotor retardation, Abnormal facial shape, Hearing impairment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Short femur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TRPV4(605427)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NM_021625.4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c.2353T&gt;C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p.(Trp785Arg)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PARASTREMMATIC DWARFISM(168400)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Rickets, Genu varum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126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Hand polydactyly,decreased fetal movement, FGR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ATRX(300032)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NM_000489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1035bp deletion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Deletion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MENTAL RETARDATION-HYPOTONIC FACIES SYNDROME, X-LINKED, 1(309580)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Global developmental delay, Microcephaly, Low-set ears, Hypertelorism, Adducted thumb, Hearing impairment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148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</w:t>
            </w: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FGFR3(134934)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NM_001163213.1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c.1954A&gt;G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p.(Lys652Glu)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ACHONDROPLASIA(100800)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Macrocephaly, Narrow chest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lastRenderedPageBreak/>
              <w:t>1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49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COL2A1(120140)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NM_001844.4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c.2717G&gt;A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p.(Gly906Glu)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ACHONDROGENESIS, TYPE II(200610)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Micromelia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158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COL2A1(120140)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NM_001844.4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c.2213G&gt;T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p.(Gly738Val)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ACHONDROGENESIS, TYPE II(200610)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Micrognathia, Talipes equinovarus, Short femur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163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Intrauterine growth retardation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KAT6A(601408)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NM_006766.4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c.751C&gt;T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p.(Arg251Ter)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nonsense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ARBOLEDA-THAM SYNDROME(616268)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Syndactyly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SETD5(615743)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NM_001080517.2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c.2476+1G&gt;A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splice_donor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MENTAL RETARDATION, AUTOSOMAL DOMINANT 23(615761)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Gastroesophageal reflux, Growth delay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KCNT1(608167)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NM_020822.2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c.1420C&gt;T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p.(Arg474Cys)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DEVELOPMENTAL AND EPILEPTIC ENCEPHALOPATHY 14(614959)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Bilateral choroid plexus cysts, Cystic hygroma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173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RAF1(164760)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NM_002880.3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c.770C&gt;T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p.(Ser257Leu)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NOONAN SYNDROME 5(611553)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Neonatal death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Ventriculomegaly, Abnormal posturing of hand, Micropenis,Cystic hygroma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Ileus, Laryngomalacia, Neonatal respiratory distress 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188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Micrognathia, Ventricular septal defect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FGFR2(176943)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NM_022970.3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c.833G&gt;T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p.(Cys278Phe)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APERT SYNDROME(101200)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Pierre-Robin sequence, Dyspnea, Feeding difficulties, Proptosis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189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Micrognathia, Arthrogryposis multiplex congenita, FGR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UBA1(314370)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NM_153280.2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c.1617G&gt;T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p.(Met539Ile)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SPINAL MUSCULAR ATROPHY, X-LINKED 2(301830)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Dyspnea, Hypertonia, Congenital conductive hearing impairment, Congenital hip dislocation, Cryptorchidism, Cubitus valgus, Abnormality of the ankles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190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Ventricular septal defect, Cleft palate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KMT2D(602113)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NM_003482.3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c.15604delG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p.(Ala5202ProfsTer41)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KABUKI SYNDROME 1(147920)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Pierre-Robin sequence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Increased </w:t>
            </w: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nuchal translucency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RAF1(1647</w:t>
            </w: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NM_00288</w:t>
            </w: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c.770C&gt;T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p.(Ser257Leu</w:t>
            </w: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De </w:t>
            </w: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NOONAN </w:t>
            </w: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SYNDROME 5(611553)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Terminatio</w:t>
            </w: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Prospe</w:t>
            </w: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 xml:space="preserve">Ventricular </w:t>
            </w: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septal defect,Holoprosencephaly,Hypertelorism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9649F4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9649F4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lastRenderedPageBreak/>
              <w:t>207</w:t>
            </w:r>
            <w:r w:rsidRPr="009649F4">
              <w:rPr>
                <w:rFonts w:ascii="Times New Roman" w:hAnsi="Times New Roman" w:cs="Times New Roman" w:hint="eastAsia"/>
                <w:b/>
                <w:sz w:val="18"/>
                <w:szCs w:val="18"/>
                <w:vertAlign w:val="superscript"/>
              </w:rPr>
              <w:t xml:space="preserve"> </w:t>
            </w:r>
            <w:r w:rsidRPr="009649F4">
              <w:rPr>
                <w:rFonts w:ascii="Times New Roman" w:hAnsi="Times New Roman" w:cs="Times New Roman" w:hint="eastAsia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Urachal cyst, Omphalocele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CRB2(609720)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NM_173689.6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c.3307T&gt;C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p.(Cys1103Arg)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VENTRICULOMEGALY WITH CYSTIC KIDNEY DISEASE(219730)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Hyperechogenic kidneys, Ventriculomegaly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NM_173689.6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c.3548T&gt;A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p.(Leu1183Ter)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nonsense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208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Ventricular septal defect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RET(164761)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NM_020975.4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c.3148C&gt;T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p.(Arg1050Ter)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nonsense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Pat(affected)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MULTIPLE ENDOCRINE NEOPLASIA, TYPE IIA(171400)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Ectopic kidney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FLNA(300017)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NM_001110556.1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c.1538_1539 delGGinsTA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(p.Gly513Val)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inframe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XD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MELNICK-NEEDLES SYNDROME(309350)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Ascites, Hyperechogenic kidneys, Tricuspid regurgitation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221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Aplasia of the nasal bone, Abnormality of ductus venosus blood flow, Single umbilical artery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ARID1A(603024)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NM_006015.4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c.5853dupC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p.(Ile1952HisfsTer11)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COFFIN-SIRIS SYNDROME 2(614607)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Ventriculomegaly, Dandy-Walker malformation, Congenital diaphragmatic hernia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Ventriculomegaly, Frontal bossing, Lemon sign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FGFR2(176943)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NM_000141.4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c.1019A&gt;G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p.Try340Cys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APERT SYNDROME(101200)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Talipes equinovarus,Renal agenesis, Aplasia/Hypoplasia involving the vertebral column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Supraventricular tachycardia, Enlarged cisterna magna, Ascites, Pleural effusion, Polyhydramnios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CSNK2A1(115440)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NM_001895.3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c.838C&gt;T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p.(Arg280Ter)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nonsense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OKUR-CHUNG NEURODEVELOPMENTAL SYNDROME(617062)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Hypertelorism, Low-set ears, Open mouth, Camptodactyly of finger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Omphalocele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CDKN1C(600856)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NM_000076.2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c.827_828delinsAA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p.(Phe276Ter)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nonsense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BECKWITH-WIEDEMANN SYNDROME; BWS(130650)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Tricuspid regurgitation, Polyhydramnios, Short long bone, </w:t>
            </w: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Hepatomegaly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VUS cases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Cerebellar vermis hypoplasia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CEP120(613446)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NM_153223.3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c.2132_2133delAA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p.(Lys711ThrfsTer7)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JOUBERT SYNDROME 31(617761)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Psychomotor retardation, Congenital horizontal nystagmus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NM_153223.3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c.322-8T&gt;C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splice_region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Microcephaly, FGR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TBCD(604649)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NM_005993.4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c.1573C&gt;T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p.(Pro525Ser)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ENCEPHALOPATHY, PROGRESSIVE, EARLY-ONSET, WITH BRAIN ATROPHY AND THIN CORPUS CALLOSUM(617193)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Hearing abnormality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NM_005993.4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c.2178+5A&gt;G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splice_region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370459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370459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240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Dilation of lateral ventricles, FGR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HSPG2(142461)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NM_005529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c.11929G&gt;A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p.(Val3977Met)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SCHWARTZ-JAMPEL SYNDROME, TYPE 1(255800)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Motor delay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NM_005529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c.4627-8G&gt;A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splice_region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Cleft palate, Cleft lip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DHCR7(602858)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NM_001360.2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c.1060G&gt;A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p.(Ala354Thr)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SMITH-LEMLI-OPITZ SYNDROME (270400)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Failure to thrive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NM_001360.2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c.289G&gt;A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p.(Ala97Thr)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Cleft palate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LRP2(600073)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NM_004525.2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c.10027C&gt;T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p.(Arg3343Cys)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DONNAI-BARROW SYNDROME(222448)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Short stature, Myopia, Hearing impairment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NM_004525.2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c.7306A&gt;G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p.(Thr2436Ala)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Cleft palate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HUWE1(300697)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NM_031407.5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c.12067C&gt;T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p.(Arg4023Cys)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XL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MENTAL RETARDATION, X-LINKED, SYNDROMIC, TURNER TYPE(309590)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Low-set ears,Depressed nasal bridge, Global developmental delay, Failure to thrive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336070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336070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264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Hypoplasia of the lungs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ZIC3(300265)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NM_003413.3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c.1306C&gt;G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p.(Leu436Val)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X-LINKED HETEROTAXY, VISCERAL 1 (306955),</w:t>
            </w:r>
            <w:r w:rsidRPr="00834E05">
              <w:rPr>
                <w:rFonts w:ascii="等线" w:eastAsia="等线" w:hAnsi="Times New Roman" w:cs="Times New Roman" w:hint="eastAsia"/>
                <w:sz w:val="21"/>
                <w:szCs w:val="21"/>
              </w:rPr>
              <w:t xml:space="preserve"> </w:t>
            </w: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X-LINKED VACTERL </w:t>
            </w: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ASSOCIATION  WITH OR WITHOUT HYDROCEPHALUS(314390)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Hand polydactyly, Torticollis, Scimitar anomaly, </w:t>
            </w: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Pulmonary arterial hypertension, Atrial septal defect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lastRenderedPageBreak/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Pulmonary sequestration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STRA6(610745)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NM_001199042.1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c.436T&gt;C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p.(Phe146Leu)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MICROPHTHALMIA, SYNDROMIC 9(601186)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Fetal pyelectasis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NM_001199042.1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c.367A&gt;G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p.(Arg123Gly)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RLIM(300379)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NM_016120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c.1093C&gt;T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p.(R365C)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XL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TONNE-KALSCHEUER SYNDROME(300978)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Pleural effusion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Coarctation of aorta, Ventricular septal defect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SMARCA4(603254)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NM_001128849.1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c.4795G&gt;A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p.(Glu1599Lys)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COFFIN-SIRIS SYNDROME 4(614609)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Patent foramen ovale, Patent ductus arteriosus, Pulmonary arterial hypertension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Double outlet right ventricle, Ventricular septal defect, Coarctation of aorta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NOTCH1(190198)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NM_017617.4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c.4781G&gt;A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p.(Arg1594Gln)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ADAMS-OLIVER SYNDROME 5(616028)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Patent ductus arteriosus, Atrial septal defect, Pulmonary arterial hypertension, Subependymal cysts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281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GDF1(602880)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NM_001492.5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c.480_481delinsA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p.(Gly161AlafsTer5)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CONGENITAL HEART DEFECTS, MULTIPLE TYPES(613854)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Congenitally corrected transposition of the great arteries with ventricular septal defect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285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Ventricular septal defect, Cardiomegaly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MYH7(160760)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NM_000257.3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c.545C&gt;A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p.(Ala182Glu)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CARDIOMYOPATHY, FAMILIAL HYPERTROPHIC, 1(192600)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Noncompaction cardiomyopathy, Pulmonary arterial hypertension, Patent foramen ovale, Mitral regurgitation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Hydrops fetalis, Polyhydramnios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EPHB4(600011)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NM_004444.4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c.2354G&gt;A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p.(Arg785Gln)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LYMPHATIC MALFORMATION 7(617300)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Ventriculomegaly, Choroid plexus cyst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Hydrops fetalis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UBR1(605981)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NM_174916.2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c.4750G&gt;A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p.(Val1584Met)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JOHANSON-BLIZZARD SYNDROME(243800)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Neonatal death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Arrhythmia, Pulmonary hypoplasia, Anemia, </w:t>
            </w: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Hypocalcemia, Hypomagnesiuria, Intracranial hemorrhage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NM_174916.2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c.604G&gt;A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p.(Val202Ile)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ADNP(611386)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NM_015339.4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c.553T&gt;A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p.(Tyr185Asn)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HELSMOORTEL-VAN DER AA SYNDROME(615873)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34E05">
              <w:rPr>
                <w:rFonts w:ascii="Times New Roman" w:eastAsia="宋体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Hydrops fetalis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Multicystic kidney dysplasia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PKHD1(606702)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NM_138694.3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c.10058T&gt;G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p.(Leu3353Arg)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POLYCYSTIC KIDNEY DISEASE 4 WITH OR WITHOUT POLYCYSTIC LIVER DISEASE(263200)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Enlarged interhemispheric fissure, Splenomegaly, Patent foramen ovale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NM_138694.3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c.4798G&gt;A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p.(Gly1600Arg)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Hydronephrosis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PGK1(311800)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NM_000291.3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c.989G&gt;A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p.(Arg330Gln)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PHOSPHOGLYCERATE KINASE 1 DEFICIENCY(300653)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Hydrocele testis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310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Calcaneovalgus deformity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LOXL3(607163)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NM_032603.4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c.39dupG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p.(Leu14AlafsTer21)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Homo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Mat+Pat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Autosomal recessive Stickler syndrome(ORPHA:250984)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Severe Myopia, Abnormality of the hip joint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Abnormal posturing of hand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ATP7A(300011)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NM_000052.6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c.4479G&gt;C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p.(Arg1493Ser)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OCCIPITAL HORN SYNDROME(304150);SPINAL MUSCULAR ATROPHY, DISTAL, X-LINKED 3(300489)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Motor delay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Duodenal atresia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PIEZO2(613629)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NM_022068.3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c.3476G&gt;A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p.(Arg1159Lys)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MARDEN-WALKER SYNDROME(248700)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Myocardial damage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Omphalocele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LRP2(600073)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NM_004525.2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c.11341T&gt;G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p.(Tyr3781Asp)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DONNAI-BARROW SYNDROME(222448)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Atrial septal defect, Interrupted inferior vena cava with azygous continuation, Abnormality of the bronchi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NM_004525.2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c.9070G&gt;A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p.(Glu3024Lys)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FGR, Oligohydramnios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FLNB(603381)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NM_001164317.1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c.3661A&gt;G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p.(Lys1221Glu)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SPONDYLOCARPOTARSAL SYNOSTOSIS </w:t>
            </w: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SYNDROME(272460)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Growth delay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NM_001164317.1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c.7762G&gt;A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p.(Glu2588Lys)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FGR, Polyhydramnios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DOCK6(614194)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NM_020812.3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c.5227G&gt;A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p.(Gly1743Ser)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ADAMS-OLIVER SYNDROME 2; AOS2(614219)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Bradyopsia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NM_020812.3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c.4579C&gt;T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p.(Arg1527Cys)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Micrognathia, Cleft palate, Ventricular septal defect, Left aortic arch with retroesophageal right subclavian artery, Persistent left superior vena cava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NONO(300084)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NM_007363.4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c.425G&gt;A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p.(Arg142His)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XL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MENTAL RETARDATION, X-LINKED, SYNDROMIC 34(300967)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Feeding difficulties, Growth delay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Oligohydramnios, Congenital posterior urethral valve, Hydronephrosis, Hydroureter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FREM2(608945)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NM_207361.5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c.4396C&gt;T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p.(Arg1466Ter)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FRASER SYNDROME 2(617666)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Finger syndactyly, Narrow palpebral fissure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NM_207361.5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c.8347A&gt;T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p.(Ile2783Leu)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355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Ascites, Oligohydramnios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NPC1(607623)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NM_000271.4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c.2526T&gt;A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p.(Phe842Leu)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NIEMANN-PICK DISEASE, TYPE C1(257220)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Splenomegaly, Hepatomegaly, Increased placental thickness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NM_000271.4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c.1226T&gt;C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p.(Ile409Thr)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356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Ascites, Cardiomegaly, Tricuspid regurgitation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TMEM260(617449)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NM_017799.3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c.107T&gt;C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p.(Val36Ala)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STRUCTURAL HEART DEFECTS AND RENAL ANOMALIES SYNDROME (617478)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Agenesis of corpus callosum, Cerebellar hypoplasia, Polyhydramnios, Hydrops fetalis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lastRenderedPageBreak/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34E05">
              <w:rPr>
                <w:rFonts w:eastAsia="宋体" w:cs="Tahom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NM_017799.3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c.284A&gt;G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p.(Asn95Ser)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34E05">
              <w:rPr>
                <w:rFonts w:eastAsia="宋体" w:cs="Tahoma"/>
              </w:rPr>
              <w:t xml:space="preserve">　</w:t>
            </w: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358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LZTR1(600574)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NM_006767.3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c.741C&gt;A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p.(Ser247Arg)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65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NOONAN SYNDROME 2(605275)</w:t>
            </w:r>
          </w:p>
        </w:tc>
        <w:tc>
          <w:tcPr>
            <w:tcW w:w="98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29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Cystic hygroma, Hypertelorism, Pleural effusion, Ascites</w:t>
            </w:r>
          </w:p>
        </w:tc>
        <w:tc>
          <w:tcPr>
            <w:tcW w:w="12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  <w:tr w:rsidR="0043573E" w:rsidRPr="00834E05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NM_006767.3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c.1349G&gt;A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p.(Gly450Asp)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34E05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573E" w:rsidRPr="00834E05" w:rsidRDefault="0043573E" w:rsidP="00133EBF">
            <w:pPr>
              <w:adjustRightInd/>
              <w:snapToGrid/>
              <w:spacing w:after="0"/>
              <w:rPr>
                <w:rFonts w:eastAsia="宋体" w:cs="Tahoma"/>
              </w:rPr>
            </w:pPr>
          </w:p>
        </w:tc>
      </w:tr>
    </w:tbl>
    <w:p w:rsidR="0043573E" w:rsidRDefault="0043573E" w:rsidP="0043573E">
      <w:pPr>
        <w:rPr>
          <w:rFonts w:ascii="Times New Roman" w:hAnsi="Times New Roman" w:cs="Times New Roman"/>
          <w:sz w:val="18"/>
          <w:szCs w:val="18"/>
          <w:vertAlign w:val="superscript"/>
        </w:rPr>
      </w:pPr>
    </w:p>
    <w:p w:rsidR="0043573E" w:rsidRDefault="0043573E" w:rsidP="0043573E">
      <w:pPr>
        <w:rPr>
          <w:rFonts w:ascii="Times New Roman" w:hAnsi="Times New Roman" w:cs="Times New Roman"/>
          <w:sz w:val="18"/>
          <w:szCs w:val="18"/>
        </w:rPr>
      </w:pPr>
      <w:r w:rsidRPr="00A57FD2">
        <w:rPr>
          <w:rFonts w:ascii="Times New Roman" w:hAnsi="Times New Roman" w:cs="Times New Roman" w:hint="eastAsia"/>
          <w:sz w:val="18"/>
          <w:szCs w:val="18"/>
          <w:vertAlign w:val="superscript"/>
        </w:rPr>
        <w:t>a</w:t>
      </w:r>
      <w:r w:rsidRPr="00A57FD2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A57FD2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The case</w:t>
      </w:r>
      <w:r w:rsidRPr="00A57FD2">
        <w:rPr>
          <w:rFonts w:ascii="Times New Roman" w:hAnsi="Times New Roman" w:cs="Times New Roman"/>
          <w:sz w:val="18"/>
          <w:szCs w:val="18"/>
        </w:rPr>
        <w:t xml:space="preserve"> obtained upgrading from VUS to LP due to additional new phenotypes</w:t>
      </w:r>
      <w:r w:rsidRPr="00A57FD2">
        <w:rPr>
          <w:rFonts w:ascii="Times New Roman" w:hAnsi="Times New Roman" w:cs="Times New Roman" w:hint="eastAsia"/>
          <w:sz w:val="18"/>
          <w:szCs w:val="18"/>
        </w:rPr>
        <w:t>.</w:t>
      </w:r>
    </w:p>
    <w:p w:rsidR="0043573E" w:rsidRPr="00A57FD2" w:rsidRDefault="0043573E" w:rsidP="0043573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b</w:t>
      </w:r>
      <w:r w:rsidRPr="00A57FD2">
        <w:rPr>
          <w:rFonts w:ascii="Times New Roman" w:hAnsi="Times New Roman" w:cs="Times New Roman" w:hint="eastAsia"/>
          <w:sz w:val="18"/>
          <w:szCs w:val="18"/>
        </w:rPr>
        <w:t xml:space="preserve"> S</w:t>
      </w:r>
      <w:r>
        <w:rPr>
          <w:rFonts w:ascii="Times New Roman" w:hAnsi="Times New Roman" w:cs="Times New Roman" w:hint="eastAsia"/>
          <w:sz w:val="18"/>
          <w:szCs w:val="18"/>
        </w:rPr>
        <w:t>even</w:t>
      </w:r>
      <w:r w:rsidRPr="00A57FD2">
        <w:rPr>
          <w:rFonts w:ascii="Times New Roman" w:hAnsi="Times New Roman" w:cs="Times New Roman"/>
          <w:sz w:val="18"/>
          <w:szCs w:val="18"/>
        </w:rPr>
        <w:t xml:space="preserve"> cases reclassified as diagnostic results due to additional new phenotypes in late pregnancy</w:t>
      </w:r>
      <w:r w:rsidRPr="00A57FD2">
        <w:rPr>
          <w:rFonts w:ascii="Times New Roman" w:hAnsi="Times New Roman" w:cs="Times New Roman" w:hint="eastAsia"/>
          <w:sz w:val="18"/>
          <w:szCs w:val="18"/>
        </w:rPr>
        <w:t>.</w:t>
      </w:r>
    </w:p>
    <w:p w:rsidR="0043573E" w:rsidRPr="00A57FD2" w:rsidRDefault="0043573E" w:rsidP="0043573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c</w:t>
      </w:r>
      <w:r w:rsidRPr="00A57FD2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Eight </w:t>
      </w:r>
      <w:r w:rsidRPr="00A57FD2">
        <w:rPr>
          <w:rFonts w:ascii="Times New Roman" w:hAnsi="Times New Roman" w:cs="Times New Roman"/>
          <w:sz w:val="18"/>
          <w:szCs w:val="18"/>
        </w:rPr>
        <w:t>cases obtained upgrading from negative to VUS due to additional new phenotypes</w:t>
      </w:r>
      <w:r w:rsidRPr="00A57FD2">
        <w:rPr>
          <w:rFonts w:ascii="Times New Roman" w:hAnsi="Times New Roman" w:cs="Times New Roman" w:hint="eastAsia"/>
          <w:sz w:val="18"/>
          <w:szCs w:val="18"/>
        </w:rPr>
        <w:t>.</w:t>
      </w:r>
    </w:p>
    <w:p w:rsidR="0076569F" w:rsidRDefault="0076569F">
      <w:pPr>
        <w:adjustRightInd/>
        <w:snapToGrid/>
        <w:spacing w:line="220" w:lineRule="atLeast"/>
        <w:rPr>
          <w:rFonts w:hint="eastAsia"/>
        </w:rPr>
      </w:pPr>
    </w:p>
    <w:p w:rsidR="003C57B6" w:rsidRDefault="003C57B6">
      <w:pPr>
        <w:adjustRightInd/>
        <w:snapToGrid/>
        <w:spacing w:line="220" w:lineRule="atLeast"/>
        <w:rPr>
          <w:rFonts w:hint="eastAsia"/>
        </w:rPr>
      </w:pPr>
    </w:p>
    <w:p w:rsidR="003C57B6" w:rsidRDefault="003C57B6">
      <w:pPr>
        <w:adjustRightInd/>
        <w:snapToGrid/>
        <w:spacing w:line="220" w:lineRule="atLeast"/>
        <w:rPr>
          <w:rFonts w:hint="eastAsia"/>
        </w:rPr>
      </w:pPr>
    </w:p>
    <w:p w:rsidR="003C57B6" w:rsidRDefault="003C57B6">
      <w:pPr>
        <w:adjustRightInd/>
        <w:snapToGrid/>
        <w:spacing w:line="220" w:lineRule="atLeast"/>
        <w:rPr>
          <w:rFonts w:hint="eastAsia"/>
        </w:rPr>
      </w:pPr>
    </w:p>
    <w:p w:rsidR="003C57B6" w:rsidRDefault="003C57B6">
      <w:pPr>
        <w:adjustRightInd/>
        <w:snapToGrid/>
        <w:spacing w:line="220" w:lineRule="atLeast"/>
        <w:rPr>
          <w:rFonts w:hint="eastAsia"/>
        </w:rPr>
      </w:pPr>
    </w:p>
    <w:p w:rsidR="003C57B6" w:rsidRDefault="003C57B6">
      <w:pPr>
        <w:adjustRightInd/>
        <w:snapToGrid/>
        <w:spacing w:line="220" w:lineRule="atLeast"/>
        <w:rPr>
          <w:rFonts w:hint="eastAsia"/>
        </w:rPr>
      </w:pPr>
    </w:p>
    <w:p w:rsidR="003C57B6" w:rsidRDefault="003C57B6">
      <w:pPr>
        <w:adjustRightInd/>
        <w:snapToGrid/>
        <w:spacing w:line="220" w:lineRule="atLeast"/>
        <w:rPr>
          <w:rFonts w:hint="eastAsia"/>
        </w:rPr>
      </w:pPr>
    </w:p>
    <w:p w:rsidR="003C57B6" w:rsidRDefault="003C57B6">
      <w:pPr>
        <w:adjustRightInd/>
        <w:snapToGrid/>
        <w:spacing w:line="220" w:lineRule="atLeast"/>
        <w:rPr>
          <w:rFonts w:hint="eastAsia"/>
        </w:rPr>
      </w:pPr>
    </w:p>
    <w:p w:rsidR="003C57B6" w:rsidRDefault="003C57B6">
      <w:pPr>
        <w:adjustRightInd/>
        <w:snapToGrid/>
        <w:spacing w:line="220" w:lineRule="atLeast"/>
        <w:rPr>
          <w:rFonts w:hint="eastAsia"/>
        </w:rPr>
      </w:pPr>
    </w:p>
    <w:p w:rsidR="003C57B6" w:rsidRDefault="003C57B6">
      <w:pPr>
        <w:adjustRightInd/>
        <w:snapToGrid/>
        <w:spacing w:line="220" w:lineRule="atLeast"/>
        <w:rPr>
          <w:rFonts w:hint="eastAsia"/>
        </w:rPr>
      </w:pPr>
    </w:p>
    <w:p w:rsidR="003C57B6" w:rsidRDefault="003C57B6">
      <w:pPr>
        <w:adjustRightInd/>
        <w:snapToGrid/>
        <w:spacing w:line="220" w:lineRule="atLeast"/>
        <w:rPr>
          <w:rFonts w:hint="eastAsia"/>
        </w:rPr>
      </w:pPr>
    </w:p>
    <w:p w:rsidR="003C57B6" w:rsidRDefault="003C57B6">
      <w:pPr>
        <w:adjustRightInd/>
        <w:snapToGrid/>
        <w:spacing w:line="220" w:lineRule="atLeast"/>
        <w:rPr>
          <w:rFonts w:hint="eastAsia"/>
        </w:rPr>
      </w:pPr>
    </w:p>
    <w:p w:rsidR="003C57B6" w:rsidRDefault="003C57B6">
      <w:pPr>
        <w:adjustRightInd/>
        <w:snapToGrid/>
        <w:spacing w:line="220" w:lineRule="atLeast"/>
        <w:rPr>
          <w:rFonts w:hint="eastAsia"/>
        </w:rPr>
      </w:pPr>
    </w:p>
    <w:p w:rsidR="003C57B6" w:rsidRDefault="003C57B6">
      <w:pPr>
        <w:adjustRightInd/>
        <w:snapToGrid/>
        <w:spacing w:line="220" w:lineRule="atLeast"/>
        <w:rPr>
          <w:rFonts w:hint="eastAsia"/>
        </w:rPr>
      </w:pPr>
    </w:p>
    <w:p w:rsidR="00133EBF" w:rsidRPr="00AC4F93" w:rsidRDefault="00133EBF" w:rsidP="00133EBF">
      <w:pPr>
        <w:spacing w:line="220" w:lineRule="atLeast"/>
        <w:rPr>
          <w:rFonts w:ascii="Times New Roman" w:hAnsi="Times New Roman" w:cs="Times New Roman"/>
          <w:b/>
          <w:sz w:val="20"/>
          <w:szCs w:val="20"/>
        </w:rPr>
      </w:pPr>
      <w:r w:rsidRPr="00AC4F93">
        <w:rPr>
          <w:rFonts w:ascii="Times New Roman" w:hAnsi="Times New Roman" w:cs="Times New Roman" w:hint="eastAsia"/>
          <w:b/>
          <w:sz w:val="20"/>
          <w:szCs w:val="20"/>
        </w:rPr>
        <w:lastRenderedPageBreak/>
        <w:t>Additional</w:t>
      </w:r>
      <w:r>
        <w:rPr>
          <w:rFonts w:ascii="Times New Roman" w:hAnsi="Times New Roman" w:cs="Times New Roman"/>
          <w:b/>
          <w:sz w:val="20"/>
          <w:szCs w:val="20"/>
        </w:rPr>
        <w:t xml:space="preserve"> file 2 Table S3. Fetuses with positive diagnostic results detected by ES</w:t>
      </w:r>
    </w:p>
    <w:tbl>
      <w:tblPr>
        <w:tblW w:w="16302" w:type="dxa"/>
        <w:tblInd w:w="-318" w:type="dxa"/>
        <w:tblLayout w:type="fixed"/>
        <w:tblLook w:val="04A0"/>
      </w:tblPr>
      <w:tblGrid>
        <w:gridCol w:w="568"/>
        <w:gridCol w:w="567"/>
        <w:gridCol w:w="1212"/>
        <w:gridCol w:w="916"/>
        <w:gridCol w:w="849"/>
        <w:gridCol w:w="1134"/>
        <w:gridCol w:w="1276"/>
        <w:gridCol w:w="850"/>
        <w:gridCol w:w="567"/>
        <w:gridCol w:w="567"/>
        <w:gridCol w:w="992"/>
        <w:gridCol w:w="709"/>
        <w:gridCol w:w="567"/>
        <w:gridCol w:w="1701"/>
        <w:gridCol w:w="851"/>
        <w:gridCol w:w="708"/>
        <w:gridCol w:w="1152"/>
        <w:gridCol w:w="1116"/>
      </w:tblGrid>
      <w:tr w:rsidR="00133EBF" w:rsidRPr="0012356C" w:rsidTr="00133EBF">
        <w:trPr>
          <w:trHeight w:val="885"/>
        </w:trPr>
        <w:tc>
          <w:tcPr>
            <w:tcW w:w="5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Case ID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Ultrasound findings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Gene(OMIM ID)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Transcript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Nucleotide change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Amino acid change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Variant type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Zygosity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Classification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ACMG codes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Origin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Inheritance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Disease(OMIM ID)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Pregnancy outcome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Group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 xml:space="preserve">Evidence for causality: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matching HPO entry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Additional fetal phenotypes</w:t>
            </w:r>
          </w:p>
        </w:tc>
      </w:tr>
      <w:tr w:rsidR="00133EBF" w:rsidRPr="0012356C" w:rsidTr="00133EBF">
        <w:trPr>
          <w:trHeight w:val="300"/>
        </w:trPr>
        <w:tc>
          <w:tcPr>
            <w:tcW w:w="234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Central nervous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Agenesis of corpus callosum, Subependymal cysts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ARX(300382)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NM_139058.2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c.994C&gt;G**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p.(Arg332Gly)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PP3, PM5, PM1_PP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XL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LISSENCEPHALY, X-LINKED, 2(300215)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Agenesis of corpus callosum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Subependymal cysts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Dandy-Walker malformation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CHD7(608892)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NM_017780.3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c.7879C&gt;T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p.(Arg2627Ter)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PS2_PP, PS4_PM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CHARGE SYNDROME(214800)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Dandy-Walker malformation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Hydrocephalus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TUBA1A(602529)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NM_006009.3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c.781C&gt;T**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p.(Pro261Ser)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PM1_PP, PS2_PP, PP3_PM,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LISSENCEPHALY 3(611603)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Central nervous system; PMID: 26493046,35017693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Agenesis of corpus callosum, Ventriculomegaly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NFIA(600727)*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NM_001145512.1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c.1112C&gt;A**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p.(Ser371Ter)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BRAIN MALFORMATIONS WITH OR WITHOUT URINARY TRACT DEFECTS(613735)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Agenesis of corpus callosum, Ventriculomegaly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Agenesis of the corpus callosum, Subependymal cysts, Cerebral dysplasia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TUBB2B(612850)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NM_178012.4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c.538G&gt;A**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p.(Val180Met)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CORTICAL DYSPLASIA, COMPLEX, WITH OTHER BRAIN MALFORMATIONS 7(610031)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Agenesis of corpus callosum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Subependymal cysts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Microcephaly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ASPM(605481)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NM_018136.4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c.7782_7783delGA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p.(Lys2595SerfsTer6)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PM2_PP,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MICROCEPHALY 5, PRIMARY(608716)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Microcephaly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NM_018136.4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c.1789C&gt;T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p.(Arg597Ter)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Widened posterior fossa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EZH2(601573)*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NM_004456.4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c.2050C&gt;T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p.(Arg684Cys)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PS2, PS3_PM, PS4_PP,  PM2, PM5, PP3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WEAVER SYNDROME(277590)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Central nervous system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Widened posterior fossa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 xml:space="preserve">8 </w:t>
            </w: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Subependymal cysts, Ventriculomegaly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CHD4(603277)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NM_001273.3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c.2960A&gt;G**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p.(Lys987Arg)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PS2_PM, PM1_PP, PM2, PP3,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SIFRIM-HITZ-WEISS SYNDROME(617159)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Ventriculomegaly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Subependymal cysts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Dandy-Walker malformation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CSPP1(611654)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NM_024790.6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c.1641_1642insA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p.(Val548SerfsTer2)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JOUBERT SYNDROME 21(615636)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Dandy-Walker malformation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NM_024790.6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c.3127C&gt;T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p.(Arg1043Ter)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Ventriculomegaly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ANKRD11(611192)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NM_013275.5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c.1903_1907delAAACA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p.(Lys635GlnfsTer26)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PS2, PS4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KBG SYNDROME(148050)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Ventriculomegaly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Hydrocephalus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ANKRD11(611192)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NM_013275.5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c.1903_1907delAAACA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p.(Lys635GlnfsTer26)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PS2, PS4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KBG SYNDROME(148050)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Central nervous system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Hypoplasia of the corpus callosum, Ventriculomegaly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PPP2R1A(605983)*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NM_014225.5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c.775G&gt;A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p.(Val259Ile)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MENTAL RETARDATION, AUTOSOMAL DOMINANT 36; MRD36(616362)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Hypoplasia of the corpus callosum, Ventriculomegaly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Hypoplasia of the corpus callosum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AHDC1(615790)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NM_001029882.2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c.1759C&gt;T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p.(Arg587Ter)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PVS1_PS, PS2,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XIA-GIBBS SYNDROME(615829)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Hypoplasia of the corpus callosum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Macrogyria,Lissencephaly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PAFAH1B1(601545)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NM_000430.3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c.714_722delTATGGTACG**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p.(Met239_Arg241del)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In-frame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PM4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LISSENCEPHALY 1(607432)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Lissencephaly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Hypoplasia of the corpus callosum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AP4M1(602296)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NM_004722.3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c.300delG**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p.(Thr101ProfsTer30)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SPASTIC PARAPLEGIA 50, AUTOSOMAL RECESSIVE(612936)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Hypoplasia of the corpus callosum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NM_004722.3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c.1025+4A&gt;T**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region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PVS1_PM, PM2,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Porencephalic cyst, Posterior fossa cyst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COL4A1(120130)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NM_001845.5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c.3556G&gt;A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p.(Gly1186Ser)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missense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PM1, PM2, PS2_PM,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BRAIN SMALL VESSEL DISEASE 1 WITH OR WITHOUT OCULAR ANOMALIES(175780)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Porencephalic cyst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Posterior fossa cyst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Pachygyria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PAFAH1B1(601545)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NM_000430.3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c.41_42dupCT**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p.(Ile15LeufsTer2)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PS2_PM,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LISSENCEPHALY 1(607432)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Pachygyria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Dilation of lateral ventricles, Polyhydramnios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ARV1(611647)*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NM_022786.3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c.409delG**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p.(Glu137AsnfsTer13)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EPILEPTIC ENCEPHALOPATHY, EARLY INFANTILE, 38(617020)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Central nervous system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Dilation of lateral ventricles, Polyhydramnios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NM_022786.3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c.518dupA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p.(Pro174AlafsTer14)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PM2_PP,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translucency, Agenesis of corpus callosum, Ventriculomegaly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NFIA(600727)*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NM_001145512.1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c.483A&gt;C**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p.(Arg161Ser)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PM1,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BRAIN MALFORMATIONS WITH OR WITHOUT URINARY TRACT DEFECTS(613735)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Agenesis of corpus callosum, Ventriculomegaly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Hypoplasia of the corpus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callosum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ARID1B(614556)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NM_001346813.1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c.5145+1G&gt;T**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donor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PVS1_PS, PS2_PM,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COFFIN-SIRIS SYNDROME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1(135900)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Hypoplasia of the corpus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callosum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lastRenderedPageBreak/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translucency, Ventriculomegaly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ADNP(611386)*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NM_015339.4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c.2161C&gt;T**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p.(Gln721Ter)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PVS1_PS, PS2_PM,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HELSMOORTEL-VAN DER AA SYNDROME(615873)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Ventriculomegaly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Aplasia of the corpus callosum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ARID1B(614556)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NM_001346813.1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c.5932C&gt;T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p.(Gln1978Ter)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PVS1_PS, PS2_PM,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COFFIN-SIRIS SYNDROME 1(135900)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Aplasia of the corpus callosum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Gray matter heterotopias, Porencephalic cyst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COL4A1(120130)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NM_001845.5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c.3034_3041delinsCC**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p.(Ser1012_Gly1014delinsPro)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In-frame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BRAIN SMALL VESSEL DISEASE 1 WITH OR WITHOUT OCULAR ANOMALIES(175780)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Porencephalic cyst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translucency, Hypertelorism, Ventriculomegaly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FGFR2(176943)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NM_000141.4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c.1052C&gt;G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p.(Ser351Cys)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PS2_PVS, PS4,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APERT SYNDROME(101200)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Hypertelorism, Ventriculomegaly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Cerebellar vermis hypoplasia, Dilated fourth ventricle, Large foramen magnum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CC2D2A(612013)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NM_001378615.1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c.2161C&gt;A**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p.(Pro721Thr)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PM3, PP3_PM,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JOUBERT SYNDROME 9(612285)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Cerebellar vermis hypoplasia, Dilated fourth ventricle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NM_001378615.1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c.4465_4468delGACA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p.(Asp1489LysfsTer15)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PM3,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Ventriculomegaly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DLL1(606582)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NM_005618.3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c.1407C&gt;A**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p.(Cys469Ter)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PS2_PM,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NEURODEVELOPMENTAL DISORDER WITH NONSPECIFIC BRAIN ABNORMALITIES AND WITH OR WITHOUT SEIZURES(618709)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Ventriculomegaly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Microcephaly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PDHA1(300502)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NM_000284.4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c.1142_1145dupATCA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p.(Trp383SerfsTer6)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PVS1_PM, PM2, PS2_PVS,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PYRUVATE DEHYDROGENASE E1-ALPHA DEFICIENCY(312170)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Microcephaly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Agenesis of corpus callosum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EPG5(615068)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NM_020964.2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c.3877C&gt;T**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p.(Arg1293Cys)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PM3, PP3_PM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VICI SYNDROME(242840)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Agenesis of corpus callosum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NM_020964.2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c.3481C&gt;T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p.(Arg1161Ter)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PM3_PP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Widened posterior fossa, Arachnoid cyst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FLNA(300017)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NM_001110556.1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c.4265dupA**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p.(Tyr1422Ter)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PS2_PP,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XL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PERIVENTRICULAR NODULAR HETEROTOPIA 1(300049)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PMID: 23151899, 30391507, 25475607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Hydrocephalus, Hypoplasia of the corpus callosum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PPP2R1A(605983)*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NM_014225.5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c.544C&gt;T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p.(Arg182Trp)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PM1, PM2, PS3_PP, PS2_PVS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MENTAL RETARDATION, AUTOSOMAL DOMINANT 36(616362)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Hydrocephalus, Hypoplasia of the corpus callosum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Bilateral choroid plexus cyst, Single umbilical artery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ZMYM2(602221)*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NM_003453.4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c.534dupA**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p.(Asp179ArgfsTer3)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PS2_PP,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Neurodevelopmental craniofacial syndrome with variable renal and cardiac abnormalities(619522)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In pregnancy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Central nervous system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Bilateral choroid plexus cyst, Single umbilical artery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Microcephaly, Intrauterine growth retardation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ASPM(605481)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NM_018136.4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c.3385A&gt;T**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p.(Lys1129Ter)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MICROCEPHALY 5, PRIMARY(608716)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Microcephaly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NM_018136.4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c.1761_1762delAG**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p.(Arg587SerfsTer23)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Large for gestational age, Ventriculomegaly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PTCH1(601309)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NM_000264.3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c.114delG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p.(Leu39CysfsTer41)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PS2_PM,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Pat(Unknown)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HOLOPROSENCEPHALY 7(601828)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Large for gestational age, Ventriculomegaly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2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Facial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Micrognathia, Polyhydramnios, Cleft palate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COL11A1(120280)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NM_080629.2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c.3449G&gt;T**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p.(Gly1150Val)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PM1, PM2, PS2,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MARSHALL SYNDROME (154780)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Micrognathia, Cleft palate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Cleft lip,Cleft palate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ARHGAP29(610496)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NM_004815.4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c.1920+1G&gt;A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donor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 PP1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Nonsyndromic Cleft Lip and Palate(ORPHA:199306)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Cleft palate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Cleft lip,Cleft palate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IRF6(607199)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NM_006147.3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c.181G&gt;T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p.(Ala61Ser)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PP3_PM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VAN DER WOUDE SYNDROME 1(119300)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Cleft lip, Cleft palate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Cleft lip,Cleft palate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IRF6(607199)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NM_006147.3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c.439_442delGAAG**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p.(Glu147MetfsTer19)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VAN DER WOUDE SYNDROME 1(119300)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Cleft lip, Cleft palate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Micrognathia, Cleft palate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KCNK9(605874)*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NM_001282534.1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c.706G&gt;C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p.(Gly236Arg)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PS2_PVS, PS3_PP,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BIRK-BAREL SYNDROME(612292)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Micrognathia, Cleft palate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Hypertelorism, Increased nuchal translucency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FOXC2(602402)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NM_005251.2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c.122_123insGACA**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p.(Tyr41Ter)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PVS1_PS, PM2,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LYMPHEDEMA-DISTICHIASIS SYNDROME(153400)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PMID: 32219830, 29866673, 19548265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Congenital cataract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CRYAA(123580)*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NM_000394.3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c.34C&gt;T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p.(Arg12Cys)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PS4, PM2, PP1_PS, 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CATARACT 9, MULTIPLE TYPES; CTRCT9(604219)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Congenital cataract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Agenesis of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nasal bones, Polyhydramnios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RUNX2(6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00211)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NM_001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024630.3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c.659C&gt;T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p.(Thr220Ile)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PS2_PM,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PM2, PP3,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 xml:space="preserve">De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CLEIDOCRANIAL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DYSPLASIA(119600)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 xml:space="preserve">Live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Prospe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 xml:space="preserve">Abnormal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nasal morphology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lastRenderedPageBreak/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Cleft palate, Cleft lip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KMT2D(602113)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NM_003482.3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c.15673C&gt;T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p.(Arg5225Cys)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PS2_PVS,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KABUKI SYNDROME 1(147920)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Cleft palate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Micrognathia, Microtia, Hypertelorism, Hypoplasia of the nasal bone, Polyhydramnios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TCOF1(606847)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NM_001135243.1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c.2286dupT**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p.(Glu763Ter)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TREACHER COLLINS SYNDROME 1(154500)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Micrognathia, Microtia, Hypertelorism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Unilateral cleft lip, Unilateral cleft palate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SIX3(603714)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NM_005413.3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c.595delC**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p.(Leu199CysfsTer52)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HOLOPROSENCEPHALY 2(157170)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Cleft lip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Cleft palate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EYA1(601653)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NM_000503.5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c.1081C&gt;T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p.(Arg361Ter)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BRANCHIOOTORENAL SYNDROME 1(113650)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Cleft palate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32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Cardiovascular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Tetralogy of Fallot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ADNP(611386)*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NM_015339.4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c.2156dupA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p.(Tyr719Ter)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PVS1_PS, PS2,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HELSMOORTEL-VAN DER AA SYNDROME(615873)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 cardiovascular system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Ventricular septal defect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PTPN11(176876)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NM_002834.3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c.1510A&gt;G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p.(Met504Val)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PS3, PM6_PS, PS4_PM, PP2,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NOONAN SYNDROME 1(163950)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Ventricular septal defect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Tetralogy of Fallot, Mitral regurgitation, Tricuspid regurgitation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CHD7(608892)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NM_017780.3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c.2176_2177delGA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p.(Asp726LeufsTer12)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PS2_PP,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CHARGE SYNDROME(214800)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Neonatal death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Tetralogy of Fallot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Mitral atresia, Ventricular septal defect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KMT2D(602113)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NM_003482.3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c.8994dupT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p.(Ala2999CysfsTer8)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PS2_PM,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KABUKI SYNDROME 1(147920)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Ventricular septal defect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Dilatation of the ventricular cavity,</w:t>
            </w:r>
            <w:r w:rsidRPr="0012356C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Left ventricular pseudoaneurysm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FBN1(134797)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NM_000138.4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c.6497A&gt;G**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p.(Asp2166Gly)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PS2_PM, PM1, PM2, PM5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MARFAN SYNDROME(154700)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Cardiovascular system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Aortic valve stenosis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PTPN11(176876)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NM_002834.3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c.166A&gt;G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p.(Ile56Val)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PS4, PM2, PP3,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NOONAN SYNDROME 1(163950)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Cardiovascular system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Persistent left superior vena cava, Ventriclular septal defect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SMARCA4(603254)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NM_001128849.1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c.3460C&gt;T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p.(Leu1154Phe)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PS2_PM, PM1,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COFFIN-SIRIS SYNDROME 4(614609)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Neonatal death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Cardiovascular system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Ventricular septal defect,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Pulmonary artery stenosis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ZEB2(605802)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NM_014795.3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c.1200T&gt;A**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p.(Tyr400Ter)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PVS1, PS2_PM,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MOWAT-WILSON SYNDROME(235730)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Ventricular septal defect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Ventricular septal defect, Cardiac enlargement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FLNA(300017)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NM_001110556.1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c.7757-2A&gt;C**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acceptor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PVS1_PM, PS2_PM,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XL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MELNICK-NEEDLES SYNDROME(309350)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Cardiovascular system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Pulmonic stenosis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SHOC2(602775)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NM_007373.3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c.4A&gt;G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p.(Ser2Gly)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PS2_PVS, PS3, PS4, PM2,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NOONAN SYNDROME-LIKE DISORDER WITH LOOSE ANAGEN HAIR 1(607721)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Pulmonic stenosis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Tetralogy of Fallot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BRAF(164757)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NM_001374258.1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c.1575G&gt;C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p.(Leu525Phe)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PS4_PM, PS2, PS3, PM2, PP2,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CARDIOFACIOCUTANEOUS SYNDROME 1(115150)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Tetralogy of Fallot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Pulmonic stenosis, Ventricular septal defect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HRAS(190020)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NM_005343.3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c.34G&gt;A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p.(Gly12Ser)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PS2_PVS, PS4, PS3, PM1, PM2, PP2,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COSTELLO SYNDROME(218040)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Pulmonic stenosis, Ventricular septal defect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Coarctation of aorta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KMT2D(602113)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NM_003482.3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c.12522_12523delinsCCCCAGG**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p.(Lys4174AsnfsTer43)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PS2_PP,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KABUKI SYNDROME 1(147920)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Coarctation of aorta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Coarctation of aorta, Double outlet right ventricle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KMT2D(602113)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NM_003482.3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c.12823C&gt;T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p.(Gln4275Ter)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PS2_PM,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KABUKI SYNDROME 1(147920)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Coarctation of aorta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Dilated cardiomyopathy, Ventricular septal defect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MYH7(160760)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NM_000257.3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c.2330G&gt;A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p.(Arg777Lys)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PS2_PM, PM1,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CARDIOMYOPATHY, DILATED, 1S(613426)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Dilated cardiomyopathy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Noncompaction cardiomyopathy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NONO(300084)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NM_007363.4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c.1096C&gt;T**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p.(Gln366Ter)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PS2_PM,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XL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MENTAL RETARDATION, X-LINKED, SYNDROMIC 34(300967)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Noncompaction cardiomyopathy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Common atrium, Complete atrioventricular canal defect, Coarctation of aorta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EVC2(607261)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NM_147127.4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c.2335G&gt;T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p.(Glu779Ter)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ELLIS-VAN CREVELD SYNDROME(225500)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Common atrium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NM_147127.4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c.2965_2967delCTC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p.(Leu989del)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In-frame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PM3, PM4,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Cardiac rhabdomyoma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TSC2(191092)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NM_000548.5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c.880G&gt;A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p.(Gly294Arg)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PM5, PP3,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TUBEROUS SCLEROSIS 2(613254)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Cardiac rhabdomyoma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Cardiac rhabdomyoma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TSC2(191092)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NM_000548.4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c.2410T&gt;C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p.(Cys804Arg)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PS2_PM, PS3_PP,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TUBEROUS SCLEROSIS 2(613254)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Cardiac rhabdomyoma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 xml:space="preserve">65 </w:t>
            </w: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Transposition of the great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arteries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MAPK1(176948)*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NM_002745.4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c.1061T&gt;G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p.(Phe354Cys)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Noonan syndrome 13(619087)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Cardiovascular system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Cardiac rhabdomyoma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TSC2(191092)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NM_000548.4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c.5238_5255delCATCAAGCGGCTCCGCCA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p.(His1746_Arg1751del)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In-frame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PS4, PS3_PM, PM2, PM4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TUBEROUS SCLEROSIS 2(613254)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Cardiac rhabdomyoma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Coarctation of aorta, Pulmonary artery stenosis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KDM6A(300128)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NM_001291415.1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c.3510_3512delTCT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p.(Leu1171del)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In-frame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PM4_PP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XD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KABUKI SYNDROME 2(300867)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Coarctation of aorta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Cardiac rhabdomyoma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TSC2(191092)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NM_000548.4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c.1831C&gt;T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p.(Arg611Trp)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PS2_PM, PS3_PM, PS4,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TUBEROUS SCLEROSIS 2(613254)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Cardiac rhabdomyoma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Neoplasm of the heart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TSC1(605284)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NM_000368.4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c.2773G&gt;T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p.(Glu925Ter)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PS2_PM,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TUBEROUS SCLEROSIS 1(191100)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Neoplasm of the heart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Mitral regurgitation, Tricuspid regurgitation, Hypoplastic tricuspid valve, Cardiomegaly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CDH2(114020)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NM_001792.3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c.713A&gt;G**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p.(His238Arg)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ARRHYTHMOGENIC RIGHT VENTRICULAR DYSPLASIA, FAMILIAL, 14(618920)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Mitral regurgitation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Cardiomegaly, Cardiomyopathy, Right ventricular noncompaction cardiomyopathy, Hydrops fetalis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TPM1(191010)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NM_001018005.1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c.122A&gt;G**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p.(Asp41Gly)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CARDIOMYOPATHY, DILATED, 1Y(611878)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Cardiomyopathy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Cardiac rhabdomyoma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TSC2(191092)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NM_000548.4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c.2742+2T&gt;G**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donor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PVS1_PS, PS2_PM,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TUBEROUS SCLEROSIS 2(613254)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Cardiac rhabdomyoma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Cardiomegaly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FBN1(134797)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NM_000138.4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c.5788+5G&gt;A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region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PS2_PVS, PS3_PM,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MARFAN SYNDROME(154700)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Cardiomegaly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Coarctation of aorta,Ventricular septal defect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PTPN11(176876)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NM_002834.3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c.922A&gt;G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p.(Asn308Asp)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PP2, PP3, PM2, PP1_PS, PS2_PVS, PS3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NOONAN SYNDROME 1(163950)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Coarctation of aorta,Ventricular septal defect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Ventricular septal defect, Pulmonary artery stenosis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EFTUD2(603892)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NM_004247.3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c.1064dupA**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p.(Phe356ValfsTer8)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PVS1,PS2_PM,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MANDIBULOFACIAL DYSOSTOSIS, GUION-ALMEIDA TYPE(610536)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Ventricular septal defect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Pulmonic stenosis, Persistent left superior vena cava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PTPN11(176876)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NM_002834.3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c.854T&gt;C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p.(Phe285Ser)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PS2_PVS, PS4_PM, PM2, PM5,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NOONAN SYNDROME 1(163950)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Pulmonic stenosis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Coarctation of aorta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KMT2D(602113)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NM_003482.3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c.11695C&gt;T**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p.(Gln3899Ter)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PS2_PP,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KABUKI SYNDROME 1(147920)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Coarctation of aorta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Cardiac rhabdomyoma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TSC2(191092)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NM_000548.4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c.3685C&gt;T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p.(Gln1229Ter)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PS2_PM, PS4_PP,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TUBEROUS SCLEROSIS 2(613254)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Cardiac rhabdomyoma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Coarctation of aorta, Anomalous origin of left subclavian artery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KMT2D(602113)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NM_003482.3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c.1583delC**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p.(Pro528HisfsTer402)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PS2_PP,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KABUKI SYNDROME 1(147920)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Coarctation of aorta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Hypoplasia of right ventricle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MYH7(160760)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NM_000257.3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c.2779G&gt;A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p.(Glu927Lys)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PS2_PP, PS4_PM, PM1_PP,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CARDIOMYOPATHY, FAMILIAL HYPERTROPHIC, 1(192600)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 cardiovascular system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translucency, Cystic hygroma, Hypoplastic left heart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LZTR1(600574)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NM_006767.3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c.593+2T&gt;C**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donor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LP  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NOONAN SYNDROME 2(605275)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Cystic hygroma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NM_006767.3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c.1785+1G&gt;A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donor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Complete atrioventricular canal defect,Coarctation of aorta,Echogenic fetal bowel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NR2F2(107773)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NM_021005.3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c.265A&gt;G**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p.(Lys89Glu)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PS2_PM, PM2, PP3_PM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CONGENITAL HEART DEFECTS, MULTIPLE TYPES, 4(615779)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In pregnancy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Coarctation of aorta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2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Abdominal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 xml:space="preserve">83 </w:t>
            </w: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Pyloric stenosis, Gastrectasia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FOXF1(601089)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NM_001451.2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c.231C&gt;G**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p.(Phe77Leu)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PS2_PM, PM1,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ALVEOLAR CAPILLARY DYSPLASIA WITH MISALIGNMENT OF PULMONARY VEINS(265380)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Neonatal death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Gastrointestinal system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Omphalocele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CDKN1C(600856)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NM_000076.2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c.694C&gt;T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p.(Gln232Ter)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PS2_PM,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BECKWITH-WIEDEMANN SYNDROME; BWS(130650)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Omphalocele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2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Urogenital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Multicystic kidney dysplasia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UMOD(191845)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NM_001278614.1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c.1416dupA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p.(Gln473ThrfsTer43)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PS2_PM,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TUBULOINTERSTITIAL KIDNEY DISEASE, AUTOSOMAL DOMINANT, 1(1162000)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Urogenital system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Hyperechogenic kidneys, Multicystic kidney dysplasia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HNF1B(189907)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NM_000458.2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c.188_191dupATAC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p.(Leu65TyrfsTer24)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PS2_PM,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RENAL CYSTS AND DIABETES SYNDROME(137920)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Multicystic kidney dysplasia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Enlarged kidney, Hyperechogenic kidneys, Choroid plexus cyst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PKD1(601313)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NM_001009944.2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c.6894G&gt;C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p.(Trp2298Cys)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PM1_PP, PM2, PP3,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POLYCYSTIC KIDNEY DISEASE 1 WITH OR WITHOUT POLYCYSTIC LIVER DISEASE(173900)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Enlarged kidney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Multicystic kidney dysplasia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JAG1(601920)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NM_000214.2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c.205G&gt;A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p.(Asp69Asn)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PS2_PM, PM1_PP,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ALAGILLE SYNDROME 1(118450)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Renal dysplasia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Enlarged kidney, Hyperechogenic kidneys,Oligohydramnios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ACE(106180)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NM_000789.3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c.418-2A&gt;G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acceptor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RENAL TUBULAR DYSGENESIS(267430)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Oligohydramnios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NM_000789.3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c.1028G&gt;A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p.(Trp343Ter)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Micropenis, Hypospadias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SRD5A2(607306)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NM_000348.3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c.680G&gt;A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p.(Gly227Glu)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PM3_PVS, PS3_PM,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PSEUDOVAGINAL PERINEOSCROTAL HYPOSPADIAS(264600)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Micropenis, Hypospadias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NM_000348.3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c.16C&gt;T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p.(Gln6Ter)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PM3_PS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Enlarged kidney, Hyperechogenic kidneys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PKD2(173910)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NM_000297.3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c.2020-4_2024delACAGAATAT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acceptor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PVS1_PM, PM2, PS2_PM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POLYCYSTIC KIDNEY DISEASE 2 WITH OR WITHOUT POLYCYSTIC LIVER DISEASE(613095)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Enlarged kidney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Hydronephrosis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HNF1B(189907)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NM_000458.2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c.716G&gt;T**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p.(Gly239Val)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PS2_PP, PM1_PP, PM2, PM5_PP, PP3_PM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RENAL CYSTS AND DIABETES SYNDROME(137920)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Urogenital system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Hyperechogenic kidneys, Enlarged kidney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PKD2(173910)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NM_000297.3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c.959G&gt;A**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p.(Arg320Gln)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PM1, PM2, PP3, PP4, PP1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POLYCYSTIC KIDNEY DISEASE 2 WITH OR WITHOUT POLYCYSTIC LIVER DISEASE(613095)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Hyperechogenic kidneys, Enlarged kidney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Hyperechogenic kidneys, Renal cysts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HNF1B(189907)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NM_000458.2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c.1397_1412delTGGCAGCCCTGCAGCC**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p.(Leu466ProfsTer34)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Mat(asymptomatic)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RENAL CYSTS AND DIABETES SYNDROME(137920)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Renal cysts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Multicystic kidney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dysplasia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HNF1B(189907)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NM_000458.2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c.544+1G&gt;A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donor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PVS1, PS4_PP,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Mat(affected)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RENAL CYSTS AND DIABETES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SYNDROME(137920)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Multicystic kidney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dysplasia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lastRenderedPageBreak/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Enlarged kidney, Hyperechogenic kidneys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PKHD1(606702)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NM_138694.3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c.4742A&gt;T**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p.(Lys1581Met)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PM1, PM2, PM3,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POLYCYSTIC KIDNEY DISEASE 4 WITH OR WITHOUT POLYCYSTIC LIVER DISEASE(263200)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Neonatal death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Enlarged kidney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NM_138694.3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c.2341C&gt;T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p.(Arg781Ter)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PM3,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Enlarged kidney, Hyperechogenic kidneys,Oligohydramnios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PKHD1(606702)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NM_138694.3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c.5869G&gt;A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p.(Asp1957Asn)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PM1_PP, PM2, PM3, PP3,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POLYCYSTIC KIDNEY DISEASE 4 WITH OR WITHOUT POLYCYSTIC LIVER DISEASE(263200)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Enlarged kidney, Oligohydramnios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NM_138694.3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c.107C&gt;T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p.(Thr36Met)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PM3_PVS, PP1,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Enlarged kidney, Hyperechogenic kidneys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PKD1(601313)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NM_001009944.2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c.11888G&gt;A**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p.(Trp3963Ter)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POLYCYSTIC KIDNEY DISEASE 1 WITH OR WITHOUT POLYCYSTIC LIVER DISEASE(173900)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Enlarged kidney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Megacystis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ACTG2(102545)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NM_001615.3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c.770G&gt;A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p.(Arg257His)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PS2_PVS, PM2, PM5,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Mat(asymptomatic)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VISCERAL MYOPATHY 1(155310)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Megacystis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2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Skeletal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translucency, Short long bone, Bowing of the long bones, Narrow chest, Abnormal skull morphology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FGFR3(134934)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NM_000142.4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c.742C&gt;T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p.(Arg248Cys)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PS3_PM, PS4_PVS,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THANATOPHORIC DYSPLASIA, TYPE I(187600)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translucency, Short long bone, Bowing of the long bones, Narrow chest, Abnormal skull morphology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Abnormal skull morphology, Micromelia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FGFR3(134934)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NM_000142.5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c.1118A&gt;G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p.(Tyr373Cys)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PS2_PVS, PS4,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THANATOPHORIC DYSPLASIA, TYPE I(187600)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Abnormal skull morphology, Micromelia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bone,Wind-swept deformity of the knees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GDF5(601146)*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NM_000557.5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c.1335T&gt;G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p.(Asn445Lys)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PS2_PM, PM1_PP,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MULTIPLE SYNOSTOSES SYNDROME 2(610017)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Decreased calvarial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ossification,Multiple prenatal fractures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COL1A1(120150)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NM_000088.3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c.2596G&gt;A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p.(Gly866Ser)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PS2_PVS, PM1, PM2,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OSTEOGENESIS IMPERFECTA, TYPE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III(259420)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Decreased calvarial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ossification,Multiple prenatal fractures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lastRenderedPageBreak/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104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SHOX(312865)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NM_000451.3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c.517C&gt;T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p.(Arg173Cys)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PS4_PM, PM2, PM5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LERI-WEILL DYSCHONDROSTEOSIS(127300)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Talipes equinovarus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FLNB(603381)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NM_001457.4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c.535G&gt;A**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p.(Ala179Thr)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PS2_PM, PM1_PP,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ATELOSTEOGENESIS, TYPE III(108721)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Talipes equinovarus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FGFR3(134934)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NM_000142.5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c.1620C&gt;G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p.(Asn540Lys)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PS4,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HYPOCHONDROPLASIA(146000)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Redundant neck skin, Abnormal posturing, Flexion contracture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SCN4A(603967)*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NM_000334.4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c.3502delC**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p.(Leu1168SerfsTer5)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MYASTHENIC SYNDROME, CONGENITAL, 16(614198)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Flexion contracture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NM_000334.4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c.3395G&gt;C**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p.(Arg1132Pro)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PM3_PP, PM5,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Hypoplasia of the ulna, Radial dysplasia, Abnormality of digit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EZH2(601573)*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NM_004456.4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c.47G&gt;A**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p.(Arg16Gln)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PS2_PM, PM1_PP,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WEAVER SYNDROME(277590)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Abnormality of digit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Hypoplasia of the ulna, Radial dysplasia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Femoral bowing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COL1A2(120160)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NM_000089.3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c.577G&gt;A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p.(Gly193Ser)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PS4_PM, PM1,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OSTEOGENESIS IMPERFECTA, TYPE IV(166220)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Femoral bowing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Abnormality of the middle and the distal phalanx of the 3rd finger,Abnormality of the index finger,Split foot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PUF60(604819)* 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NM_078480.2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c.24+3A&gt;T**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region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PVS1_PM, PS2_PM,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VERHEIJ SYNDROME(615583)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Skeletal system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Split foot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FGFR3(134934)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NM_000142.5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c.1138G&gt;A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p.(Gly380Arg)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PS2_PVS, PS4_PVS,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ACHONDROPLASIA(100800)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COL2A1(120140)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NM_001844.4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c.1365+1G&gt;A**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donor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PS2_PM,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ACHONDROGENESIS, TYPE II(200610)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GNPTAB(607840)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NM_024312.4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c.1284+1G&gt;T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donor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PVS1_PM, PM2, PM3_PS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MUCOLIPIDOSIS III ALPHA/BETA (252600)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NM_024312.4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c.1090C&gt;T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p.(Arg364Ter)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PVS1,PM2,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114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Talipes equinovarus, Abnormality of the hand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ZC4H2(300897)*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NM_018684.3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c.562-1G&gt;T**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acceptor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PVS1_PS, PS2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XL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WIEACKER-WOLFF SYNDROME, FEMALE-RESTRICTED(301041)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Talipes equinovarus, Abnormality of the hand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Hand clenching, Clinodactyly of hallux, Talipes equinovarus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TNNI2(191043)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NM_003282.3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c.499_501delGAG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p.(Glu167del)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In-frame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PS4_PM, PM2, PM4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ARTHROGRYPOSIS, DISTAL, TYPE 2B1(601680)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Talipes equinovarus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SMAD4(600993)*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NM_005359.5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c.1498A&gt;G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p.(Ile500Val)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PS4, PM2_PP, PM5,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MYHRE SYNDROME(139210)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EBP(300205)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NM_006579.2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c.187C&gt;T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p.(Arg63Ter)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PS2_PM, PS4_PP,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XD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CHONDRODYSPLASIA PUNCTATA 2,X-LINKED DOMINANT(302960)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Skeletal system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Talipes equinovarus, Hand clenching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TPM2(190990)*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NM_003289.4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c.463G&gt;A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p.(Ala155Thr)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PS3_PP, PS4_PM, PM2, PP3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ARTHROGRYPOSIS, DISTAL, TYPE 1A(108120)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Talipes equinovarus, Hand clenching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Camptodactyly, FGR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KMT2D(602113)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NM_003482.3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c.11041C&gt;T**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p.(Gln3681Ter)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PS2_PP,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KABUKI SYNDROME 1(147920)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Skeletal system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Arthrogryposis multiplex congenita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ASXL3(615115)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NM_030632.2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c.3039+1G&gt;T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donor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PS2_PM,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BAINBRIDGE-ROPERS SYNDROM(615485)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skeletal system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femur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TRPV4(605427)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NM_021625.4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c.2353T&gt;C**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p.(Trp785Arg)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PARASTREMMATIC DWARFISM(168400)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skeletal system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Talipes equinovarus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COL6A1(120220)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NM_001848.2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c.525delT**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p.(Val176Ter)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ULLRICH CONGENITAL MUSCULAR DYSTROPHY 1(254090);BETHLEM MYOPATHY 1(158810)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Talipes equinovarus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NM_001848.2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c.1057-2A&gt;G**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acceptor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PS2_Supporting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femur, femur bowing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COL1A1(120150)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NM_000088.3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c.2569G&gt;T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p.(Gly857Cys)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PM, PM2, PP3,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OSTEOGENESIS IMPERFECTA, TYPE IV(166220)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Femur bowing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Macrocephaly, Micromelia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FGFR3(134934)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NM_000142.5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c.1138G&gt;A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p.(Gly380Arg)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PP3, PS3, PS1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ACHONDROPLASIA(100800)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Macrocephaly, Micromelia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Bowed humerus, Femoral bowing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COL1A2(120160)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NM_000089.3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c.2405G&gt;A**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p.(Gly802Asp)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PM1,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OSTEOGENESIS IMPERFECTA, TYPE II(166210)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Femoral bowing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126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Hand polydactyly, decreased fetal movement, FGR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ATRX(300032)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NM_000489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1035 bp deletion**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structural variant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MENTAL RETARDATION-HYPOTONIC FACIES SYNDROME, X-LINKED, 1(309580)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Skeletal system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Micromelia, Increased nuchal translucency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FGFR3(134934)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NM_000142.5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c.742C&gt;T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p.(Arg248Cys)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PP3, PS2_PVS, PS3, PM1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THANATOPHORIC DYSPLASIA, TYPE I(187600)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Micromelia, Increased nuchal translucency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COL2A1(120140)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NM_001844.4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c.872G&gt;T**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p.(Gly291Val)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PP3_PM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ACHONDROGENESIS, TYPE II(200610)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FGFR3(134934)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NM_000142.5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c.1138G&gt;A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p.(Gly380Arg)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PP3, PS3, PS1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ACHONDROPLASIA(100800)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Femoral bowing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COL1A1(120150)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NM_000088.3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c.3118G&gt;A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p.(Gly1040Ser)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PM1, PM2, PP3, PS4_PM, PS2_PVS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OSTEOGENESIS IMPERFECTA, TYPE IV(166220)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Femoral bowing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Increased head circumference, Polyhydramnios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FGFR3(134934)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NM_000142.5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c.1138G&gt;A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p.(Gly380Arg)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PP3, PS3, PS1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ACHONDROPLASIA(100800)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Increased head circumference, Polyhydramnios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Femoral bowing, Bowed humerus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FGFR3(134934)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NM_000142.5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c.1138G&gt;A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p.(Gly380Arg)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PP3, PS3, PS1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ACHONDROPLASIA(100800)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Femoral bowing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Femoral bowing, Echogenic fetal bowel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COL2A1(120140)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NM_001844.4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c.1654G&gt;A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p.(Gly552Arg)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SPONDYLOEPIPHYSEAL DYSPLASIA CONGENITA(183900)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Femoral bowing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Femur fracture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COL1A1(120150)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NM_000088.3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c.1751G&gt;A**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p.(Gly584Glu)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PM1, PM2, PP3_PM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OSTEOGENESIS IMPERFECTA, TYPE II(166210)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Multiple prenatal fractures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Multiple prenatal fractures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COL1A1(120150)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NM_000088.3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c.4249-3_4249-2delCA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acceptor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PVS1_PM, PS4_PP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OSTEOGENESIS IMPERFECTA, TYPE IV(166220)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Multiple prenatal fractures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COL2A1(120140)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NM_001844.4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c.1475G&gt;A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p.(Gly492Asp)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PP3, PM1,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SPONDYLOEPIPHYSEAL DYSPLASIA CONGENITA(183900)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femur, Femoral bowing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COL1A2(120160)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NM_000089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c.3305G&gt;A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p.(G1102D)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PM1, PP3,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OSTEOGENESIS IMPERFECTA, TYPE IV(166220)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Femoral bowing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Short long bone, Femoral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bowing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COL1A1(120150)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NM_000088.3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c.2362G&gt;A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p.(Gly788Ser)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PM1, PM2, PP3,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Pat(asymptom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atic)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OSTEOGENESIS IMPERFECTA, TYPE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I(166200)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Short long bone, Femoral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bowing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lastRenderedPageBreak/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139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Femoral bowing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COL1A1(120150)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NM_000088.3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c.1678G&gt;A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p.(Gly560Ser)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PM1, PM2, PP3, PP2, PP1, PM5, PS4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OSTEOGENESIS IMPERFECTA, TYPE IV(166220)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Femoral bowing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Bowing of the long bones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FGFR3(134934)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NM_000142.5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c.1949A&gt;T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p.(Lys650Met)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PP3, PS3, PS2_PVS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THANATOPHORIC DYSPLASIA, TYPE I(187600)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Bowing of the long bones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Scoliosis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OBSL1(610991)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NM_015311.2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c.1283-1G&gt;A**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acceptor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THREE M SYNDROME 2(612921)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Scoliosis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NM_015311.2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c.409C&gt;T**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p.(Gln137Ter)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Polyhydramnios, Abnormality of the vertebral column, Femoral bowing,  Bowed humerus,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ALPL(171760)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NM_000478.5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c.18delA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p.(Val7TyrfsTer12)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HYPOPHOSPHATASIA, INFANTILE(241500)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Polyhydramnios, Abnormality of the vertebral column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NM_000478.5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c.346G&gt;A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p.(Ala116Thr)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PS3_PP, PM1, PM2, PM3, PP3_PM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Hand oligodactyly, Toe syndactyly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TP63(603273)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NM_003722.4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c.946A&gt;G**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p.(Met316Val)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PM1, PM2, PP3, PP1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SPLIT-HAND/FOOT MALFORMATION 4(605289)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Toe syndactyly, Oligodactyly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Femoral bowing, Short femur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COL1A1(120150)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NM_000088.3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c.1084G&gt;T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p.(Gly362Cys)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PM1, PM2, PP3,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OSTEOGENESIS IMPERFECTA, TYPE IV(166220)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Femoral bowing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Talipes equinovarus, Long bone bowing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COL1A1(120150)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NM_000088.3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c.3407G&gt;C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p.(Gly1136Ala)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PM1, PM2, PP3,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OSTEOGENESIS IMPERFECTA, TYPE II(166210)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Long bone bowing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Polyhydramnios, Short long bone, Macrocephaly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FGFR3(134934)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NM_000142.5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c.1138G&gt;A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p.(Gly380Arg)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PP3, PS3, PS1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ACHONDROPLASIA(100800)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Polyhydramnios, Short long bone, Macrocephaly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Hypoplasia of the ulna, Fibular hypoplasia, Thoracic hypoplasia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DYNC2H1(603297)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NM_001080463.1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c.5984C&gt;T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p.(Ala1995Val)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Homo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PM1, PM2, PM5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Mat+Pat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SHORT-RIB THORACIC DYSPLASIA 3 WITH OR WITHOUT POLYDACTYLY(613091)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Hypoplasia of the ulna, Fibular hypoplasia, Thoracic hypoplasia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Increased nuchal translucency,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Macrocephaly, Narrow chest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FGFR3(134934)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NM_000142.5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c.1948A&gt;G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p.(Lys650Glu)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PS3, PM1, PM2, PM5,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THANATOPHORIC DYSPLASIA, TYPE II(187601)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Increased nuchal translucency,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Macrocephaly, Narrow chest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lastRenderedPageBreak/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149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translucency, Micromelia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COL2A1(120140)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NM_001844.4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c.2717G&gt;A**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p.(Gly906Glu)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ACHONDROGENESIS, TYPE II(200610)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Micromelia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 Bowing of the long bones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COL1A1(120150)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NM_000088.3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c.3470G&gt;T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p.(Gly1157Val)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PM1, PM2, PP3,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OSTEOGENESIS IMPERFECTA, TYPE IV(166220)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Lost to follow up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Bowing of the long bones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COL1A1(120150)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NM_000088.3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c.986G&gt;T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p.(Gly329Val)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PM1, PM2, PM5, PP3,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OSTEOGENESIS IMPERFECTA, TYPE IV(166220)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Contractures of elbows, Extension contractures of knees  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ECEL1(605896)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NM_004826.3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c.110_155del46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p.(Phe37CysfsTer151)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ARTHROGRYPOSIS, DISTAL, TYPE 5D; DA5D(615065)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Contractures of elbows, Extension contractures of knees  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NM_004826.3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c.633G&gt;C**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p.(Trp211Cys)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PM3, PP3,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Depressed nasal bridge, Epiphyseal stippling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ARSE(300180)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NM_000047.3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c.331C&gt;TT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p.(Arg111Cys)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PM1, PM2, PP3, PP1,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CHONDRODYSPLASIA PUNCTATA 1, X-LINKED RECESSIVE(302950)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Depressed nasal bridge, Epiphyseal stippling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Overlapping fingers, Talipes equinovarus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KLHL40(615340)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NM_152393.3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c.602G&gt;A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p.(Trp201Ter)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PM3_PP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NEMALINE MYOPATHY 8(615348)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Abnormality of finger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NM_152393.3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c.1516A&gt;C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p.(Thr506Pro)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PM3_PVS,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femur, Increased head circumference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FGFR3(134934)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NM_000142.5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c.1138G&gt;A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p.(Gly380Arg)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PP3, PS3, PS1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ACHONDROPLASIA(100800)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femur, Increased head circumference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Macrocephaly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FGFR3(134934)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NM_000142.5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c.1138G&gt;A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p.(Gly380Arg)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PP3, PS3, PS1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ACHONDROPLASIA(100800)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Macrocephaly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COL1A2(120160)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NM_000089.3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c.1684G&gt;A**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p.(Gly562Ser)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PM1, PM2, PP3,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OSTEOGENESIS IMPERFECTA, TYPE II(166210); OSTEOGENESIS IMPERFECTA, TYPE IV(166220); OSTEOGENESIS IMPERFECTA, TYPE III(259420)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Increased nuchal translucency, Micrognathia, Talipes equinovarus,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Short femur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COL2A1(120140)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NM_001844.4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c.2213G&gt;T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p.(Gly738Val)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PM1, PM2, PP3,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SPONDYLOEPIPHYSEAL DYSPLASIA CONGENITA(183900)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Micrognathia, Talipes equinovarus, Short femur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159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Talipes equinovarus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BRPF1(602410)*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NM_001003694.1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c.1723-1G&gt;C**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acceptor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PVS1_PS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INTELLECTUAL DEVELOPMENTAL DISORDER WITH DYSMORPHIC FACIES AND PTOSIS (617333)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Talipes equinovarus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Long bone bowing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COL1A1(120150)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NM_000088.3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c.3854A&gt;G**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p.(Asp1285Gly)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PM1, PM2, PP3,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OSTEOGENESIS IMPERFECTA, TYPE I(166200);OSTEOGENESIS IMPERFECTA, TYPE II(166210)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Long bone bowing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Polydactyly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EVC(604831)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NM_153717.2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c.101T&gt;C**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p.(Leu34Pro)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PM2,P M3, PP1,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ELLIS-VAN CREVELD SYNDROME(225500)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Polydactyly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NM_153717.2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c.2014C&gt;T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p.(Gln672Ter)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PP1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Bowing of the long bones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SHOX(312865)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NM_000451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13.5 kb deletion (X1)**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structural variant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PP1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LERI-WEILL DYSCHONDROSTEOSIS(127300)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Bowing of the long bones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FGR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Intrauterine growth retardation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KAT6A(601408)*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NM_006766.4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c.751C&gt;T**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p.(Arg251Ter)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ARBOLEDA-THAM SYNDROME(616268)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Intrauterine growth retardation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Intrauterine growth retardation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NIPBL(608667)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NM_133433.3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c.7789delC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p.(Leu2597CysfsTer14)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CORNELIA DE LANGE SYNDROME 1(122470)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Intrauterine growth retardation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2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Isolated Hydrops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Pleural effusion, ascites, Hydrops fetalis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PTPN11(176876)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NM_002834.3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c.1507G&gt;A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p.(Gly503Arg)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PM1, PM2, PP3, PS4, PS1,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NOONAN SYNDROME 1(163950)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PMID: 32144894, 18759865, 33686258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Hydrops fetalis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RYR1(180901)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NM_000540.2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c.844C&gt;T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p.(Arg282Trp)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PM3, PM2, PP3,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MINICORE MYOPATHY WITH EXTERNAL OPHTHALMOPLEGIA(255320)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Hydrops fetalis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NM_000540.2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c.6158delC**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p.(Pro2053GlnfsTer12)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32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Increased NT and cystic hygroma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SETD5(615743)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NM_001080517.2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c.2476+1G&gt;A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donor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MENTAL RETARDATION, AUTOSOMAL DOMINANT 23(615761)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Increased nuchal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translucency, cystic hygroma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PTPN11(176876)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NM_002834.3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c.854T&gt;C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p.(Phe285Ser)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PS2, PM1, PM2, PP3,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PS4, PS3_PP,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NOONAN SYNDROME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1(163950)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Cystic hygroma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169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KMT2C(606833)*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NM_170606.2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c.12906delT**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p.(Ala4303ProfsTer23)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KLEEFSTRA SYNDROME 2(261652)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Not reported previously. Homologous gene</w:t>
            </w:r>
            <w:r w:rsidRPr="0012356C">
              <w:rPr>
                <w:rFonts w:ascii="Times New Roman" w:eastAsia="等线" w:hAnsi="Times New Roman" w:cs="Times New Roman" w:hint="eastAsia"/>
                <w:sz w:val="16"/>
                <w:szCs w:val="16"/>
              </w:rPr>
              <w:t>s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KMT2A</w:t>
            </w:r>
            <w:r w:rsidRPr="0012356C">
              <w:rPr>
                <w:rFonts w:ascii="Times New Roman" w:eastAsia="等线" w:hAnsi="Times New Roman" w:cs="Times New Roman" w:hint="eastAsia"/>
                <w:sz w:val="16"/>
                <w:szCs w:val="16"/>
              </w:rPr>
              <w:t>/KMT2D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 HPO entry: Increased nuchal translucency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translucency, Bilateral choroid plexus cysts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KCNT1(608167)*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NM_020822.2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c.1420C&gt;T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p.(Arg474Cys)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PP3, PS2_PVS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DEVELOPMENTAL AND EPILEPTIC ENCEPHALOPATHY 14(614959)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Not reported previously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translucency, Bilateral choroid plexus cysts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translucency, cystic hygroma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HRAS(190020)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NM_005343.3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c.38G&gt;A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p.(Gly13Asp)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PM1, PM2, PP3, PM5_PS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COSTELLO SYNDROME(218040)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HPO entry: Redundant neck skin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translucency, cystic hygroma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NFIB(600728)*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NM_001190737.1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c.376A&gt;G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p.(Lys126Glu)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PM1, PP3, PS3_PP, PS2_PP,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MACROCEPHALY, ACQUIRED, WITH IMPAIRED INTELLECTUAL DEVELOPMENT(618286)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Not reported previously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translucency, cystic hygroma</w:t>
            </w:r>
          </w:p>
        </w:tc>
      </w:tr>
      <w:tr w:rsidR="00133EBF" w:rsidRPr="0012356C" w:rsidTr="00133EBF">
        <w:trPr>
          <w:trHeight w:val="300"/>
        </w:trPr>
        <w:tc>
          <w:tcPr>
            <w:tcW w:w="2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Multisystem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translucency, Ventriculomegaly</w:t>
            </w: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，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Abnormal posturing of hand, Micropenis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RAF1(164760)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NM_002880.3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c.770C&gt;T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p.(Ser257Leu)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PP2, PM1, PM2, PS3, PS2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NOONAN SYNDROME 5(611553)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Neonatal death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Urogenital and skeletal systems; PMID: 23321623, 33568805, PMID: 23877478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Spina bifida, Hemivertebrae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FLNB(603381)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NM_001164317.1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c.7213C&gt;A**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p.(Arg2405Ser)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LARSEN SYNDROME(150250)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Spina bifida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Omphalocele, Abnormal foot morphology ,Short long bone, Narrow chest, Fibular aplasia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FLNA(300017)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NM_001110556.1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c.583G&gt;A**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p.(Gly195Ser)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PM1, PM2, PP3_PS, PP2,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XL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MELNICK-NEEDLES SYNDROME(309350);OTOPALATODIGITAL SYNDROME, TYPE II(304120)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Omphalocele, Abnormal foot morphology ,Short long bone, Narrow chest, Fibular aplasia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Hydrocephalus, Talipes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equinovarus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L1CAM(308840)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NM_000425.4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c.3166+1G&gt;A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donor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PM2, PP4, PVS1_PM,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PP1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MASA SYNDROME(303350)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Hydrocephalus, Talipes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equinovarus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lastRenderedPageBreak/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177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Esophageal atresia, Right aortic arch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EFTUD2(603892)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NM_004247.3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c.1705C&gt;T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p.(Arg569Ter)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MANDIBULOFACIAL DYSOSTOSIS, GUION-ALMEIDA TYPE(610536)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Esophageal atresia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Renal agenesis, Pulmonary hypoplasia, Left aortic arch with retroesophageal right subclavian artery, Pericardial effusion, Oligohydramnios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KMT2D(602113)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NM_003482.3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c.10756_10758delAAG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p.(Lys3586del)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In-frame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PM4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KABUKI SYNDROME 1(147920)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Urogenital, cardiovascular and respiratory systems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Diaphragmatic hernia, Aplasia of the cerebellar vermis, Enlarged posterior fossa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SPECC1L(614140)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NM_015330.4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c.1247C&gt;T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p.(Ala416Val)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OPITZ GBBB SYNDROME, TYPE II(145410)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Aplasia of the cerebellar vermis,Diaphragmatic hernia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Hydrocephalus, Ventricular septal defect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MRPS22(605810)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NM_020191.2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c.732+1G&gt;A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donor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COMBINED OXIDATIVE PHOSPHORYLATION DEFICIENCY 5(611719)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central nervous and cardiovascular systems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NM_020191.2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c.1009C&gt;T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p.(Gln337Ter)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Dandy-Walker malformation, Cleft palate, Cleft lip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MID1(300552)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NM_033290.3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c.1222G&gt;T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p.(Glu408Ter)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OPITZ GBBB SYNDROME, TYPE I(300000)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Cleft palate, Cleft lip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Interrupted aortic arch, Esophageal atresia, Persistent left superior vena cava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CHD7(608892)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NM_017780.3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c.7252C&gt;T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p.(Arg2418Ter)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CHARGE SYNDROME(214800)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Interrupted aortic arch, Esophageal atresia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Cardiomegaly, Pulmonary artery stenosis, Ascites, Pericardial effusion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MYH7(160760)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NM_000257.3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c.2135G&gt;A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p.(Arg712His)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PM1, PM2, PP3, PS2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CARDIOMYOPATHY, DILATED, 1S(613426)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Interrupted aortic arch, Tricuspid regurgitation, Cardiomegaly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Transposition of the great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arteries, Pulmonary hypoplasia, Abdominal cystic mass, Enlarged kidney, Oligohydramnios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NEK8(609799)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NM_178170.2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c.1418-1G&gt;A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acceptor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Homo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Pat+Mat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RENAL-HEPATIC-PANCREATIC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DYSPLASIA 2(615415)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Pulmonary hypoplasia,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Enlarged kidney, Oligohydramnios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lastRenderedPageBreak/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185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Agenesis of the corpus callosum, Overlapping fingers, Overlapping toe, Hand clenching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FGFR2(176943)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NM_022970.3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c.755C&gt;G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p.(Ser252Trp)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PP3, PS4, PS2, PS3_PM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APERT SYNDROME(101200)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Agenesis of the corpus callosum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Multicystic kidney dysplasia, Polydactyly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BBS7(607590)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NM_176824.2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c.1611delA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p.(Gly538GlufsTer4)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BARDET-BIEDL SYNDROME 7(615984)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Multicystic kidney dysplasia, Polydactyly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NM_176824.2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c.1002delT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p.(Asn335IlefsTer47)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Renal agenesis, Pulmonary hypoplasia, Oligohydramnion, Ascites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FRAS1(607830)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NM_025074.6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c.3563+1G&gt;A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donor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FRASER SYNDROME 1(219000)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Renal agenesis, Pulmonary hypoplasia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NM_025074.6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c.10597C&gt;T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p.(Arg3533Ter)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PVS1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Micrognathia, Ventricular septal defect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FGFR2(176943)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NM_022970.3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c.833G&gt;T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p.(Cys278Phe)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PP3_PM, PM2, PS4, PS2_PVS, PP1_PM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APERT SYNDROME(101200)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Micrognathia, Ventricular septal defect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Micrognathia, Arthrogryposis multiplex congenita, FGR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UBA1(314370)*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NM_153280.2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c.1617G&gt;T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p.(Met539Ile)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PM1, PM2, PP3,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SPINAL MUSCULAR ATROPHY, X-LINKED 2(301830)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Micrognathia, Arthrogryposis multiplex congenita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Ventricular septal defect, Cleft palate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KMT2D(602113)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NM_003482.3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c.15604delG**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p.(Ala5202ProfsTer41)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PS2_PP,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KABUKI SYNDROME 1(147920)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Ventricular septal defect, Cleft palate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Coarctation of aorta,Intrauterine growth retardation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NIPBL(608667)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NM_133433.3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c.7012G&gt;C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p.(Ala2338Pro)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CORNELIA DE LANGE SYNDROME 1(122470)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Intrauterine growth retardation;  cardiovascular and skeletal systems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Coarctation of aorta, Cleft palate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KMT2D(602113)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NM_003482.3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c.4223G&gt;A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p.(Cys1408Tyr)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PP3, PS2_PP, PM5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KABUKI SYNDROME 1(147920)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Coarctation of aorta, Cleft palate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193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Cleft palate, Hypospadias, Micropenis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NIPBL(608667)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NM_133433.3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c.3855+5G&gt;C**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region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PVS1_PS, PS2_PP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CORNELIA DE LANGE SYNDROME 1(122470)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Cleft palate, Hypospadias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Intraventricular arachnoid cyst, Ventricular septal defect, Ventriculomegaly, Talipes equinovarus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USP9X(300072)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NM_001039590.2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c.4607delG**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p.(Cys1536LeufsTer24)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PVS1, PS2_PP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XD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MENTAL RETARDATION, X-LINKED 99, SYNDROMIC, FEMALE-RESTRICTED(300968)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Ventriculomegaly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Intraventricular arachnoid cyst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Syndactyly, Cleft palate, Turricephaly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FGFR2(176943)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NM_022970.3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c.755C&gt;G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p.(Ser252Trp)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PM2_PP, PP3, PS4, PS2, PS3_PM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APERT SYNDROME(101200)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Syndactyly, Cleft palate, Turricephaly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Ventricular septal defect, Coarctation of aorta, Ectopic kidney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KMT2D(602113)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NM_003482.3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c.10394dupG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p.(Pro3466ThrfsTer2)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PS2_PP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KABUKI SYNDROME 1(147920)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Ventricular septal defect, Coarctation of aorta, Ectopic kidney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Persistent left superior vena cava, Micrognathia, FGR, Polyhydramnios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NIPBL(608667)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NM_133433.3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c.6983C&gt;A**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p.(Thr2328Lys)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PP3_PM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CORNELIA DE LANGE SYNDROME 1(122470)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Micrognathia, Intrauterine growth retardation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Dandy-Walker malformation, Hydrocephalus, Enlarged kidney, Hyperechogenic kidneys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CEP290(610142)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NM_025114.3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c.5011C&gt;T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p.(Gln1671Ter)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JOUBERT SYNDROME 5(610188)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Dandy-Walker malformation, Hydrocephalus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NM_025114.3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c.4156delA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p.(Ile1386SerfsTer33)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Dandy-Walker malformation, Dilation of lateral ventricles, Multicystic kidney dysplasia, Oligohydramnios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CEP290(610142)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NM_025114.3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c.4220G&gt;A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p.(Trp1407Ter)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JOUBERT SYNDROME 5(610188)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Dandy-Walker malformation, Multicystic kidney dysplasia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NM_025114.3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c.2340_2341delGA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p.(Asn781Ter)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Cystic hygroma, Arachnoid cyst, Ventriculomeg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aly, Micrognathia, Ventricular septal defect, Talipes equinovarus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SOX9(608160)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NM_000346.3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c.1005G&gt;A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p.(Trp335Ter)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PVS1_PS, PM2, PS2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CAMPOMELIC DYSPLASIA(114290)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Ventriculomegaly, Micrognathia, Ventricular septal defect,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Talipes equinovarus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lastRenderedPageBreak/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Ventriculomegaly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FGFR3(134934)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NM_000142.5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c.1138G&gt;A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p.(Gly380Arg)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PS2_PVS, PS4_Very Strong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ACHONDROPLASIA(100800)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bone, Ventriculomegaly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translucency,Ventricular septal defect,Holoprosencephaly,Hypertelorism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RAF1(164760)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NM_002880.3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c.770C&gt;T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p.(Ser257Leu)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PP2, PM1, PM2, PS3, PS2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NOONAN SYNDROME 5(611553)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Ventricular septal defect,Hypertelorism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Talipes equinovarus, Wrist flexion contracture, Abnormal external genitalia, Abnormality of the palm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MAGEL2(605283)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NM_019066.4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c.2138C&gt;A**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p.(Ser713Ter)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PVS1_PS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SCHAAF-YANG SYNDROME(615547)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Abnormal external genitalia, Abnormality of the palm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Thickened skin, Abnormal posturing, Open mouth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ABCA12(607800)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NM_173076.2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c.6858delT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p.(Phe2286LeufsTer6)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PVS1, PM3_PP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ICHTHYOSIS, CONGENITAL, AUTOSOMAL RECESSIVE 4B(242500)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Thickened skin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NM_173076.2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c.3456G&gt;A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p.(S1152S)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synonymous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PM3, PM4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Dandy-Walker malformation, Dysostosis multiplex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TMEM231(614949)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NM_001077416.2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c.733C&gt;T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p.(Arg245Ter)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PVS1,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JOUBERT SYNDROME 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Dandy-Walker malformation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NM_001077416.2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c.597+1G&gt;A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donor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translucency, Abnormality of the hand, Intracranial hemorrhage, Widened posterior fossa, Porencephalic cyst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PLOD3(603066)*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NM_001084.4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c.1890T&gt;G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p.(Tyr630Ter)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BONE FRAGILITY WITH CONTRACTURES, ARTERIAL RUPTURE, AND DEAFNESS(612394)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Abnormality of the hand, Intracranial hemorrhage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translucency, Widened posterior fossa, Porencephalic cyst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NM_001084.4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c.1354C&gt;T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p.(Arg452Ter)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Urachal cyst, Omphalocele, Hyperechogenic kidneys, Ventriculomegaly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CRB2(609720)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NM_173689.6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c.3307T&gt;C**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p.(Cys1103Arg)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PP3, PM3, PM2,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VENTRICULOMEGALY WITH CYSTIC KIDNEY DISEASE(219730)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Hyperechogenic kidneys, Ventriculomegaly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Urachal cyst, Omphalocele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NM_173689.6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c.3548T&gt;A**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p.(Leu1183Ter)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Ectopic kidney, Ventricular septal defect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RET(164761)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NM_020975.4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c.3148C&gt;T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p.(Arg1050Ter)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PVS1_PM, PM2, PS4_Moderate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Pat(asymptomatic)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HIRSCHSPRUNG DISEASE, SUSCEPTIBILITY TO, 1(142623))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PMID: 31471357, 22729463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Ventricular septal defect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Multicystic kidney dysplasia, Polydactyly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BBS7(607590)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NM_176824.2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c.1002delT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p.(Asn335IlefsTer47)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BARDET-BIEDL SYNDROME 7(615984)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Multicystic kidney dysplasia, Polydactyly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NM_176824.2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c.849+1G&gt;C**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donor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Omphalocele, Hydronephrosis, Micromelia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WDR60(615462)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NM_018051.4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c.1925G&gt;A**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p.(Arg642Gln)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PM3, PP3,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SHORT-RIB THORACIC DYSPLASIA 8 WITH OR WITHOUT POLYDACTYLY(615503)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Omphalocele, Hydronephrosis, Micromelia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NM_018051.4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c.2095-1G&gt;A**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acceptor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Multicystic kidney dysplasia, Ascites, Oligohydramnios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BBS2(606151)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NM_031885.3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c.2107C&gt;T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p.(Arg703Ter)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PVS1_PM,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BARDET-BIEDL SYNDROME 2(615981)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Multicystic kidney dysplasia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Ascites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NM_031885.3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c.534+1G&gt;T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donor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PVS1_PM, PM3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Pulmonary hypoplasia, Hyperechogenic kidneys, Micrognathia, Hydrops fetalis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RAPSN(601592)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NM_005055.5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c.280G&gt;A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p.(Glu94Lys)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PM2_PP, PM3, PP1_PS,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FETAL AKINESIA DEFORMATION SEQUENCE 2(618388)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Pulmonary hypoplasia, Micrognathia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NM_005055.5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c.149_153delinsAGATGGGCCGCTACAAGGAGATGG**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p.Val50fs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Hydrops fetalis, Micrognathia, Talipes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equinovarus, Polyhydramnios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ACTA1(102610)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NM_001100.3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c.110T&gt;G**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p.(Val37Gly)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PP3, PS2_PP, PM5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NEMALINE MYOPATHY 3(161800)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Micrognathia, Polyhydramnios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Hydrops fetalis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Cleft palate, Cleft lip, Persistent left superior vena cava, Widened posterior fossa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MID1(300552)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NM_000381.4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c.1798dupC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p.(His600ProfsTer12)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PVS1_PS, PM2, PS4_PM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Mat(affected)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OPITZ GBBB SYNDROME, TYPE I(300000)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Cleft palate, Cleft lip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translucency, Ascites, Hyperechogenic kidneys, Tricuspid regurgitation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FLNA(300017)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NM_001110556.1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c.1538_1539 delGGinsTA**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(p.Gly513Val)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In-frame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PM1, PM2, PP3_PM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XL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MELNICK-NEEDLES SYNDROME(309350)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Tricuspid regurgitation;  urogenital systems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Increased nuchal translucency, Ascites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Intrauterine growth retardation, Pleural effusion, Decreased fetal movement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GBA(606463)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NM_000157.4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c.1448T&gt;C(Sanger sequencing)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p.(Leu483Pro)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PM3_PVS, PP3, PS3_Moderate, PM5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GAUCHER DISEASE, TYPE I(230800)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Intrauterine growth retardation, Decreased fetal movement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NM_000157.4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c.521A&gt;G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p.(Tyr174Cys)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PS3_PM, PM2, PM3, PP3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Ventriculomegaly, Right renal agenesis, Left renal duplication, Ventricular septal defect, Persistent left superior vena cava,Small for gestational age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FANCI(611360)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NM_001113378.1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c.3015G&gt;C**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p.(Gln1005His)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PM3, PP3,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FANCONI ANEMIA, COMPLEMENTATION GROUP I(609053)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Ventriculomegaly, Ventricular septal defect,Hypoplastic kidneys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NM_001113378.1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c.3187-2A&gt;G**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acceptor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Ventriculomegaly, Tetralogy of Fallot, Right aortic arch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MTOR(601231)*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NM_004958.3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c.7255G&gt;A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p.(Glu2419Lys)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PP3,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SMITH-KINGSMORE SYNDROME(616638)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Ventriculomegaly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Tetralogy of Fallot, Right aortic arch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Polyhydramnios, Short long bone, Cardiomegaly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KMT2A(159555)*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NM_001197104.1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c.4219-1G&gt;A**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acceptor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PVS1, PS2_PM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WIEDEMANN-STEINER SYNDROME(605130)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Polyhydramnios, Cardiomegaly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Dilation of lateral ventricles, Ventricular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septal defect, Dilated third ventricle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PEX1(602136)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NM_000466.2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c.1585delC**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p.(Gln529LysfsTer4)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PEROXISOME BIOGENESIS DISORDER 1A (ZELLWEGER)(2141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Ventricular septal defect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Dilation of lateral ventricles, Dilated third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ventricle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NM_000466.2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p.(Trp2Ter)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Aplasia of the nasal bone, Abnormality of ductus venosus blood flow,Single umbilical artery, Ventriculomegaly, Dandy-Walker malformation, Congenital diaphragmatic hernia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ARID1A(603024)*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NM_006015.4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c.5853dupC**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p.(Ile1952HisfsTer11)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PVS1_PS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COFFIN-SIRIS SYNDROME 2(614607)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Ventriculomegaly, Dandy-Walker malformation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Ventriculomegaly, Frontal bossing,Lemon sign, Talipes equinovarus,Renal agenesis, Aplasia/Hypoplasia involving the vertebral column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FGFR2(176943)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NM_000141.4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c.1019A&gt;G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p.Try340Cys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PP3, PM2, PS4_PM, PS2, PM5, PM1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APERT SYNDROME(101200)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Ventriculomegaly, Talipes equinovarus ,Frontal bossing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Cleft palate, Short femur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MYH3(160720)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NM_002470.3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c.727_729delTCC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p.(Ser243del)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In-frame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PM2, PM4_PP, PS2_PM, PP1, PS3_PP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CONTRACTURES, PTERYGIA, AND SPONDYLOCARPOTARSAL FUSION SYNDROME 1A(178110)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Cleft palate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Ventriculomegaly, Pleural effusion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KRAS(190070)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NM_033360.3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c.101C&gt;T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p.(Pro34Leu)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PS2, PM2, PM5, PP3, PP2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NOONAN SYNDROME 3(609942)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Ventriculomegaly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Supraventricular tachycardia, Enlarged cisterna magna, Ascites, Pleural effusion, Polyhydramnios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CSNK2A1(115440)*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NM_001895.3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c.838C&gt;T**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p.(Arg280Ter)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PVS1_PS, PM1, PM2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OKUR-CHUNG NEURODEVELOPMENTAL SYNDROME(617062)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 Cardiovascular system; PMID: 29568000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Supraventricular tachycardia, Pleural effusion, Polyhydramnios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Pulmonary hypoplasia, Right renal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agenesis, Left renal dysplasia, Oligohydramnios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PBX1(176310)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NM_002585.3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c.973_974delTC**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p.(Ser325AlafsTer14)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PS2_PP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CONGENITAL ANOMALIES OF KIDNEY AND 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URINARY TRACT SYNDROME WITH OR WITHOUT HEARING LOSS, ABNORMAL EARS, OR DEVELOPMENTAL DELAY(617641)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bookmarkStart w:id="0" w:name="RANGE!O276"/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Termination</w:t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Renal agenesis, Oligohydramn</w:t>
            </w: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ios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Pulmonary hypoplasia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lastRenderedPageBreak/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Omphalocele, Tricuspid regurgitation, Polyhydramnios, Short long bone, Hepatomegaly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CDKN1C(600856)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NM_000076.2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c.827_828delinsAA**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p.(Phe276Ter)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PVS1_PS, PM2, PP4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Mat(asymptomatic)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BECKWITH-WIEDEMANN SYNDROME; BWS(130650)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Omphalocele, Hepatomegaly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Microcephaly, Transverse facial cleft, FGR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ZEB2(605802)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NM_014795.3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c.436G&gt;T**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p.(Glu146Ter)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PVS1, PM2, PS2_PM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MOWAT-WILSON SYNDROME(235730)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Microcephaly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Transverse facial cleft</w:t>
            </w:r>
          </w:p>
        </w:tc>
      </w:tr>
      <w:tr w:rsidR="00133EBF" w:rsidRPr="0012356C" w:rsidTr="00133EBF">
        <w:trPr>
          <w:trHeight w:val="300"/>
        </w:trPr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Others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133EBF" w:rsidRPr="0012356C" w:rsidTr="00133EBF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Large for gestational age, Polyhydramnios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CLCN5(300008)*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NM_001127898.3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c.934-1G&gt;T**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splice acceptor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PVS1_PS, PM1, PM2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DENT DISEASE 1(300009)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Prospective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Times New Roman" w:eastAsia="等线" w:hAnsi="Times New Roman" w:cs="Times New Roman"/>
                <w:sz w:val="16"/>
                <w:szCs w:val="16"/>
              </w:rPr>
              <w:t>PMID: 18540256, 27174143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33EBF" w:rsidRPr="0012356C" w:rsidRDefault="00133EBF" w:rsidP="00133EBF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12356C">
              <w:rPr>
                <w:rFonts w:ascii="宋体" w:eastAsia="宋体" w:hAnsi="宋体" w:cs="Times New Roman" w:hint="eastAsia"/>
                <w:sz w:val="16"/>
                <w:szCs w:val="16"/>
              </w:rPr>
              <w:t>─</w:t>
            </w:r>
          </w:p>
        </w:tc>
      </w:tr>
    </w:tbl>
    <w:p w:rsidR="00133EBF" w:rsidRDefault="00133EBF" w:rsidP="00133EBF">
      <w:pPr>
        <w:rPr>
          <w:rFonts w:ascii="Times New Roman" w:hAnsi="Times New Roman" w:cs="Times New Roman"/>
          <w:b/>
          <w:sz w:val="18"/>
          <w:szCs w:val="18"/>
        </w:rPr>
      </w:pPr>
    </w:p>
    <w:p w:rsidR="00133EBF" w:rsidRPr="00AC4F93" w:rsidRDefault="00133EBF" w:rsidP="00133EBF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Bold genes: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61873">
        <w:rPr>
          <w:rFonts w:ascii="Times New Roman" w:eastAsia="宋体" w:hAnsi="Times New Roman" w:cs="Times New Roman"/>
          <w:sz w:val="18"/>
          <w:szCs w:val="18"/>
        </w:rPr>
        <w:t>the 11 genes outside the list in PAGE study (DDG2P 1856 genes downloaded in July 2019 plus 117 prenatal associated genes).</w:t>
      </w:r>
    </w:p>
    <w:p w:rsidR="00133EBF" w:rsidRPr="00AC4F93" w:rsidRDefault="00133EBF" w:rsidP="00133EBF">
      <w:pPr>
        <w:spacing w:line="220" w:lineRule="atLeast"/>
        <w:rPr>
          <w:rFonts w:ascii="Times New Roman" w:hAnsi="Times New Roman" w:cs="Times New Roman"/>
          <w:sz w:val="18"/>
          <w:szCs w:val="18"/>
        </w:rPr>
      </w:pPr>
      <w:r w:rsidRPr="00AC4F93">
        <w:rPr>
          <w:rFonts w:ascii="Times New Roman" w:hAnsi="Times New Roman" w:cs="Times New Roman"/>
          <w:sz w:val="18"/>
          <w:szCs w:val="18"/>
        </w:rPr>
        <w:t xml:space="preserve">*  Genes </w:t>
      </w:r>
      <w:r>
        <w:rPr>
          <w:rFonts w:ascii="Times New Roman" w:hAnsi="Times New Roman" w:cs="Times New Roman"/>
          <w:sz w:val="18"/>
          <w:szCs w:val="18"/>
        </w:rPr>
        <w:t xml:space="preserve">firstly reported in prenatal cases in this study.  </w:t>
      </w:r>
    </w:p>
    <w:p w:rsidR="00133EBF" w:rsidRPr="00AC4F93" w:rsidRDefault="00133EBF" w:rsidP="00133EBF">
      <w:pPr>
        <w:spacing w:line="22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 Novel variants identified in this study.</w:t>
      </w:r>
    </w:p>
    <w:p w:rsidR="00133EBF" w:rsidRPr="00AC4F93" w:rsidRDefault="00133EBF" w:rsidP="00133EBF">
      <w:pPr>
        <w:spacing w:line="220" w:lineRule="atLeast"/>
      </w:pPr>
      <w:r>
        <w:rPr>
          <w:rFonts w:ascii="Times New Roman" w:hAnsi="Times New Roman" w:cs="Times New Roman"/>
          <w:sz w:val="18"/>
          <w:szCs w:val="18"/>
          <w:vertAlign w:val="superscript"/>
        </w:rPr>
        <w:t>#</w:t>
      </w:r>
      <w:r>
        <w:rPr>
          <w:rFonts w:ascii="Times New Roman" w:hAnsi="Times New Roman" w:cs="Times New Roman"/>
          <w:sz w:val="18"/>
          <w:szCs w:val="18"/>
        </w:rPr>
        <w:t xml:space="preserve"> Cases obtained upgrading from negative to P/LP due to new disease gene identified in reanalysis.</w:t>
      </w:r>
    </w:p>
    <w:p w:rsidR="003C57B6" w:rsidRDefault="003C57B6">
      <w:pPr>
        <w:adjustRightInd/>
        <w:snapToGrid/>
        <w:spacing w:line="220" w:lineRule="atLeast"/>
        <w:rPr>
          <w:rFonts w:hint="eastAsia"/>
        </w:rPr>
      </w:pPr>
    </w:p>
    <w:p w:rsidR="00133EBF" w:rsidRDefault="00133EBF">
      <w:pPr>
        <w:adjustRightInd/>
        <w:snapToGrid/>
        <w:spacing w:line="220" w:lineRule="atLeast"/>
        <w:rPr>
          <w:rFonts w:hint="eastAsia"/>
        </w:rPr>
      </w:pPr>
    </w:p>
    <w:p w:rsidR="00133EBF" w:rsidRDefault="00133EBF">
      <w:pPr>
        <w:adjustRightInd/>
        <w:snapToGrid/>
        <w:spacing w:line="220" w:lineRule="atLeast"/>
        <w:rPr>
          <w:rFonts w:hint="eastAsia"/>
        </w:rPr>
      </w:pPr>
    </w:p>
    <w:p w:rsidR="00133EBF" w:rsidRDefault="00133EBF">
      <w:pPr>
        <w:adjustRightInd/>
        <w:snapToGrid/>
        <w:spacing w:line="220" w:lineRule="atLeast"/>
        <w:rPr>
          <w:rFonts w:hint="eastAsia"/>
        </w:rPr>
      </w:pPr>
    </w:p>
    <w:p w:rsidR="00133EBF" w:rsidRDefault="00133EBF">
      <w:pPr>
        <w:adjustRightInd/>
        <w:snapToGrid/>
        <w:spacing w:line="220" w:lineRule="atLeast"/>
        <w:rPr>
          <w:rFonts w:hint="eastAsia"/>
        </w:rPr>
      </w:pPr>
    </w:p>
    <w:p w:rsidR="00133EBF" w:rsidRDefault="00133EBF">
      <w:pPr>
        <w:adjustRightInd/>
        <w:snapToGrid/>
        <w:spacing w:line="220" w:lineRule="atLeast"/>
        <w:rPr>
          <w:rFonts w:hint="eastAsia"/>
        </w:rPr>
      </w:pPr>
    </w:p>
    <w:p w:rsidR="00133EBF" w:rsidRPr="00676CFE" w:rsidRDefault="00133EBF" w:rsidP="00133EBF">
      <w:pPr>
        <w:spacing w:line="22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lastRenderedPageBreak/>
        <w:t>Additional file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2 Table S4</w:t>
      </w:r>
      <w:r w:rsidRPr="00676CFE">
        <w:rPr>
          <w:rFonts w:ascii="Times New Roman" w:hAnsi="Times New Roman" w:cs="Times New Roman"/>
          <w:b/>
        </w:rPr>
        <w:t xml:space="preserve">. Diagnostic rates in different </w:t>
      </w:r>
      <w:r>
        <w:rPr>
          <w:rFonts w:ascii="Times New Roman" w:hAnsi="Times New Roman" w:cs="Times New Roman"/>
          <w:b/>
        </w:rPr>
        <w:t xml:space="preserve">malformation </w:t>
      </w:r>
      <w:r w:rsidRPr="00676CFE">
        <w:rPr>
          <w:rFonts w:ascii="Times New Roman" w:hAnsi="Times New Roman" w:cs="Times New Roman"/>
          <w:b/>
        </w:rPr>
        <w:t>subgroups</w:t>
      </w:r>
    </w:p>
    <w:tbl>
      <w:tblPr>
        <w:tblW w:w="0" w:type="auto"/>
        <w:tblInd w:w="93" w:type="dxa"/>
        <w:tblLayout w:type="fixed"/>
        <w:tblLook w:val="04A0"/>
      </w:tblPr>
      <w:tblGrid>
        <w:gridCol w:w="2915"/>
        <w:gridCol w:w="1778"/>
        <w:gridCol w:w="1843"/>
        <w:gridCol w:w="1682"/>
        <w:gridCol w:w="586"/>
        <w:gridCol w:w="1701"/>
        <w:gridCol w:w="1843"/>
        <w:gridCol w:w="1417"/>
      </w:tblGrid>
      <w:tr w:rsidR="00133EBF" w:rsidRPr="00BE6966" w:rsidTr="00133EBF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Malformation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categories</w:t>
            </w:r>
          </w:p>
        </w:tc>
        <w:tc>
          <w:tcPr>
            <w:tcW w:w="53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Positive diagnostic rate %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Inconclusive</w:t>
            </w: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 rate 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33EBF" w:rsidRPr="00BE6966" w:rsidTr="00133EBF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Retrospective cohort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Prospective cohort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Retrospective cohort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Prospective cohort</w:t>
            </w:r>
          </w:p>
        </w:tc>
      </w:tr>
      <w:tr w:rsidR="00133EBF" w:rsidRPr="00BE6966" w:rsidTr="00133EBF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Central nervous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12.6 (33/262)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11.4 (15/132)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13.8 (18/130)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8.0 (21/262)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6.1 (8/132)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10.0 (13/130)</w:t>
            </w:r>
          </w:p>
        </w:tc>
      </w:tr>
      <w:tr w:rsidR="00133EBF" w:rsidRPr="00BE6966" w:rsidTr="00133EBF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Facial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9.7 (12/124)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8.6 (5/58)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10.6 (7/66)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10.5 (13/124)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12.1 (7/58)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9.1 (6/66)</w:t>
            </w:r>
          </w:p>
        </w:tc>
      </w:tr>
      <w:tr w:rsidR="00133EBF" w:rsidRPr="00BE6966" w:rsidTr="00133EBF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Chest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 (0/46)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 (0/8)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 (0/38)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8.7 (4/46)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25 (2/8)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5.3 (2/38)</w:t>
            </w:r>
          </w:p>
        </w:tc>
      </w:tr>
      <w:tr w:rsidR="00133EBF" w:rsidRPr="00BE6966" w:rsidTr="00133EBF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Cardiovascular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12.8 (37/289)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15.8 (16/101)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11.2 (21/188)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6.6 (19/289)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9.9 (10/101)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4.8 (9/188)</w:t>
            </w:r>
          </w:p>
        </w:tc>
      </w:tr>
      <w:tr w:rsidR="00133EBF" w:rsidRPr="00BE6966" w:rsidTr="00133EBF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Abdominal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3.5 (2/57)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6.3 (1/16)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2.4 (1/41)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5.3 (3/57)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6.3 (1/16)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4.9 (2/41)</w:t>
            </w:r>
          </w:p>
        </w:tc>
      </w:tr>
      <w:tr w:rsidR="00133EBF" w:rsidRPr="00BE6966" w:rsidTr="00133EBF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Urogenital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8.1 (15/185)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9.4 (6/64)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7.4 (9/121)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6.5 (12/185)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7.8 (5/64)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5.8 (7/121)</w:t>
            </w:r>
          </w:p>
        </w:tc>
      </w:tr>
      <w:tr w:rsidR="00133EBF" w:rsidRPr="00BE6966" w:rsidTr="00133EBF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Skeletal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30.4 (63/207)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39.7 (27/68)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25.9 (36/139)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7.7 (16/207)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4.4 (3/68)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9.4 (13/139)</w:t>
            </w:r>
          </w:p>
        </w:tc>
      </w:tr>
      <w:tr w:rsidR="00133EBF" w:rsidRPr="00BE6966" w:rsidTr="00133EBF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FGR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3.3 (2/61)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9.1 (1/11)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2.0 (1/50)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8.2 (5/61)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9.1 (1/11)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8.0 (4/50)</w:t>
            </w:r>
          </w:p>
        </w:tc>
      </w:tr>
      <w:tr w:rsidR="00133EBF" w:rsidRPr="00BE6966" w:rsidTr="00133EBF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Isolated Hydrops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6.9 (2/29)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 (0/4)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8.0 (2/25)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24.1 (7/29)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25 (1/4)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24 (6/25)</w:t>
            </w:r>
          </w:p>
        </w:tc>
      </w:tr>
      <w:tr w:rsidR="00133EBF" w:rsidRPr="00BE6966" w:rsidTr="00133EBF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Increased NT and cystic hygroma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5.0 (6/121)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8.7 (2/23)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4.1 (4/98)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1.7 (2/121)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8.7 (2/23)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 (0/98)</w:t>
            </w:r>
          </w:p>
        </w:tc>
      </w:tr>
      <w:tr w:rsidR="00133EBF" w:rsidRPr="00BE6966" w:rsidTr="00133EBF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4.8 (1/21)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 (0/4)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5.9 (1/17)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 (0/21)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 (0/4)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 (0/17)</w:t>
            </w:r>
          </w:p>
        </w:tc>
      </w:tr>
      <w:tr w:rsidR="00133EBF" w:rsidRPr="00BE6966" w:rsidTr="00133EBF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Multisystem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25.9 (56/216)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32.9 (25/76)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22.1 (31/140)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12.0 (26/216)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10.5 (8/76)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14.3</w:t>
            </w: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20</w:t>
            </w:r>
            <w:r w:rsidRPr="00BE696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/140)</w:t>
            </w:r>
          </w:p>
        </w:tc>
      </w:tr>
      <w:tr w:rsidR="00133EBF" w:rsidRPr="00BE6966" w:rsidTr="00133EBF">
        <w:trPr>
          <w:trHeight w:val="285"/>
        </w:trPr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14.2 (229/1618)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17.3 (98/565)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12.4 (131/1053)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8.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1</w:t>
            </w: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(1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31</w:t>
            </w:r>
            <w:bookmarkStart w:id="1" w:name="_GoBack"/>
            <w:bookmarkEnd w:id="1"/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/1618)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8.5 (48/565)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EBF" w:rsidRPr="00BE6966" w:rsidRDefault="00133EBF" w:rsidP="00133EB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7.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9</w:t>
            </w: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(8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3</w:t>
            </w:r>
            <w:r w:rsidRPr="00BE696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/1053)</w:t>
            </w:r>
          </w:p>
        </w:tc>
      </w:tr>
    </w:tbl>
    <w:p w:rsidR="00133EBF" w:rsidRDefault="00133EBF">
      <w:pPr>
        <w:adjustRightInd/>
        <w:snapToGrid/>
        <w:spacing w:line="220" w:lineRule="atLeast"/>
        <w:rPr>
          <w:rFonts w:hint="eastAsia"/>
        </w:rPr>
      </w:pPr>
    </w:p>
    <w:p w:rsidR="00133EBF" w:rsidRDefault="00133EBF">
      <w:pPr>
        <w:adjustRightInd/>
        <w:snapToGrid/>
        <w:spacing w:line="220" w:lineRule="atLeast"/>
        <w:rPr>
          <w:rFonts w:hint="eastAsia"/>
        </w:rPr>
      </w:pPr>
    </w:p>
    <w:p w:rsidR="00133EBF" w:rsidRDefault="00133EBF">
      <w:pPr>
        <w:adjustRightInd/>
        <w:snapToGrid/>
        <w:spacing w:line="220" w:lineRule="atLeast"/>
        <w:rPr>
          <w:rFonts w:hint="eastAsia"/>
        </w:rPr>
      </w:pPr>
    </w:p>
    <w:p w:rsidR="00133EBF" w:rsidRDefault="00133EBF">
      <w:pPr>
        <w:adjustRightInd/>
        <w:snapToGrid/>
        <w:spacing w:line="220" w:lineRule="atLeast"/>
        <w:rPr>
          <w:rFonts w:hint="eastAsia"/>
        </w:rPr>
      </w:pPr>
    </w:p>
    <w:p w:rsidR="00133EBF" w:rsidRDefault="00133EBF">
      <w:pPr>
        <w:adjustRightInd/>
        <w:snapToGrid/>
        <w:spacing w:line="220" w:lineRule="atLeast"/>
        <w:rPr>
          <w:rFonts w:hint="eastAsia"/>
        </w:rPr>
      </w:pPr>
    </w:p>
    <w:p w:rsidR="00133EBF" w:rsidRDefault="00133EBF">
      <w:pPr>
        <w:adjustRightInd/>
        <w:snapToGrid/>
        <w:spacing w:line="220" w:lineRule="atLeast"/>
        <w:rPr>
          <w:rFonts w:hint="eastAsia"/>
        </w:rPr>
      </w:pPr>
    </w:p>
    <w:p w:rsidR="00133EBF" w:rsidRDefault="00133EBF">
      <w:pPr>
        <w:adjustRightInd/>
        <w:snapToGrid/>
        <w:spacing w:line="220" w:lineRule="atLeast"/>
        <w:rPr>
          <w:rFonts w:hint="eastAsia"/>
        </w:rPr>
      </w:pPr>
    </w:p>
    <w:p w:rsidR="00133EBF" w:rsidRDefault="00133EBF">
      <w:pPr>
        <w:adjustRightInd/>
        <w:snapToGrid/>
        <w:spacing w:line="220" w:lineRule="atLeast"/>
        <w:rPr>
          <w:rFonts w:hint="eastAsia"/>
        </w:rPr>
      </w:pPr>
    </w:p>
    <w:p w:rsidR="00133EBF" w:rsidRDefault="00133EBF">
      <w:pPr>
        <w:adjustRightInd/>
        <w:snapToGrid/>
        <w:spacing w:line="220" w:lineRule="atLeast"/>
        <w:rPr>
          <w:rFonts w:hint="eastAsia"/>
        </w:rPr>
      </w:pPr>
    </w:p>
    <w:p w:rsidR="00133EBF" w:rsidRDefault="00133EBF">
      <w:pPr>
        <w:adjustRightInd/>
        <w:snapToGrid/>
        <w:spacing w:line="220" w:lineRule="atLeast"/>
        <w:rPr>
          <w:rFonts w:hint="eastAsia"/>
        </w:rPr>
      </w:pPr>
    </w:p>
    <w:p w:rsidR="00583044" w:rsidRPr="000F38E8" w:rsidRDefault="00583044" w:rsidP="00583044">
      <w:pPr>
        <w:spacing w:line="220" w:lineRule="atLeast"/>
        <w:rPr>
          <w:rFonts w:ascii="Times New Roman" w:hAnsi="Times New Roman" w:cs="Times New Roman"/>
          <w:b/>
        </w:rPr>
      </w:pPr>
      <w:r w:rsidRPr="000F38E8">
        <w:rPr>
          <w:rFonts w:ascii="Times New Roman" w:hAnsi="Times New Roman" w:cs="Times New Roman"/>
          <w:b/>
        </w:rPr>
        <w:lastRenderedPageBreak/>
        <w:t>Additional file 2 Table S</w:t>
      </w:r>
      <w:r w:rsidRPr="000F38E8">
        <w:rPr>
          <w:rFonts w:ascii="Times New Roman" w:hAnsi="Times New Roman" w:cs="Times New Roman" w:hint="eastAsia"/>
          <w:b/>
        </w:rPr>
        <w:t>5</w:t>
      </w:r>
      <w:r w:rsidRPr="000F38E8">
        <w:rPr>
          <w:rFonts w:ascii="Times New Roman" w:hAnsi="Times New Roman" w:cs="Times New Roman"/>
          <w:b/>
        </w:rPr>
        <w:t>. Diagnostic rates in relation to</w:t>
      </w:r>
      <w:r w:rsidRPr="000F38E8">
        <w:rPr>
          <w:rFonts w:ascii="Times New Roman" w:hAnsi="Times New Roman" w:cs="Times New Roman" w:hint="eastAsia"/>
          <w:b/>
        </w:rPr>
        <w:t xml:space="preserve"> NT</w:t>
      </w:r>
      <w:r w:rsidRPr="000F38E8">
        <w:rPr>
          <w:rFonts w:ascii="Times New Roman" w:hAnsi="Times New Roman" w:cs="Times New Roman"/>
          <w:b/>
        </w:rPr>
        <w:t xml:space="preserve"> measurement range</w:t>
      </w:r>
    </w:p>
    <w:tbl>
      <w:tblPr>
        <w:tblStyle w:val="1"/>
        <w:tblpPr w:leftFromText="180" w:rightFromText="180" w:vertAnchor="text" w:tblpY="1"/>
        <w:tblOverlap w:val="never"/>
        <w:tblW w:w="103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43"/>
        <w:gridCol w:w="1701"/>
        <w:gridCol w:w="1876"/>
        <w:gridCol w:w="533"/>
        <w:gridCol w:w="1735"/>
        <w:gridCol w:w="2126"/>
      </w:tblGrid>
      <w:tr w:rsidR="00583044" w:rsidRPr="00EA421D" w:rsidTr="00583044">
        <w:trPr>
          <w:trHeight w:val="416"/>
        </w:trPr>
        <w:tc>
          <w:tcPr>
            <w:tcW w:w="234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583044" w:rsidRPr="00EA421D" w:rsidRDefault="00583044" w:rsidP="00721C30">
            <w:pPr>
              <w:widowControl w:val="0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b/>
                <w:sz w:val="22"/>
              </w:rPr>
              <w:t>NT (mm)</w:t>
            </w:r>
          </w:p>
        </w:tc>
        <w:tc>
          <w:tcPr>
            <w:tcW w:w="35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b/>
                <w:sz w:val="22"/>
              </w:rPr>
              <w:t>Isolated group*</w:t>
            </w:r>
          </w:p>
        </w:tc>
        <w:tc>
          <w:tcPr>
            <w:tcW w:w="533" w:type="dxa"/>
            <w:tcBorders>
              <w:top w:val="single" w:sz="4" w:space="0" w:color="auto"/>
              <w:bottom w:val="nil"/>
            </w:tcBorders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sz w:val="22"/>
              </w:rPr>
            </w:pPr>
          </w:p>
        </w:tc>
        <w:tc>
          <w:tcPr>
            <w:tcW w:w="386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b/>
                <w:sz w:val="22"/>
              </w:rPr>
              <w:t>Associated group</w:t>
            </w:r>
          </w:p>
        </w:tc>
      </w:tr>
      <w:tr w:rsidR="00583044" w:rsidRPr="00EA421D" w:rsidTr="00583044">
        <w:trPr>
          <w:trHeight w:val="556"/>
        </w:trPr>
        <w:tc>
          <w:tcPr>
            <w:tcW w:w="2343" w:type="dxa"/>
            <w:vMerge/>
            <w:tcBorders>
              <w:top w:val="nil"/>
              <w:bottom w:val="nil"/>
            </w:tcBorders>
            <w:vAlign w:val="center"/>
          </w:tcPr>
          <w:p w:rsidR="00583044" w:rsidRPr="00EA421D" w:rsidRDefault="00583044" w:rsidP="00721C30">
            <w:pPr>
              <w:widowControl w:val="0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sz w:val="22"/>
              </w:rPr>
              <w:t>Number of cases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sz w:val="22"/>
              </w:rPr>
              <w:t xml:space="preserve">Diagnostic </w:t>
            </w: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rate %</w:t>
            </w:r>
            <w:r w:rsidRPr="00EA421D">
              <w:rPr>
                <w:rFonts w:ascii="Times New Roman" w:eastAsia="SimSun" w:hAnsi="Times New Roman" w:cs="Times New Roman"/>
                <w:sz w:val="22"/>
              </w:rPr>
              <w:t xml:space="preserve"> 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sz w:val="22"/>
              </w:rPr>
              <w:t>Number of cases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sz w:val="22"/>
              </w:rPr>
              <w:t xml:space="preserve">Diagnostic </w:t>
            </w: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rate</w:t>
            </w:r>
            <w:r w:rsidRPr="00EA421D">
              <w:rPr>
                <w:rFonts w:ascii="Times New Roman" w:eastAsia="SimSun" w:hAnsi="Times New Roman" w:cs="Times New Roman"/>
                <w:sz w:val="22"/>
              </w:rPr>
              <w:t xml:space="preserve"> </w:t>
            </w: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%</w:t>
            </w:r>
          </w:p>
        </w:tc>
      </w:tr>
      <w:tr w:rsidR="00583044" w:rsidRPr="00EA421D" w:rsidTr="00583044">
        <w:trPr>
          <w:trHeight w:val="227"/>
        </w:trPr>
        <w:tc>
          <w:tcPr>
            <w:tcW w:w="2343" w:type="dxa"/>
            <w:tcBorders>
              <w:top w:val="nil"/>
            </w:tcBorders>
            <w:vAlign w:val="center"/>
          </w:tcPr>
          <w:p w:rsidR="00583044" w:rsidRPr="00EA421D" w:rsidRDefault="00583044" w:rsidP="00721C30">
            <w:pPr>
              <w:widowControl w:val="0"/>
              <w:rPr>
                <w:rFonts w:ascii="Times New Roman" w:hAnsi="Times New Roman" w:cs="Times New Roman"/>
                <w:b/>
                <w:sz w:val="22"/>
              </w:rPr>
            </w:pPr>
            <w:r w:rsidRPr="00EA421D">
              <w:rPr>
                <w:rFonts w:ascii="Times New Roman" w:hAnsi="Times New Roman" w:cs="Times New Roman" w:hint="eastAsia"/>
                <w:b/>
                <w:sz w:val="22"/>
              </w:rPr>
              <w:t>3.0-3.4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sz w:val="22"/>
              </w:rPr>
              <w:t>NA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sz w:val="22"/>
              </w:rPr>
              <w:t>NA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735" w:type="dxa"/>
            <w:tcBorders>
              <w:top w:val="single" w:sz="4" w:space="0" w:color="auto"/>
            </w:tcBorders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sz w:val="22"/>
              </w:rPr>
              <w:t>522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12.8</w:t>
            </w:r>
            <w:r w:rsidRPr="00EA421D">
              <w:rPr>
                <w:rFonts w:ascii="Times New Roman" w:eastAsia="SimSun" w:hAnsi="Times New Roman" w:cs="Times New Roman"/>
                <w:sz w:val="22"/>
              </w:rPr>
              <w:t xml:space="preserve"> (</w:t>
            </w: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67/522</w:t>
            </w:r>
            <w:r w:rsidRPr="00EA421D">
              <w:rPr>
                <w:rFonts w:ascii="Times New Roman" w:eastAsia="SimSun" w:hAnsi="Times New Roman" w:cs="Times New Roman"/>
                <w:sz w:val="22"/>
              </w:rPr>
              <w:t>)</w:t>
            </w:r>
          </w:p>
        </w:tc>
      </w:tr>
      <w:tr w:rsidR="00583044" w:rsidRPr="00EA421D" w:rsidTr="00583044">
        <w:trPr>
          <w:trHeight w:val="227"/>
        </w:trPr>
        <w:tc>
          <w:tcPr>
            <w:tcW w:w="2343" w:type="dxa"/>
            <w:vAlign w:val="center"/>
          </w:tcPr>
          <w:p w:rsidR="00583044" w:rsidRPr="00EA421D" w:rsidRDefault="00583044" w:rsidP="00721C30">
            <w:pPr>
              <w:widowControl w:val="0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b/>
                <w:sz w:val="22"/>
              </w:rPr>
              <w:t>3.5-3.9</w:t>
            </w:r>
          </w:p>
        </w:tc>
        <w:tc>
          <w:tcPr>
            <w:tcW w:w="1701" w:type="dxa"/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sz w:val="22"/>
              </w:rPr>
              <w:t>42</w:t>
            </w:r>
          </w:p>
        </w:tc>
        <w:tc>
          <w:tcPr>
            <w:tcW w:w="1876" w:type="dxa"/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2.4</w:t>
            </w:r>
            <w:r w:rsidRPr="00EA421D">
              <w:rPr>
                <w:rFonts w:ascii="Times New Roman" w:eastAsia="SimSun" w:hAnsi="Times New Roman" w:cs="Times New Roman"/>
                <w:sz w:val="22"/>
              </w:rPr>
              <w:t xml:space="preserve"> (</w:t>
            </w: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1/42</w:t>
            </w:r>
            <w:r w:rsidRPr="00EA421D">
              <w:rPr>
                <w:rFonts w:ascii="Times New Roman" w:eastAsia="SimSun" w:hAnsi="Times New Roman" w:cs="Times New Roman"/>
                <w:sz w:val="22"/>
              </w:rPr>
              <w:t>)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735" w:type="dxa"/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sz w:val="22"/>
              </w:rPr>
              <w:t>6</w:t>
            </w:r>
          </w:p>
        </w:tc>
        <w:tc>
          <w:tcPr>
            <w:tcW w:w="2126" w:type="dxa"/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16.7</w:t>
            </w:r>
            <w:r w:rsidRPr="00EA421D">
              <w:rPr>
                <w:rFonts w:ascii="Times New Roman" w:eastAsia="SimSun" w:hAnsi="Times New Roman" w:cs="Times New Roman"/>
                <w:sz w:val="22"/>
              </w:rPr>
              <w:t xml:space="preserve"> (</w:t>
            </w: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1/6</w:t>
            </w:r>
            <w:r w:rsidRPr="00EA421D">
              <w:rPr>
                <w:rFonts w:ascii="Times New Roman" w:eastAsia="SimSun" w:hAnsi="Times New Roman" w:cs="Times New Roman"/>
                <w:sz w:val="22"/>
              </w:rPr>
              <w:t>)</w:t>
            </w:r>
          </w:p>
        </w:tc>
      </w:tr>
      <w:tr w:rsidR="00583044" w:rsidRPr="00EA421D" w:rsidTr="00583044">
        <w:trPr>
          <w:trHeight w:val="227"/>
        </w:trPr>
        <w:tc>
          <w:tcPr>
            <w:tcW w:w="2343" w:type="dxa"/>
            <w:vAlign w:val="center"/>
          </w:tcPr>
          <w:p w:rsidR="00583044" w:rsidRPr="00EA421D" w:rsidRDefault="00583044" w:rsidP="00721C30">
            <w:pPr>
              <w:widowControl w:val="0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b/>
                <w:sz w:val="22"/>
              </w:rPr>
              <w:t>4.0-4.4</w:t>
            </w:r>
          </w:p>
        </w:tc>
        <w:tc>
          <w:tcPr>
            <w:tcW w:w="1701" w:type="dxa"/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sz w:val="22"/>
              </w:rPr>
              <w:t>21</w:t>
            </w:r>
          </w:p>
        </w:tc>
        <w:tc>
          <w:tcPr>
            <w:tcW w:w="1876" w:type="dxa"/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4.8</w:t>
            </w:r>
            <w:r w:rsidRPr="00EA421D">
              <w:rPr>
                <w:rFonts w:ascii="Times New Roman" w:eastAsia="SimSun" w:hAnsi="Times New Roman" w:cs="Times New Roman"/>
                <w:sz w:val="22"/>
              </w:rPr>
              <w:t xml:space="preserve"> (</w:t>
            </w: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1/21</w:t>
            </w:r>
            <w:r w:rsidRPr="00EA421D">
              <w:rPr>
                <w:rFonts w:ascii="Times New Roman" w:eastAsia="SimSun" w:hAnsi="Times New Roman" w:cs="Times New Roman"/>
                <w:sz w:val="22"/>
              </w:rPr>
              <w:t>)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735" w:type="dxa"/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sz w:val="22"/>
              </w:rPr>
              <w:t>7</w:t>
            </w:r>
          </w:p>
        </w:tc>
        <w:tc>
          <w:tcPr>
            <w:tcW w:w="2126" w:type="dxa"/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sz w:val="22"/>
              </w:rPr>
              <w:t>2</w:t>
            </w: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8.6</w:t>
            </w:r>
            <w:r w:rsidRPr="00EA421D">
              <w:rPr>
                <w:rFonts w:ascii="Times New Roman" w:eastAsia="SimSun" w:hAnsi="Times New Roman" w:cs="Times New Roman"/>
                <w:sz w:val="22"/>
              </w:rPr>
              <w:t xml:space="preserve"> (</w:t>
            </w: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2/7</w:t>
            </w:r>
            <w:r w:rsidRPr="00EA421D">
              <w:rPr>
                <w:rFonts w:ascii="Times New Roman" w:eastAsia="SimSun" w:hAnsi="Times New Roman" w:cs="Times New Roman"/>
                <w:sz w:val="22"/>
              </w:rPr>
              <w:t>)</w:t>
            </w:r>
          </w:p>
        </w:tc>
      </w:tr>
      <w:tr w:rsidR="00583044" w:rsidRPr="00EA421D" w:rsidTr="00583044">
        <w:trPr>
          <w:trHeight w:val="227"/>
        </w:trPr>
        <w:tc>
          <w:tcPr>
            <w:tcW w:w="2343" w:type="dxa"/>
            <w:vAlign w:val="center"/>
          </w:tcPr>
          <w:p w:rsidR="00583044" w:rsidRPr="00EA421D" w:rsidRDefault="00583044" w:rsidP="00721C30">
            <w:pPr>
              <w:widowControl w:val="0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b/>
                <w:sz w:val="22"/>
              </w:rPr>
              <w:t>4.5-4.9</w:t>
            </w:r>
          </w:p>
        </w:tc>
        <w:tc>
          <w:tcPr>
            <w:tcW w:w="1701" w:type="dxa"/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sz w:val="22"/>
              </w:rPr>
              <w:t>15</w:t>
            </w:r>
          </w:p>
        </w:tc>
        <w:tc>
          <w:tcPr>
            <w:tcW w:w="1876" w:type="dxa"/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6.7</w:t>
            </w:r>
            <w:r w:rsidRPr="00EA421D">
              <w:rPr>
                <w:rFonts w:ascii="Times New Roman" w:eastAsia="SimSun" w:hAnsi="Times New Roman" w:cs="Times New Roman"/>
                <w:sz w:val="22"/>
              </w:rPr>
              <w:t xml:space="preserve"> (</w:t>
            </w: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1/15</w:t>
            </w:r>
            <w:r w:rsidRPr="00EA421D">
              <w:rPr>
                <w:rFonts w:ascii="Times New Roman" w:eastAsia="SimSun" w:hAnsi="Times New Roman" w:cs="Times New Roman"/>
                <w:sz w:val="22"/>
              </w:rPr>
              <w:t>)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735" w:type="dxa"/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sz w:val="22"/>
              </w:rPr>
              <w:t>6</w:t>
            </w:r>
          </w:p>
        </w:tc>
        <w:tc>
          <w:tcPr>
            <w:tcW w:w="2126" w:type="dxa"/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50.0</w:t>
            </w:r>
            <w:r w:rsidRPr="00EA421D">
              <w:rPr>
                <w:rFonts w:ascii="Times New Roman" w:eastAsia="SimSun" w:hAnsi="Times New Roman" w:cs="Times New Roman"/>
                <w:sz w:val="22"/>
              </w:rPr>
              <w:t xml:space="preserve"> (</w:t>
            </w: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3/6</w:t>
            </w:r>
            <w:r w:rsidRPr="00EA421D">
              <w:rPr>
                <w:rFonts w:ascii="Times New Roman" w:eastAsia="SimSun" w:hAnsi="Times New Roman" w:cs="Times New Roman"/>
                <w:sz w:val="22"/>
              </w:rPr>
              <w:t>)</w:t>
            </w:r>
          </w:p>
        </w:tc>
      </w:tr>
      <w:tr w:rsidR="00583044" w:rsidRPr="00EA421D" w:rsidTr="00583044">
        <w:trPr>
          <w:trHeight w:val="227"/>
        </w:trPr>
        <w:tc>
          <w:tcPr>
            <w:tcW w:w="2343" w:type="dxa"/>
            <w:vAlign w:val="center"/>
          </w:tcPr>
          <w:p w:rsidR="00583044" w:rsidRPr="00EA421D" w:rsidRDefault="00583044" w:rsidP="00721C30">
            <w:pPr>
              <w:widowControl w:val="0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b/>
                <w:sz w:val="22"/>
              </w:rPr>
              <w:t>≥5.0</w:t>
            </w:r>
          </w:p>
        </w:tc>
        <w:tc>
          <w:tcPr>
            <w:tcW w:w="1701" w:type="dxa"/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sz w:val="22"/>
              </w:rPr>
              <w:t>43</w:t>
            </w:r>
          </w:p>
        </w:tc>
        <w:tc>
          <w:tcPr>
            <w:tcW w:w="1876" w:type="dxa"/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7.0</w:t>
            </w:r>
            <w:r w:rsidRPr="00EA421D">
              <w:rPr>
                <w:rFonts w:ascii="Times New Roman" w:eastAsia="SimSun" w:hAnsi="Times New Roman" w:cs="Times New Roman"/>
                <w:sz w:val="22"/>
              </w:rPr>
              <w:t xml:space="preserve"> (</w:t>
            </w: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3/43</w:t>
            </w:r>
            <w:r w:rsidRPr="00EA421D">
              <w:rPr>
                <w:rFonts w:ascii="Times New Roman" w:eastAsia="SimSun" w:hAnsi="Times New Roman" w:cs="Times New Roman"/>
                <w:sz w:val="22"/>
              </w:rPr>
              <w:t>)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1735" w:type="dxa"/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sz w:val="22"/>
              </w:rPr>
              <w:t>28</w:t>
            </w:r>
          </w:p>
        </w:tc>
        <w:tc>
          <w:tcPr>
            <w:tcW w:w="2126" w:type="dxa"/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21.4</w:t>
            </w:r>
            <w:r w:rsidRPr="00EA421D">
              <w:rPr>
                <w:rFonts w:ascii="Times New Roman" w:eastAsia="SimSun" w:hAnsi="Times New Roman" w:cs="Times New Roman"/>
                <w:sz w:val="22"/>
              </w:rPr>
              <w:t xml:space="preserve"> (</w:t>
            </w:r>
            <w:r w:rsidRPr="00EA421D">
              <w:rPr>
                <w:rFonts w:ascii="Times New Roman" w:eastAsia="SimSun" w:hAnsi="Times New Roman" w:cs="Times New Roman" w:hint="eastAsia"/>
                <w:sz w:val="22"/>
              </w:rPr>
              <w:t>6/28</w:t>
            </w:r>
            <w:r w:rsidRPr="00EA421D">
              <w:rPr>
                <w:rFonts w:ascii="Times New Roman" w:eastAsia="SimSun" w:hAnsi="Times New Roman" w:cs="Times New Roman"/>
                <w:sz w:val="22"/>
              </w:rPr>
              <w:t>)</w:t>
            </w:r>
          </w:p>
        </w:tc>
      </w:tr>
      <w:tr w:rsidR="00583044" w:rsidRPr="00EA421D" w:rsidTr="00583044">
        <w:trPr>
          <w:trHeight w:val="227"/>
        </w:trPr>
        <w:tc>
          <w:tcPr>
            <w:tcW w:w="2343" w:type="dxa"/>
            <w:vAlign w:val="center"/>
          </w:tcPr>
          <w:p w:rsidR="00583044" w:rsidRPr="00EA421D" w:rsidRDefault="00583044" w:rsidP="00721C30">
            <w:pPr>
              <w:widowControl w:val="0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b/>
                <w:sz w:val="22"/>
              </w:rPr>
              <w:t>Total (increased NT)</w:t>
            </w:r>
          </w:p>
        </w:tc>
        <w:tc>
          <w:tcPr>
            <w:tcW w:w="1701" w:type="dxa"/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b/>
                <w:sz w:val="22"/>
              </w:rPr>
              <w:t>121</w:t>
            </w:r>
          </w:p>
        </w:tc>
        <w:tc>
          <w:tcPr>
            <w:tcW w:w="1876" w:type="dxa"/>
            <w:vAlign w:val="center"/>
          </w:tcPr>
          <w:p w:rsidR="00583044" w:rsidRPr="00EA421D" w:rsidRDefault="00583044" w:rsidP="00583044">
            <w:pPr>
              <w:pStyle w:val="a7"/>
              <w:widowControl w:val="0"/>
              <w:numPr>
                <w:ilvl w:val="0"/>
                <w:numId w:val="2"/>
              </w:numPr>
              <w:ind w:firstLineChars="0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EA421D">
              <w:rPr>
                <w:rFonts w:ascii="Times New Roman" w:eastAsia="SimSun" w:hAnsi="Times New Roman" w:cs="Times New Roman"/>
                <w:b/>
              </w:rPr>
              <w:t>(</w:t>
            </w:r>
            <w:r w:rsidRPr="00EA421D">
              <w:rPr>
                <w:rFonts w:ascii="Times New Roman" w:eastAsia="SimSun" w:hAnsi="Times New Roman" w:cs="Times New Roman" w:hint="eastAsia"/>
                <w:b/>
              </w:rPr>
              <w:t>6/121</w:t>
            </w:r>
            <w:r w:rsidRPr="00EA421D">
              <w:rPr>
                <w:rFonts w:ascii="Times New Roman" w:eastAsia="SimSun" w:hAnsi="Times New Roman" w:cs="Times New Roman"/>
                <w:b/>
              </w:rPr>
              <w:t>)</w:t>
            </w:r>
          </w:p>
        </w:tc>
        <w:tc>
          <w:tcPr>
            <w:tcW w:w="533" w:type="dxa"/>
            <w:tcBorders>
              <w:top w:val="nil"/>
              <w:bottom w:val="single" w:sz="4" w:space="0" w:color="auto"/>
            </w:tcBorders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sz w:val="22"/>
              </w:rPr>
            </w:pPr>
          </w:p>
        </w:tc>
        <w:tc>
          <w:tcPr>
            <w:tcW w:w="1735" w:type="dxa"/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EA421D">
              <w:rPr>
                <w:rFonts w:ascii="Times New Roman" w:eastAsia="SimSun" w:hAnsi="Times New Roman" w:cs="Times New Roman"/>
                <w:b/>
                <w:sz w:val="22"/>
              </w:rPr>
              <w:t>47</w:t>
            </w:r>
          </w:p>
        </w:tc>
        <w:tc>
          <w:tcPr>
            <w:tcW w:w="2126" w:type="dxa"/>
            <w:vAlign w:val="center"/>
          </w:tcPr>
          <w:p w:rsidR="00583044" w:rsidRPr="00EA421D" w:rsidRDefault="00583044" w:rsidP="00721C30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EA421D">
              <w:rPr>
                <w:rFonts w:ascii="Times New Roman" w:eastAsia="SimSun" w:hAnsi="Times New Roman" w:cs="Times New Roman"/>
                <w:b/>
              </w:rPr>
              <w:t>25.5 (12</w:t>
            </w:r>
            <w:r w:rsidRPr="00EA421D">
              <w:rPr>
                <w:rFonts w:ascii="Times New Roman" w:eastAsia="SimSun" w:hAnsi="Times New Roman" w:cs="Times New Roman" w:hint="eastAsia"/>
                <w:b/>
              </w:rPr>
              <w:t>/</w:t>
            </w:r>
            <w:r w:rsidRPr="00EA421D">
              <w:rPr>
                <w:rFonts w:ascii="Times New Roman" w:eastAsia="SimSun" w:hAnsi="Times New Roman" w:cs="Times New Roman"/>
                <w:b/>
              </w:rPr>
              <w:t>47)</w:t>
            </w:r>
          </w:p>
        </w:tc>
      </w:tr>
    </w:tbl>
    <w:p w:rsidR="00583044" w:rsidRPr="000F38E8" w:rsidRDefault="00583044" w:rsidP="00583044">
      <w:pPr>
        <w:spacing w:line="220" w:lineRule="atLeast"/>
        <w:rPr>
          <w:rFonts w:ascii="Times New Roman" w:hAnsi="Times New Roman" w:cs="Times New Roman"/>
          <w:bCs/>
        </w:rPr>
      </w:pPr>
    </w:p>
    <w:p w:rsidR="00583044" w:rsidRDefault="00583044">
      <w:pPr>
        <w:adjustRightInd/>
        <w:snapToGrid/>
        <w:spacing w:line="220" w:lineRule="atLeast"/>
      </w:pPr>
    </w:p>
    <w:p w:rsidR="00583044" w:rsidRPr="00583044" w:rsidRDefault="00583044" w:rsidP="00583044"/>
    <w:p w:rsidR="00583044" w:rsidRPr="00583044" w:rsidRDefault="00583044" w:rsidP="00583044"/>
    <w:p w:rsidR="00583044" w:rsidRPr="00583044" w:rsidRDefault="00583044" w:rsidP="00583044"/>
    <w:p w:rsidR="00583044" w:rsidRDefault="00583044" w:rsidP="00583044"/>
    <w:p w:rsidR="00583044" w:rsidRPr="000F38E8" w:rsidRDefault="00583044" w:rsidP="00583044">
      <w:pPr>
        <w:spacing w:line="220" w:lineRule="atLeast"/>
        <w:rPr>
          <w:rFonts w:ascii="Times New Roman" w:hAnsi="Times New Roman" w:cs="Times New Roman"/>
          <w:bCs/>
        </w:rPr>
      </w:pPr>
      <w:r w:rsidRPr="000F38E8">
        <w:rPr>
          <w:rFonts w:ascii="Times New Roman" w:hAnsi="Times New Roman" w:cs="Times New Roman"/>
          <w:bCs/>
        </w:rPr>
        <w:t>* Pearson correlation coefficient R = 0.913 with p value = 0.08</w:t>
      </w:r>
    </w:p>
    <w:p w:rsidR="00583044" w:rsidRDefault="00583044" w:rsidP="00583044">
      <w:pPr>
        <w:tabs>
          <w:tab w:val="left" w:pos="945"/>
        </w:tabs>
        <w:rPr>
          <w:rFonts w:hint="eastAsia"/>
        </w:rPr>
      </w:pPr>
    </w:p>
    <w:p w:rsidR="00051C85" w:rsidRDefault="00051C85" w:rsidP="00583044">
      <w:pPr>
        <w:tabs>
          <w:tab w:val="left" w:pos="945"/>
        </w:tabs>
        <w:rPr>
          <w:rFonts w:hint="eastAsia"/>
        </w:rPr>
      </w:pPr>
    </w:p>
    <w:p w:rsidR="00051C85" w:rsidRDefault="00051C85" w:rsidP="00583044">
      <w:pPr>
        <w:tabs>
          <w:tab w:val="left" w:pos="945"/>
        </w:tabs>
        <w:rPr>
          <w:rFonts w:hint="eastAsia"/>
        </w:rPr>
      </w:pPr>
    </w:p>
    <w:p w:rsidR="00051C85" w:rsidRDefault="00051C85" w:rsidP="00583044">
      <w:pPr>
        <w:tabs>
          <w:tab w:val="left" w:pos="945"/>
        </w:tabs>
        <w:rPr>
          <w:rFonts w:hint="eastAsia"/>
        </w:rPr>
      </w:pPr>
    </w:p>
    <w:p w:rsidR="00051C85" w:rsidRDefault="00051C85" w:rsidP="00583044">
      <w:pPr>
        <w:tabs>
          <w:tab w:val="left" w:pos="945"/>
        </w:tabs>
        <w:rPr>
          <w:rFonts w:hint="eastAsia"/>
        </w:rPr>
      </w:pPr>
    </w:p>
    <w:p w:rsidR="00051C85" w:rsidRDefault="00051C85" w:rsidP="00583044">
      <w:pPr>
        <w:tabs>
          <w:tab w:val="left" w:pos="945"/>
        </w:tabs>
        <w:rPr>
          <w:rFonts w:hint="eastAsia"/>
        </w:rPr>
      </w:pPr>
    </w:p>
    <w:p w:rsidR="00051C85" w:rsidRDefault="00051C85" w:rsidP="00583044">
      <w:pPr>
        <w:tabs>
          <w:tab w:val="left" w:pos="945"/>
        </w:tabs>
        <w:rPr>
          <w:rFonts w:hint="eastAsia"/>
        </w:rPr>
      </w:pPr>
    </w:p>
    <w:p w:rsidR="00051C85" w:rsidRDefault="00051C85" w:rsidP="00583044">
      <w:pPr>
        <w:tabs>
          <w:tab w:val="left" w:pos="945"/>
        </w:tabs>
        <w:rPr>
          <w:rFonts w:hint="eastAsia"/>
        </w:rPr>
      </w:pPr>
    </w:p>
    <w:p w:rsidR="00051C85" w:rsidRDefault="00051C85" w:rsidP="00583044">
      <w:pPr>
        <w:tabs>
          <w:tab w:val="left" w:pos="945"/>
        </w:tabs>
        <w:rPr>
          <w:rFonts w:hint="eastAsia"/>
        </w:rPr>
      </w:pPr>
    </w:p>
    <w:p w:rsidR="00051C85" w:rsidRDefault="00051C85" w:rsidP="00583044">
      <w:pPr>
        <w:tabs>
          <w:tab w:val="left" w:pos="945"/>
        </w:tabs>
        <w:rPr>
          <w:rFonts w:hint="eastAsia"/>
        </w:rPr>
      </w:pPr>
    </w:p>
    <w:p w:rsidR="00051C85" w:rsidRDefault="00051C85" w:rsidP="00583044">
      <w:pPr>
        <w:tabs>
          <w:tab w:val="left" w:pos="945"/>
        </w:tabs>
        <w:rPr>
          <w:rFonts w:hint="eastAsia"/>
        </w:rPr>
      </w:pPr>
    </w:p>
    <w:p w:rsidR="00051C85" w:rsidRDefault="00051C85" w:rsidP="00583044">
      <w:pPr>
        <w:tabs>
          <w:tab w:val="left" w:pos="945"/>
        </w:tabs>
        <w:rPr>
          <w:rFonts w:hint="eastAsia"/>
        </w:rPr>
      </w:pPr>
    </w:p>
    <w:p w:rsidR="00051C85" w:rsidRDefault="00051C85" w:rsidP="00583044">
      <w:pPr>
        <w:tabs>
          <w:tab w:val="left" w:pos="945"/>
        </w:tabs>
        <w:rPr>
          <w:rFonts w:hint="eastAsia"/>
        </w:rPr>
      </w:pPr>
    </w:p>
    <w:p w:rsidR="00051C85" w:rsidRPr="00802A27" w:rsidRDefault="00051C85" w:rsidP="00051C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Additional file 2 Table S</w:t>
      </w:r>
      <w:r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802A27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FD4A62">
        <w:rPr>
          <w:rFonts w:ascii="Times New Roman" w:hAnsi="Times New Roman" w:cs="Times New Roman"/>
          <w:b/>
          <w:sz w:val="24"/>
          <w:szCs w:val="24"/>
        </w:rPr>
        <w:t>Number of variants analyzed in step 1 and 2- case by case</w:t>
      </w:r>
    </w:p>
    <w:tbl>
      <w:tblPr>
        <w:tblW w:w="16161" w:type="dxa"/>
        <w:tblInd w:w="-318" w:type="dxa"/>
        <w:tblLayout w:type="fixed"/>
        <w:tblLook w:val="04A0"/>
      </w:tblPr>
      <w:tblGrid>
        <w:gridCol w:w="563"/>
        <w:gridCol w:w="1555"/>
        <w:gridCol w:w="1427"/>
        <w:gridCol w:w="1276"/>
        <w:gridCol w:w="425"/>
        <w:gridCol w:w="1417"/>
        <w:gridCol w:w="1276"/>
        <w:gridCol w:w="1418"/>
        <w:gridCol w:w="1275"/>
        <w:gridCol w:w="1418"/>
        <w:gridCol w:w="1417"/>
        <w:gridCol w:w="1418"/>
        <w:gridCol w:w="1276"/>
      </w:tblGrid>
      <w:tr w:rsidR="00051C85" w:rsidRPr="00637AE3" w:rsidTr="00721C30">
        <w:trPr>
          <w:trHeight w:val="825"/>
        </w:trPr>
        <w:tc>
          <w:tcPr>
            <w:tcW w:w="56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Malformation classification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ind w:firstLineChars="200" w:firstLine="402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Genotype-driven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ind w:firstLineChars="200" w:firstLine="402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Phenotype-driven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Total Number of variants interpreted as irrelevant after quick review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Total Number of variants closely Reviewed (step 1+2)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Total Number of variants interpreted as positive diagnostic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Total Number of variants interpreted as potentially relevant (Inconclusive)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Total Number of variants interpreted as irrelevant after close review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Overall Conclusion</w:t>
            </w:r>
          </w:p>
        </w:tc>
      </w:tr>
      <w:tr w:rsidR="00051C85" w:rsidRPr="00637AE3" w:rsidTr="00721C30">
        <w:trPr>
          <w:trHeight w:val="1545"/>
        </w:trPr>
        <w:tc>
          <w:tcPr>
            <w:tcW w:w="56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Total number of variants based on origin/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 </w:t>
            </w: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zygosity/pathogenicity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Number of variants for focused clinical correlation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Total number of variants based on HPO matching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Additional number of variants closely reviewed in this step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82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Facial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112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142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172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202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232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Abdominal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262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292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322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352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382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FGR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407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408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409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412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421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Hydrops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429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431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Increased NT </w:t>
            </w: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434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443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444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445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446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447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449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Increased NT and cystic </w:t>
            </w: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461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Increased NT </w:t>
            </w: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475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Increased NT and cystic hygroma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501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502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503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505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Inconclusive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507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508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519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Positive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521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522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523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15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  <w:tr w:rsidR="00051C85" w:rsidRPr="00637AE3" w:rsidTr="00721C30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525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C85" w:rsidRPr="00637AE3" w:rsidRDefault="00051C85" w:rsidP="00721C30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37AE3">
              <w:rPr>
                <w:rFonts w:ascii="Times New Roman" w:eastAsia="等线" w:hAnsi="Times New Roman" w:cs="Times New Roman"/>
                <w:sz w:val="20"/>
                <w:szCs w:val="20"/>
              </w:rPr>
              <w:t>Negative</w:t>
            </w:r>
          </w:p>
        </w:tc>
      </w:tr>
    </w:tbl>
    <w:p w:rsidR="00051C85" w:rsidRDefault="00051C85" w:rsidP="00051C85">
      <w:pPr>
        <w:spacing w:line="220" w:lineRule="atLeast"/>
      </w:pPr>
    </w:p>
    <w:p w:rsidR="00051C85" w:rsidRDefault="00051C85" w:rsidP="00583044">
      <w:pPr>
        <w:tabs>
          <w:tab w:val="left" w:pos="945"/>
        </w:tabs>
        <w:rPr>
          <w:rFonts w:hint="eastAsia"/>
        </w:rPr>
      </w:pPr>
    </w:p>
    <w:p w:rsidR="00A745F2" w:rsidRDefault="00A745F2" w:rsidP="00583044">
      <w:pPr>
        <w:tabs>
          <w:tab w:val="left" w:pos="945"/>
        </w:tabs>
        <w:rPr>
          <w:rFonts w:hint="eastAsia"/>
        </w:rPr>
      </w:pPr>
    </w:p>
    <w:p w:rsidR="00A745F2" w:rsidRDefault="00A745F2" w:rsidP="00583044">
      <w:pPr>
        <w:tabs>
          <w:tab w:val="left" w:pos="945"/>
        </w:tabs>
        <w:rPr>
          <w:rFonts w:hint="eastAsia"/>
        </w:rPr>
      </w:pPr>
    </w:p>
    <w:p w:rsidR="00A745F2" w:rsidRDefault="00A745F2" w:rsidP="00A745F2">
      <w:pPr>
        <w:rPr>
          <w:rFonts w:ascii="Times New Roman" w:hAnsi="Times New Roman" w:cs="Times New Roman" w:hint="eastAsia"/>
          <w:b/>
          <w:sz w:val="24"/>
          <w:szCs w:val="24"/>
        </w:rPr>
      </w:pPr>
    </w:p>
    <w:p w:rsidR="00A745F2" w:rsidRDefault="00A745F2" w:rsidP="00A745F2">
      <w:pPr>
        <w:rPr>
          <w:rFonts w:ascii="Times New Roman" w:hAnsi="Times New Roman" w:cs="Times New Roman" w:hint="eastAsia"/>
          <w:b/>
          <w:sz w:val="24"/>
          <w:szCs w:val="24"/>
        </w:rPr>
      </w:pPr>
    </w:p>
    <w:p w:rsidR="00A745F2" w:rsidRPr="000C6A6F" w:rsidRDefault="00A745F2" w:rsidP="00A745F2">
      <w:pPr>
        <w:rPr>
          <w:rFonts w:ascii="Times New Roman" w:hAnsi="Times New Roman" w:cs="Times New Roman"/>
          <w:b/>
          <w:sz w:val="24"/>
          <w:szCs w:val="24"/>
        </w:rPr>
      </w:pPr>
      <w:r w:rsidRPr="000C6A6F">
        <w:rPr>
          <w:rFonts w:ascii="Times New Roman" w:hAnsi="Times New Roman" w:cs="Times New Roman"/>
          <w:b/>
          <w:sz w:val="24"/>
          <w:szCs w:val="24"/>
        </w:rPr>
        <w:t>Additional file 2 Table S</w:t>
      </w:r>
      <w:r w:rsidRPr="000C6A6F">
        <w:rPr>
          <w:rFonts w:ascii="Times New Roman" w:hAnsi="Times New Roman" w:cs="Times New Roman" w:hint="eastAsia"/>
          <w:b/>
          <w:sz w:val="24"/>
          <w:szCs w:val="24"/>
        </w:rPr>
        <w:t xml:space="preserve">7.  </w:t>
      </w:r>
      <w:r w:rsidRPr="000C6A6F">
        <w:rPr>
          <w:rFonts w:ascii="Times New Roman" w:hAnsi="Times New Roman" w:cs="Times New Roman"/>
          <w:b/>
          <w:sz w:val="24"/>
          <w:szCs w:val="24"/>
        </w:rPr>
        <w:t>Number of variants analyzed in step</w:t>
      </w:r>
      <w:r w:rsidRPr="000C6A6F">
        <w:rPr>
          <w:rFonts w:ascii="Times New Roman" w:hAnsi="Times New Roman" w:cs="Times New Roman" w:hint="eastAsia"/>
          <w:b/>
          <w:sz w:val="24"/>
          <w:szCs w:val="24"/>
        </w:rPr>
        <w:t xml:space="preserve"> 1 and 2 </w:t>
      </w:r>
      <w:r w:rsidRPr="000C6A6F">
        <w:rPr>
          <w:rFonts w:ascii="Times New Roman" w:hAnsi="Times New Roman" w:cs="Times New Roman"/>
          <w:b/>
          <w:sz w:val="24"/>
          <w:szCs w:val="24"/>
        </w:rPr>
        <w:t>based on</w:t>
      </w:r>
      <w:r w:rsidRPr="000C6A6F">
        <w:rPr>
          <w:rFonts w:ascii="Times New Roman" w:hAnsi="Times New Roman" w:cs="Times New Roman" w:hint="eastAsia"/>
          <w:b/>
          <w:sz w:val="24"/>
          <w:szCs w:val="24"/>
        </w:rPr>
        <w:t xml:space="preserve"> malformation classification</w:t>
      </w:r>
      <w:r w:rsidRPr="000C6A6F">
        <w:rPr>
          <w:rFonts w:ascii="Times New Roman" w:hAnsi="Times New Roman" w:cs="Times New Roman"/>
          <w:b/>
          <w:sz w:val="24"/>
          <w:szCs w:val="24"/>
        </w:rPr>
        <w:t xml:space="preserve"> or overall result category</w:t>
      </w:r>
    </w:p>
    <w:p w:rsidR="00A745F2" w:rsidRPr="000C6A6F" w:rsidRDefault="00A745F2" w:rsidP="00A745F2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76" w:type="dxa"/>
        <w:tblLayout w:type="fixed"/>
        <w:tblLook w:val="04A0"/>
      </w:tblPr>
      <w:tblGrid>
        <w:gridCol w:w="2836"/>
        <w:gridCol w:w="1701"/>
        <w:gridCol w:w="1417"/>
        <w:gridCol w:w="709"/>
        <w:gridCol w:w="734"/>
        <w:gridCol w:w="967"/>
        <w:gridCol w:w="284"/>
        <w:gridCol w:w="1842"/>
        <w:gridCol w:w="1701"/>
        <w:gridCol w:w="2127"/>
      </w:tblGrid>
      <w:tr w:rsidR="00A745F2" w:rsidRPr="000C6A6F" w:rsidTr="00721C30">
        <w:trPr>
          <w:trHeight w:val="666"/>
        </w:trPr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M</w:t>
            </w:r>
            <w:r w:rsidRPr="000C6A6F"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</w:rPr>
              <w:t>alformation classification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Genotype-driven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Phenotype-driven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Total Number of variants closely Reviewed </w:t>
            </w: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[Mean/Median (Range)]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Total Number of variants interpreted as irrelevant after quick review                         </w:t>
            </w: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[Mean/Median (Range)]</w:t>
            </w:r>
          </w:p>
        </w:tc>
      </w:tr>
      <w:tr w:rsidR="00A745F2" w:rsidRPr="000C6A6F" w:rsidTr="00721C30">
        <w:trPr>
          <w:trHeight w:val="168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Total number of variants based on origin/ zygosity/ pathogenicity </w:t>
            </w: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[Mean/Median (Range)]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Number of variants for focused clinical correlation </w:t>
            </w: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[Mean/Median (Range)]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Total number of variants based on HPO matching </w:t>
            </w: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[Mean/Median (Range)]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Additional number of variants closely reviewed in this step </w:t>
            </w: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[Mean/Median (Range)]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A745F2" w:rsidRPr="000C6A6F" w:rsidTr="00721C30">
        <w:trPr>
          <w:trHeight w:val="360"/>
        </w:trPr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Central nervous  (n=50)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4.6 / 4 (0-13)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1.2 / 1 (0-5)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41.4 / 26 (5-151)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 / 0.5 (0-4)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2.2 / 2 (0-7)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43.8 / 29 (9-149)</w:t>
            </w:r>
          </w:p>
        </w:tc>
      </w:tr>
      <w:tr w:rsidR="00A745F2" w:rsidRPr="000C6A6F" w:rsidTr="00721C30">
        <w:trPr>
          <w:trHeight w:val="3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Facial  (n=50)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6.0 / 5.5 (1-15)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1.1 / 0 (0-6)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27.3 / 13.5 (3-94)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1.0 / 1 (0-4)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2.2 / 2 (0-7)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31.1 / 20 (4-95)</w:t>
            </w:r>
          </w:p>
        </w:tc>
      </w:tr>
      <w:tr w:rsidR="00A745F2" w:rsidRPr="000C6A6F" w:rsidTr="00721C30">
        <w:trPr>
          <w:trHeight w:val="3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Chest  (n=46)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5.3 / 5 (0-18)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0.6 / 0 (0-5)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26.4 / 27 (1-72)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0.7 / 0 (0-5)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1.2 / 1 (0-10)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30.4 / 30 (3-73)</w:t>
            </w:r>
          </w:p>
        </w:tc>
      </w:tr>
      <w:tr w:rsidR="00A745F2" w:rsidRPr="000C6A6F" w:rsidTr="00721C30">
        <w:trPr>
          <w:trHeight w:val="3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Cardiovascular (n=50)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5.7 / 6 (0-12)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0.6 / 0 (0-4)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14.4 / 7 (2-58)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0.5 / 0 (0-4)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1.1 / 1 (0-4)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19.0 / 14 (3-63)</w:t>
            </w:r>
          </w:p>
        </w:tc>
      </w:tr>
      <w:tr w:rsidR="00A745F2" w:rsidRPr="000C6A6F" w:rsidTr="00721C30">
        <w:trPr>
          <w:trHeight w:val="3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Abdominal  (n=50)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4.7/ 4.5 (0-12)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0.5 / 0 (0-4)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24.2 / 14.5 (2-71)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0.7 / 0 (0-3)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1.2 / 0.5 (0-5)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27.6 / 19.5 (3-70)</w:t>
            </w:r>
          </w:p>
        </w:tc>
      </w:tr>
      <w:tr w:rsidR="00A745F2" w:rsidRPr="000C6A6F" w:rsidTr="00721C30">
        <w:trPr>
          <w:trHeight w:val="3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Urogenital  (n=50)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4.9 / 5 (0-11)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0.7 / 0 (0-4)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22.9 / 13.5 (2-83)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0.6 / 0 (0-3)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1.3 / 1 (0-5)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26.5 / 16.5 (3-86)</w:t>
            </w:r>
          </w:p>
        </w:tc>
      </w:tr>
      <w:tr w:rsidR="00A745F2" w:rsidRPr="000C6A6F" w:rsidTr="00721C30">
        <w:trPr>
          <w:trHeight w:val="3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Skeletal  (n=50)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4.4 / 4 (0-11)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1.1 / 1 (0-5)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47.0 / 45 (2-100)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1.1 / 1 (0-5)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2.3 / 2.5 (0-6)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49.2 / 46 (4-102)</w:t>
            </w:r>
          </w:p>
        </w:tc>
      </w:tr>
      <w:tr w:rsidR="00A745F2" w:rsidRPr="000C6A6F" w:rsidTr="00721C30">
        <w:trPr>
          <w:trHeight w:val="3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FGR (n=50)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4.1 / 4 (0-10)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0.6 / 0 (0-4)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32.5 / 31.5 (4-90)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0.8 / 1 (0-3)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1.4 / 1 (0-7)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35.2 / 34 (5-96)</w:t>
            </w:r>
          </w:p>
        </w:tc>
      </w:tr>
      <w:tr w:rsidR="00A745F2" w:rsidRPr="000C6A6F" w:rsidTr="00721C30">
        <w:trPr>
          <w:trHeight w:val="3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Hydrops  (n=29)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5.4/ 6 (0-11)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0.8 / 0 (0-6)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20.6 / 18 (4-63)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0.3 / 0 (0-2)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1.1 / 0 (0-7)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24.9 / 23 (2-66)</w:t>
            </w:r>
          </w:p>
        </w:tc>
      </w:tr>
      <w:tr w:rsidR="00A745F2" w:rsidRPr="000C6A6F" w:rsidTr="00721C30">
        <w:trPr>
          <w:trHeight w:val="588"/>
        </w:trPr>
        <w:tc>
          <w:tcPr>
            <w:tcW w:w="28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Increased NT and cystic hygroma  (n=50)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4.6 / 4.5 (0-12)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0.7 / 0 (0-4)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27.2 / 22.5 (7-81)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0.7 / 1 (0-3)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1.4 / 1 (0-5)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30.5 / 26 (8-78)</w:t>
            </w:r>
          </w:p>
        </w:tc>
      </w:tr>
      <w:tr w:rsidR="00A745F2" w:rsidRPr="000C6A6F" w:rsidTr="00721C30">
        <w:trPr>
          <w:trHeight w:val="3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Multisystem  (n=50)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5.3 / 5 (0-14)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1.7 / 2 (0-5)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53.1 / 41 (14-98)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1.3 / 1 (0-5)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3.1 / 3 (0-7)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55.3 / 53 (17-93)</w:t>
            </w:r>
          </w:p>
        </w:tc>
      </w:tr>
      <w:tr w:rsidR="00A745F2" w:rsidRPr="000C6A6F" w:rsidTr="00721C30">
        <w:trPr>
          <w:trHeight w:val="36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 w:hint="eastAsia"/>
                <w:b/>
                <w:sz w:val="20"/>
                <w:szCs w:val="20"/>
              </w:rPr>
              <w:t>Total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5.0 / 5 (0-18)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0.9 / 0 (0-6)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31.1 / 26 (1-151)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0.8 / 0 (0-5)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1.7 / 1 (0-10)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34.3 / 29 (2-149)</w:t>
            </w:r>
          </w:p>
        </w:tc>
      </w:tr>
    </w:tbl>
    <w:p w:rsidR="00A745F2" w:rsidRPr="000C6A6F" w:rsidRDefault="00A745F2" w:rsidP="00A745F2">
      <w:pPr>
        <w:rPr>
          <w:sz w:val="20"/>
          <w:szCs w:val="20"/>
        </w:rPr>
      </w:pPr>
    </w:p>
    <w:tbl>
      <w:tblPr>
        <w:tblW w:w="0" w:type="auto"/>
        <w:tblInd w:w="-176" w:type="dxa"/>
        <w:tblLook w:val="04A0"/>
      </w:tblPr>
      <w:tblGrid>
        <w:gridCol w:w="2836"/>
        <w:gridCol w:w="1701"/>
        <w:gridCol w:w="1417"/>
        <w:gridCol w:w="709"/>
        <w:gridCol w:w="826"/>
        <w:gridCol w:w="875"/>
        <w:gridCol w:w="236"/>
        <w:gridCol w:w="2032"/>
        <w:gridCol w:w="1701"/>
        <w:gridCol w:w="1985"/>
      </w:tblGrid>
      <w:tr w:rsidR="00A745F2" w:rsidRPr="000C6A6F" w:rsidTr="00721C30">
        <w:trPr>
          <w:trHeight w:val="666"/>
        </w:trPr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lastRenderedPageBreak/>
              <w:t xml:space="preserve">Overall </w:t>
            </w:r>
          </w:p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 xml:space="preserve">Result </w:t>
            </w:r>
          </w:p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Genotype-driven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ind w:firstLineChars="50" w:firstLine="100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Phenotype-driven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Total Number of variants closely Reviewed </w:t>
            </w: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[Mean/Median (Range)]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Total Number of variants interpreted as irrelevant after quick review                         </w:t>
            </w: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[Mean/Median (Range)]</w:t>
            </w:r>
          </w:p>
        </w:tc>
      </w:tr>
      <w:tr w:rsidR="00A745F2" w:rsidRPr="000C6A6F" w:rsidTr="00721C30">
        <w:trPr>
          <w:trHeight w:val="168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Total number of variants based on origin/ zygosity/ pathogenicity </w:t>
            </w: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[Mean/Median (Range)]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Number of variants for focused clinical correlation </w:t>
            </w: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[Mean/Median (Range)]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Total number of variants based on HPO matching </w:t>
            </w: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[Mean/Median (Range)]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Additional number of variants closely reviewed in this step </w:t>
            </w: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[Mean/Median (Range)]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A745F2" w:rsidRPr="000C6A6F" w:rsidTr="00721C30">
        <w:trPr>
          <w:trHeight w:val="3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Positive (n=79)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5.4 / 5 (1-11)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1.7 / 1 (0-5)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40.6 / 38 (3-112)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1.2 / 1 (0-5)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2.8 / 3 (0-7)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43.2 / 39 (4-110)</w:t>
            </w:r>
          </w:p>
        </w:tc>
      </w:tr>
      <w:tr w:rsidR="00A745F2" w:rsidRPr="000C6A6F" w:rsidTr="00721C30">
        <w:trPr>
          <w:trHeight w:val="3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Inconclusive (n=60)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5.7 / 6 (0-18)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1.9 / 2 (0-6)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39.4 / 37 (3-110)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1.0 / 1 (0-5)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2.8 / 2 (0-10)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42.3 / 38 (8-109)</w:t>
            </w:r>
          </w:p>
        </w:tc>
      </w:tr>
      <w:tr w:rsidR="00A745F2" w:rsidRPr="000C6A6F" w:rsidTr="00721C30">
        <w:trPr>
          <w:trHeight w:val="3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Negative (n=386)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4.8 / 4 (0-15)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0.6 / 0 (0-5)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27.8 / 20 (8-151)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0.7 / 0 (0-5)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1.3 / 1 (0-7)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31.3 / 25 (2-149)</w:t>
            </w:r>
          </w:p>
        </w:tc>
      </w:tr>
      <w:tr w:rsidR="00A745F2" w:rsidRPr="000C6A6F" w:rsidTr="00721C30">
        <w:trPr>
          <w:trHeight w:val="3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p value (ANOVA)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0.0185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&lt;0.01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&lt;0.01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&lt;0.01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5F2" w:rsidRPr="000C6A6F" w:rsidRDefault="00A745F2" w:rsidP="00721C30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sz w:val="20"/>
                <w:szCs w:val="20"/>
              </w:rPr>
              <w:t>&lt;0.01</w:t>
            </w:r>
          </w:p>
        </w:tc>
      </w:tr>
      <w:tr w:rsidR="00A745F2" w:rsidRPr="000C6A6F" w:rsidTr="00721C30">
        <w:trPr>
          <w:trHeight w:val="36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 w:hint="eastAsia"/>
                <w:b/>
                <w:sz w:val="20"/>
                <w:szCs w:val="20"/>
              </w:rPr>
              <w:t>Total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5.0 / 5 (0-18)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0.9 / 0 (0-6)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31.1 / 26 (1-151)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0.8 / 0 (0-5)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1.7 / 1 (0-10)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45F2" w:rsidRPr="000C6A6F" w:rsidRDefault="00A745F2" w:rsidP="00721C30">
            <w:pPr>
              <w:adjustRightInd/>
              <w:snapToGrid/>
              <w:spacing w:after="0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0C6A6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34.3 / 29 (2-149)</w:t>
            </w:r>
          </w:p>
        </w:tc>
      </w:tr>
    </w:tbl>
    <w:p w:rsidR="00A745F2" w:rsidRPr="000C6A6F" w:rsidRDefault="00A745F2" w:rsidP="00A745F2">
      <w:pPr>
        <w:rPr>
          <w:sz w:val="20"/>
          <w:szCs w:val="20"/>
        </w:rPr>
      </w:pPr>
    </w:p>
    <w:p w:rsidR="00A745F2" w:rsidRPr="000C6A6F" w:rsidRDefault="00A745F2" w:rsidP="00A745F2">
      <w:pPr>
        <w:rPr>
          <w:sz w:val="20"/>
          <w:szCs w:val="20"/>
        </w:rPr>
      </w:pPr>
    </w:p>
    <w:p w:rsidR="00A745F2" w:rsidRDefault="00A745F2" w:rsidP="00583044">
      <w:pPr>
        <w:tabs>
          <w:tab w:val="left" w:pos="945"/>
        </w:tabs>
        <w:rPr>
          <w:rFonts w:hint="eastAsia"/>
        </w:rPr>
      </w:pPr>
    </w:p>
    <w:p w:rsidR="005E1851" w:rsidRDefault="005E1851" w:rsidP="00583044">
      <w:pPr>
        <w:tabs>
          <w:tab w:val="left" w:pos="945"/>
        </w:tabs>
        <w:rPr>
          <w:rFonts w:hint="eastAsia"/>
        </w:rPr>
      </w:pPr>
    </w:p>
    <w:p w:rsidR="005E1851" w:rsidRDefault="005E1851" w:rsidP="00583044">
      <w:pPr>
        <w:tabs>
          <w:tab w:val="left" w:pos="945"/>
        </w:tabs>
        <w:rPr>
          <w:rFonts w:hint="eastAsia"/>
        </w:rPr>
      </w:pPr>
    </w:p>
    <w:p w:rsidR="005E1851" w:rsidRDefault="005E1851" w:rsidP="00583044">
      <w:pPr>
        <w:tabs>
          <w:tab w:val="left" w:pos="945"/>
        </w:tabs>
        <w:rPr>
          <w:rFonts w:hint="eastAsia"/>
        </w:rPr>
      </w:pPr>
    </w:p>
    <w:p w:rsidR="005E1851" w:rsidRDefault="005E1851" w:rsidP="00583044">
      <w:pPr>
        <w:tabs>
          <w:tab w:val="left" w:pos="945"/>
        </w:tabs>
        <w:rPr>
          <w:rFonts w:hint="eastAsia"/>
        </w:rPr>
      </w:pPr>
    </w:p>
    <w:p w:rsidR="005E1851" w:rsidRDefault="005E1851" w:rsidP="00583044">
      <w:pPr>
        <w:tabs>
          <w:tab w:val="left" w:pos="945"/>
        </w:tabs>
        <w:rPr>
          <w:rFonts w:hint="eastAsia"/>
        </w:rPr>
      </w:pPr>
    </w:p>
    <w:p w:rsidR="005E1851" w:rsidRDefault="005E1851" w:rsidP="00583044">
      <w:pPr>
        <w:tabs>
          <w:tab w:val="left" w:pos="945"/>
        </w:tabs>
        <w:rPr>
          <w:rFonts w:hint="eastAsia"/>
        </w:rPr>
      </w:pPr>
    </w:p>
    <w:p w:rsidR="005E1851" w:rsidRDefault="005E1851" w:rsidP="00583044">
      <w:pPr>
        <w:tabs>
          <w:tab w:val="left" w:pos="945"/>
        </w:tabs>
        <w:rPr>
          <w:rFonts w:hint="eastAsia"/>
        </w:rPr>
      </w:pPr>
    </w:p>
    <w:p w:rsidR="005E1851" w:rsidRDefault="005E1851" w:rsidP="00583044">
      <w:pPr>
        <w:tabs>
          <w:tab w:val="left" w:pos="945"/>
        </w:tabs>
        <w:rPr>
          <w:rFonts w:hint="eastAsia"/>
        </w:rPr>
      </w:pPr>
    </w:p>
    <w:p w:rsidR="005E1851" w:rsidRDefault="005E1851" w:rsidP="00583044">
      <w:pPr>
        <w:tabs>
          <w:tab w:val="left" w:pos="945"/>
        </w:tabs>
        <w:rPr>
          <w:rFonts w:hint="eastAsia"/>
        </w:rPr>
      </w:pPr>
    </w:p>
    <w:p w:rsidR="005E1851" w:rsidRPr="00D023E7" w:rsidRDefault="005E1851" w:rsidP="005E1851">
      <w:pPr>
        <w:spacing w:line="220" w:lineRule="atLeas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b/>
          <w:sz w:val="20"/>
          <w:szCs w:val="20"/>
        </w:rPr>
        <w:lastRenderedPageBreak/>
        <w:t>Additional</w:t>
      </w:r>
      <w:r w:rsidRPr="00D023E7">
        <w:rPr>
          <w:rFonts w:ascii="Times New Roman" w:hAnsi="Times New Roman" w:cs="Times New Roman"/>
          <w:b/>
          <w:sz w:val="20"/>
          <w:szCs w:val="20"/>
        </w:rPr>
        <w:t xml:space="preserve"> file </w:t>
      </w:r>
      <w:r>
        <w:rPr>
          <w:rFonts w:ascii="Times New Roman" w:hAnsi="Times New Roman" w:cs="Times New Roman" w:hint="eastAsia"/>
          <w:b/>
          <w:sz w:val="20"/>
          <w:szCs w:val="20"/>
        </w:rPr>
        <w:t>2 Table S8</w:t>
      </w:r>
      <w:r w:rsidRPr="00D023E7">
        <w:rPr>
          <w:rFonts w:ascii="Times New Roman" w:hAnsi="Times New Roman" w:cs="Times New Roman"/>
          <w:b/>
          <w:sz w:val="20"/>
          <w:szCs w:val="20"/>
        </w:rPr>
        <w:t xml:space="preserve">. Fetuses with </w:t>
      </w:r>
      <w:r w:rsidRPr="00D023E7">
        <w:rPr>
          <w:rFonts w:ascii="Times New Roman" w:hAnsi="Times New Roman" w:cs="Times New Roman" w:hint="eastAsia"/>
          <w:b/>
          <w:sz w:val="20"/>
          <w:szCs w:val="20"/>
        </w:rPr>
        <w:t>VUS</w:t>
      </w:r>
      <w:r w:rsidRPr="00D023E7">
        <w:rPr>
          <w:rFonts w:ascii="Times New Roman" w:hAnsi="Times New Roman" w:cs="Times New Roman"/>
          <w:b/>
          <w:sz w:val="20"/>
          <w:szCs w:val="20"/>
        </w:rPr>
        <w:t xml:space="preserve"> results detected by ES</w:t>
      </w:r>
    </w:p>
    <w:tbl>
      <w:tblPr>
        <w:tblW w:w="0" w:type="auto"/>
        <w:tblInd w:w="-318" w:type="dxa"/>
        <w:tblLayout w:type="fixed"/>
        <w:tblLook w:val="04A0"/>
      </w:tblPr>
      <w:tblGrid>
        <w:gridCol w:w="568"/>
        <w:gridCol w:w="851"/>
        <w:gridCol w:w="1543"/>
        <w:gridCol w:w="1150"/>
        <w:gridCol w:w="992"/>
        <w:gridCol w:w="1276"/>
        <w:gridCol w:w="1276"/>
        <w:gridCol w:w="992"/>
        <w:gridCol w:w="709"/>
        <w:gridCol w:w="992"/>
        <w:gridCol w:w="709"/>
        <w:gridCol w:w="708"/>
        <w:gridCol w:w="2127"/>
        <w:gridCol w:w="1256"/>
        <w:gridCol w:w="783"/>
      </w:tblGrid>
      <w:tr w:rsidR="005E1851" w:rsidRPr="00840A73" w:rsidTr="00721C30">
        <w:trPr>
          <w:trHeight w:val="855"/>
        </w:trPr>
        <w:tc>
          <w:tcPr>
            <w:tcW w:w="5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Case ID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Ultrasound findings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Gene(OMIM ID)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Transcript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Nucleotide change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Amino acid change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Variant type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Zygosity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Classification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Origin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Inheritance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Disease(OMIM ID)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Pregnancy outcome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Group</w:t>
            </w:r>
          </w:p>
        </w:tc>
      </w:tr>
      <w:tr w:rsidR="005E1851" w:rsidRPr="00840A73" w:rsidTr="00721C30">
        <w:trPr>
          <w:trHeight w:val="300"/>
        </w:trPr>
        <w:tc>
          <w:tcPr>
            <w:tcW w:w="296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Central nervus</w:t>
            </w:r>
          </w:p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eastAsia="宋体" w:cs="Tahoma"/>
                <w:sz w:val="16"/>
                <w:szCs w:val="16"/>
              </w:rPr>
            </w:pPr>
            <w:r w:rsidRPr="00840A73">
              <w:rPr>
                <w:rFonts w:eastAsia="宋体" w:cs="Tahoma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Microcephaly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BCL11A(606557)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NM_022893.3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c.2437A&gt;G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p.(Ser813Gly)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INTELLECTUAL DEVELOPMENTAL DISORDER WITH PERSISTENCE OF FETAL HEMOGLOBIN (617101)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Agenesis of corpus callosum,Ventriculomegaly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PTDSS1(612792)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NM_014754.2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c.735C&gt;A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p.(Tyr245Ter)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LENZ-MAJEWSKI HYPEROSTOTIC DWARFISM(151050)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Microcephaly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CREBBP(600140)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NM_004380.2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c.2393A&gt;G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p.(Gln798Arg)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RUBINSTEIN-TAYBI SYNDROME 1(180849); MENKE-HENNEKAM SYNDROME 1(618332)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Hydrocephalus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PIEZO2(613629)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NM_022068.3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c.7139G&gt;T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p.(Cys2380Phe)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MARDEN-WALKER SYNDROME(248700)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Dilation of lateral ventricles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BRAF(164757)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NM_001374258.1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c.1061G&gt;A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p.(Arg354Gln)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CARDIOFACIOCUTANEOUS SYNDROME 1(115150)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Cerebellar vermis hypoplasia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Cs/>
                <w:sz w:val="16"/>
                <w:szCs w:val="16"/>
              </w:rPr>
              <w:t>CEP120(613446)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NM_153223.3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c.2132_2133delAA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p.(Lys711ThrfsTer7)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JOUBERT SYNDROME 31(617761)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NM_153223.3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c.322-8T&gt;C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splice_region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Microcephaly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CEP135(611423)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NM_025009.4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c.1306C&gt;T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p.(Arg436Ter)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MICROCEPHALY 8, PRIMARY, AUTOSOMAL RECESSIVE(614673)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NM_025009.4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c.3229C&gt;T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p.(Arg1077Trp)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Spina bifida, Ventriculomegaly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ASXL2(612991)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NM_018263.4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c.1586A&gt;G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p.(Lys529Arg)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SHASHI-PENA SYNDROME(617190)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Agenesis of corpus callosum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L1CAM(308840)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NM_000425.4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c.2254G&gt;A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p.(Val752Met)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MASA SYNDROME(303350)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Microcephaly, FGR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TBCD(604649)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NM_005993.4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c.1573C&gt;T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p.(Pro525Ser)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ENCEPHALOPATHY, PROGRESSIVE, EARLY-ONSET, WITH BRAIN ATROPHY AND THIN CORPUS CALLOSUM(617193)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NM_005993.4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c.2178+5A&gt;G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splice_region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Dilation of lateral ventricles, FGR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HSPG2(142461)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NM_005529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c.11926G&gt;A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p.(Val3976Met)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SCHWARTZ-JAMPEL SYNDROME, TYPE 1(255800)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NM_005529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c.4627-8G&gt;A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splice_region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lastRenderedPageBreak/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Hypodysplasia of the corpus callosum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Cs/>
                <w:sz w:val="16"/>
                <w:szCs w:val="16"/>
              </w:rPr>
              <w:t>HERC1(605109)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NM_003922.3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c.6110C&gt;T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p.(Pro2037Leu)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MACROCEPHALY, DYSMORPHIC FACIES, AND PSYCHOMOTOR RETARDATION(617011)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NM_003922.3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c.5582T&gt;C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p.(Met1861Thr)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Microcephaly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FOXRED1(613622)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NM_017547.3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c.10A&gt;G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p.(Arg4Gly)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Hom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Mat+Pat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MITOCHONDRIAL COMPLEX I DEFICIENCY, NUCLEAR TYPE 19(618241)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Microcephaly, FGR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TUBGCP6(610053)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NM_020461.3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c.3117C&gt;T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p.(Tyr1039=)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synonymous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MICROCEPHALY AND CHORIORETINOPATHY, AUTOSOMAL RECESSIVE, 1(251270)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NM_020461.3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c.2066-6A&gt;G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splice_region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244*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Microcephaly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TUBGCP6(610053)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NM_020461.3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c.4485-31_4485-22delGCCCGCCCTG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intron_variant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MICROCEPHALY AND CHORIORETINOPATHY, AUTOSOMAL RECESSIVE, 1(251270)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NM_020461.3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c.2066-6A&gt;G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splice_region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Hemivertebrae, Abnormality of the spinal cord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PTCH1(601309)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NM_000264.3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c.2687C&gt;T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p.(Pro896Leu)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BASAL CELL NEVUS SYNDROM(109400)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246*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Spina bifida, Myelomeningocele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BCOR(300485)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NM_001123385.1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c.2939T&gt;C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p.(Val980Ala)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XD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MICROPHTHALMIA, SYNDROMIC 2(300166)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Microcephaly, FGR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KANSL1(612452)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NM_015443.3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c.428C&gt;T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p.(Thr143Met)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KOOLEN-DE VRIES SYNDROME(610443)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In Pregnancy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Agenesis of corpus callosum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STAG2(300826)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NM_001042749.2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c.1726G&gt;A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p.(Ala576Thr)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XL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HOLOPROSENCEPHALY 13, X-LINKED(301043)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Microcephaly, FGR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Cs/>
                <w:sz w:val="16"/>
                <w:szCs w:val="16"/>
              </w:rPr>
              <w:t>PRKDC(600899)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NM_006904.6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c.11694G&gt;A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p.(Trp3898Ter)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IMMUNODEFICIENCY 26 WITH OR WITHOUT NEUROLOGIC ABNORMALITIES(615966)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NM_006904.6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c.8043C&gt;T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p.(Pro2681=)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synonymous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Hypoplasia of the corpus callosum, Ventriculomegaly, Abnormality of the septum pellucidum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TUBB2B(612850)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NM_178012.4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c.173A&gt;G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p.(Lys58Arg)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CORTICAL DYSPLASIA, COMPLEX, WITH OTHER BRAIN MALFORMATIONS 7(610031)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Facial</w:t>
            </w:r>
          </w:p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Cleft lip,Cleft palate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CHD7(608892)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NM_017780.3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c.5027C&gt;T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p.(Thr1676Ile)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CHARGE SYNDROME(214800)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Cleft lip,Cleft palate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IRF6(607199)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NM_006147.3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c.607C&gt;T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p.(Pro203Ser)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VAN DER WOUDE SYNDROME 1(119300)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Cleft palate, Cleft lip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DHCR7(602858)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NM_001360.2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c.1060G&gt;A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p.(Ala354Thr)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SMITH-LEMLI-OPITZ SYNDROME (270400)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lastRenderedPageBreak/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NM_001360.2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c.289G&gt;A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p.(Ala97Thr)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Cleft palate, Cleft lip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HSPG2(142461)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NM_001291860.1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c.6467G&gt;A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p.(Arg2156His)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DYSSEGMENTAL DYSPLASIA, SILVERMAN-HANDMAKER TYPE(224410);SCHWARTZ-JAMPEL SYNDROME, TYPE 1(255800)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NM_001291860.1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c.1189C&gt;T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p.(Arg397Trp)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Cleft palate, Cleft lip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NIPBL(608667)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NM_133433.3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c.6954+8T&gt;C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splice_region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CORNELIA DE LANGE SYNDROME 1(122470)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Cleft palate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LRP2(600073)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NM_004525.2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c.10027C&gt;T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p.(Arg3343Cys)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DONNAI-BARROW SYNDROME(222448)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NM_004525.2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c.7306A&gt;G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p.(Thr2436Ala)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Cleft palate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HUWE1(300697)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NM_031407.5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c.12067C&gt;T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p.(Arg4023Cys)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XL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MENTAL RETARDATION, X-LINKED, SYNDROMIC, TURNER TYPE(309590)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Cleft palate,Cleft lip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FREM2(608945)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NM_207361.5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c.5237T&gt;C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p.(Met1746Thr)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FRASER SYNDROME 1(219000)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NM_207361.5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c.6322G&gt;A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p.(Ala2108Thr)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Micrognathia, Glossoptosis, Polyhydramnios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COL11A2(120290)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NM_080680.2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c.4392+1G&gt;A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splice_donor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OTOSPONDYLOMEGAEPIPHYSEAL DYSPLASIA, AUTOSOMAL RECESSIVE(215150)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Cataract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CENPF(600236)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NM_016343.3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c.1373A&gt;C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p.(Gln458Pro)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STROMME SYNDROME(243605)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In Pregnancy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NM_016343.3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c.4382T&gt;C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p.(Val1461Ala)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261*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Cleft lip and palate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FGF8(600483)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NM_033163.3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c.418A&gt;T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p.(Asn140Tyr)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HYPOGONADOTROPIC HYPOGONADISM 6 WITH OR WITHOUT ANOSMIA(612702)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Micrognathia, Fetal choroid plexus cysts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POLR1A(616404)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NM_015425.4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c.1306C&gt;G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p.(Arg436Gly)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ACROFACIAL DYSOSTOSIS, CINCINNATI TYPE(616462)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Neonatal death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Chest</w:t>
            </w:r>
          </w:p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Pulmonary sequestration,Congenital cystic adenomatoid malformation of the lung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HSPG2(142461)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NM_001291860.1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c.11717G&gt;T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p.(Gly3906Val)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DYSSEGMENTAL DYSPLASIA, SILVERMAN-HANDMAKER TYPE(224410)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NM_001291860.1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c.1078C&gt;T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p.(Pro360Ser)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Hypoplasia of the lungs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ZIC3(300265)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NM_003413.3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c.1306C&gt;G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p.(Leu436Val)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X-LINKED HETEROTAXY, </w:t>
            </w: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VISCERAL 1 (306955),</w:t>
            </w:r>
            <w:r w:rsidRPr="00840A73">
              <w:rPr>
                <w:rFonts w:ascii="DengXian" w:eastAsia="DengXian" w:hAnsi="Times New Roman" w:cs="Times New Roman" w:hint="eastAsia"/>
                <w:sz w:val="21"/>
                <w:szCs w:val="21"/>
              </w:rPr>
              <w:t xml:space="preserve"> </w:t>
            </w: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X-LINKED VACTERL ASSOCIATION  WITH OR WITHOUT HYDROCEPHALUS(314390)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lastRenderedPageBreak/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Pulmonary sequestration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STRA6(610745)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NM_001199042.1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c.436T&gt;C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p.(Phe146Leu)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MICROPHTHALMIA, SYNDROMIC 9(601186)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NM_001199042.1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c.367A&gt;G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p.(Arg123Gly)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translucency, Pleural effusion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RLIM(300379)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NM_016120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c.1093C&gt;T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p.(R365C)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XL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TONNE-KALSCHEUER SYNDROME(300978)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267*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Cleft palate,Cleft lip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CDH1(192090)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NM_004360.4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c.1625T&gt;G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p.(Ile542Ser)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Mat(affected)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BLEPHAROCHEILODONTIC SYNDROME 1(119580)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Cardiovascular</w:t>
            </w:r>
          </w:p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Tetralogy of Fallot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ABL1(189980)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NM_007313.2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c.431A&gt;G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p.(His144Arg)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CONGENITAL HEART DEFECTS AND SKELETAL MALFORMATIONS SYNDROME(617602)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Single ventricle, Single atrium, Persistent truncus arteriosus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GATA6(601656)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NM_005257.5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c.1756C&gt;T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p.(Pro586Ser)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HEART DEFECTS, CONGENITAL, AND OTHER CONGENITAL ANOMALIES(600001)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Coarctation of aorta, Ventricular septal defect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SMARCA4(603254)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NM_001128849.1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c.4795G&gt;A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p.(Glu1599Lys)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COFFIN-SIRIS SYNDROME 4(614609)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Ventricular septal defect, Polyhydramnios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EFTUD2(603892)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NM_004247.3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c.2407C&gt;T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p.(Arg803Trp)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MANDIBULOFACIAL DYSOSTOSIS, GUION-ALMEIDA TYPE(610536)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Dextrocardia, Pulmonary artery atresia, Ventricular septal defect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MMP21(608416)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NM_147191.1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c.557G&gt;T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p.(Ser186Ile)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HETEROTAXY, VISCERAL,7(608416)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NM_147191.1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c.551C&gt;T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p.(Ala184Val)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Tetralogy of fallot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FLNA(300017)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NM_001110556.1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c.6002G&gt;A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p.(Arg2001Gln)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XL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CARDIAC VALVULAR DYSPLASIA, X-LINKED(314400)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Complete atrioventricular canal defect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MED12(300188)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NM_005120.2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c.1963A&gt;G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p.(Ser655Gly)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LUJAN-FRYNS SYNDROME(309520)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Double outlet right ventricle, Ventricular septal defect, Coarctation of aorta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NOTCH1(190198)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NM_017617.4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c.4781G&gt;A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p.(Arg1594Gln)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ADAMS-OLIVER SYNDROME 5(616028)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Ventricular septal defect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PKD1L1(609721)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NM_138295.3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c.6558+3A&gt;G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splice_region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HETEROTAXY, VISCERAL, 8, AUTOSOMAL(617205)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lastRenderedPageBreak/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NM_138295.3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c.3511G&gt;A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p.(Val1171Met)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Ventricular septal defect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Cs/>
                <w:sz w:val="16"/>
                <w:szCs w:val="16"/>
              </w:rPr>
              <w:t>MIB1(608677)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NM_020774.3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c.2119_2120dupCT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p.(Arg708Ter)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LEFT VENTRICULAR NONCOMPACTION 7(615092)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278*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Cardiac rhabdomyoma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TSC2(191092)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NM_000548.4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c.778A&gt;T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p.(Met260Leu)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TUBEROUS SCLEROSIS 2(613254)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TSC2(191092)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NM_000548.4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c.5017_5019dupGTC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p.(Val1673dup)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inframe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Transposition of the great arteries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MED13L(608771)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NM_015335.4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c.5456C&gt;T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p.(Ala1819Val)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TRANSPOSITION OF THE GREAT ARTERIES(608808)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Tetralogy of Fallot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JAG1(601920)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NM_000214.2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c.776G&gt;A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p.(Gly259Asp)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ALAGILLE SYNDROME 1(118450)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Congenitally corrected transposition of the great arteries with ventricular septal defect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GDF1(602880)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NM_001492.5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c.480_481delinsA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p.(Gly161AlafsTer5)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CONGENITAL HEART DEFECTS, MULTIPLE TYPES(613854)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Complete atrioventricular canal defec, Right aortic arch, Left atrial isomerism, Heterotaxy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STAG2(300826)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NM_001042749.2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c.3407A&gt;T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p.(Asp1136Val)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XL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MULLEGAMA-KLEIN-MARTINEZ SYNDROME(301022)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Cardiac rhabdomyoma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TSC2(191092)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NM_000548.4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c.3989C&gt;T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p.(Thr1330Met)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TUBEROUS SCLEROSIS 2(613254)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Tetralogy of Fallot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IFIH1(606951)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NM_022168.3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c.557G&gt;A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p.(Arg186His)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SINGLETON-MERTEN SYNDROME 1(182250)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Ventricular septal defect, Cardiomegaly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Cs/>
                <w:sz w:val="16"/>
                <w:szCs w:val="16"/>
              </w:rPr>
              <w:t>MYH7(160760)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NM_000257.3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c.545C&gt;A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p.(Ala182Glu)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CARDIOMYOPATHY, FAMILIAL HYPERTROPHIC, 1(192600)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Cardiac rhabdomyoma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TSC2(191092)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NM_000548.4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c.677T&gt;A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p.(Val226Asp)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TUBEROUS SCLEROSIS 2(613254)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In Pregnancy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Isolated Hydrops</w:t>
            </w:r>
          </w:p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Hydrops fetalis, Polyhydramnios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FLNB(603381)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NM_001164317.1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c.2323+5G&gt;C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splice_region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ATELOSTEOGENESIS, TYPE I(108720);ATELOSTEOGENESIS, TYPE (108721);LARSEN SYNDROME(150250)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Ascites, Pericardial effusion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Cs/>
                <w:sz w:val="16"/>
                <w:szCs w:val="16"/>
              </w:rPr>
              <w:t>LAMB2(150325)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NM_002292.3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c.4304C&gt;T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p.(Pro1435Leu)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PIERSON SYNDROME(609049)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NM_002292.3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c.3339G&gt;T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p.(Gln1113His)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289*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Hydrops fetalis, Polyhydramnios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EPHB4(600011)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NM_004444.4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c.2354G&gt;A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p.(Arg785Gln)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LYMPHATIC MALFORMATION 7(617300)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lastRenderedPageBreak/>
              <w:t>290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Pericardial effusion, Pleural effusion, Bradycardia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RAPSN(601592)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NM_005055.4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c.690+4G&gt;A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splice_region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FETAL AKINESIA DEFORMATION SEQUENCE 2(618388)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NM_005055.4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c.457G&gt;T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p.(Ala153Ser)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Hydrops fetalis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UBR1(605981)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NM_174916.2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c.4750G&gt;A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p.(Val1584Met)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JOHANSON-BLIZZARD SYNDROME(243800)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Neonatal death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NM_174916.2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c.604G&gt;A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p.(Val202Ile)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Polyhydramnios, Hydrops fetalis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EPHB4(600011)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NM_004444.4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c.2209G&gt;A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p.(Val737Ile)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LYMPHATIC MALFORMATION 7(617300)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652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translucency, Hydrops fetalis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ADNP(611386)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NM_015339.4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c.553T&gt;A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p.(Tyr185Asn)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HELSMOORTEL-VAN DER AA SYNDROME(615873)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0A73">
              <w:rPr>
                <w:rFonts w:ascii="Times New Roman" w:eastAsia="宋体" w:hAnsi="Times New Roman" w:cs="Times New Roman"/>
                <w:sz w:val="18"/>
                <w:szCs w:val="18"/>
              </w:rPr>
              <w:t>Prospective</w:t>
            </w:r>
          </w:p>
        </w:tc>
      </w:tr>
      <w:tr w:rsidR="005E1851" w:rsidRPr="00840A73" w:rsidTr="00721C30">
        <w:trPr>
          <w:trHeight w:val="420"/>
        </w:trPr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Urogenital</w:t>
            </w:r>
          </w:p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Multicystic kidney dysplasia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NOTCH2(600275)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NM_024408.3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c.2453C&gt;T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p.(Thr818Ile)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HAJDU-CHENEY SYNDROME(102500);ALAGILLE SYNDROME 2(610205)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Multicystic kidney dysplasia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NPHP3(608002)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NM_153240.4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c.2261C&gt;A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p.(Ser754Tyr)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RENAL-HEPATIC-PANCREATIC DYSPLASIA 1(208540)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NM_153240.4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c.652A&gt;C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p.(Asn218His)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Renal agenesis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Cs/>
                <w:sz w:val="16"/>
                <w:szCs w:val="16"/>
              </w:rPr>
              <w:t>GATA3(131320)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NM_001002295.1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c.59A&gt;G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p.(Asn20Ser)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HYPOPARATHYROIDISM, SENSORINEURAL DEAFNESS, AND RENAL DISEASE(146255)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Ectopic kidney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IFT172(607386)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NM_015662.2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c.3925G&gt;A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p.(Gly1309Ser)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SHORT-RIB THORACIC DYSPLASIA 10 WITH OR WITHOUT POLYDACTYLY(615630)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NM_015662.2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c.2218C&gt;T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p.(Arg740Cys)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Multicystic kidney dysplasia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PKHD1(606702)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NM_138694.3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c.10058T&gt;G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p.(Leu3353Arg)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POLYCYSTIC KIDNEY DISEASE 4 WITH OR WITHOUT POLYCYSTIC LIVER DISEASE(263200)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NM_138694.3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c.4798G&gt;A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p.(Gly1600Arg)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Hydronephrosis, Renal duplication, Micropenis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LAS1L(300964)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NM_031206.4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c.23G&gt;A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p.(Gly8Glu)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WILSON-TURNER X-LINKED MENTAL RETARDATION SYNDROME(309585)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Multicystic kidney dysplasia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TBX18(604613)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NM_001080508.2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c.1649C&gt;T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p.(Ser550Phe)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CONGENITAL ANOMALIES OF KIDNEY AND URINARY TRACT 2; CAKUT2(143400)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lastRenderedPageBreak/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Hydronephrosis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PGK1(311800)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NM_000291.3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c.989G&gt;A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p.(Arg330Gln)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PHOSPHOGLYCERATE KINASE 1 DEFICIENCY(300653)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Enlarged kidney, Hyperechogenic kidneys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PKD1(601313)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NM_001009944.2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c.8302G&gt;A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p.(Val2768Met)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POLYCYSTIC KIDNEY DISEASE 1 WITH OR WITHOUT POLYCYSTIC LIVER DISEASE(173900)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In Pregnancy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Multicystic kidney dysplasia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Cs/>
                <w:sz w:val="16"/>
                <w:szCs w:val="16"/>
              </w:rPr>
              <w:t>BICC1(614295)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NM_001080512.2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c.954C&gt;G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p.(Ile318Met)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RENAL DYSPLASIA, CYSTIC, SUSCEPTIBILITY TO(6014331)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Multicystic kidney dysplasia, Ureterocele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SALL1(602218)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NM_002968.2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c.598C&gt;T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p.(Leu200Phe)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TOWNES-BROCKS SYNDROME 1(107480)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Enlarged kidney, Hyperechogenic kidneys,Oligohydramnios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PKHD1(606702)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NM_138694.3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c.3629G&gt;A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p.(Gly121Glu</w:t>
            </w:r>
            <w:r w:rsidRPr="00840A73">
              <w:rPr>
                <w:rFonts w:ascii="宋体" w:eastAsia="宋体" w:hAnsi="宋体" w:cs="Times New Roman" w:hint="eastAsia"/>
                <w:sz w:val="16"/>
                <w:szCs w:val="16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POLYCYSTIC KIDNEY DISEASE 4 WITH OR WITHOUT POLYCYSTIC LIVER DISEASE(263200)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NM_138694.3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c.2891T&gt;A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p.(Val964Asp)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Skeletal</w:t>
            </w:r>
          </w:p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Aphalangy of the hands, Abnormality of the metacarpal bones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FBN1(134797)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NM_000138.4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c.2727A&gt;C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p.(Glu909Asp)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ACROMICRIC DYSPLASIA(102370)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NIPBL(608667)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NM_133433.3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c.3365G&gt;A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p.(Arg1122Lys)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CORNELIA DE LANGE SYNDROME 1(122470)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40A73">
              <w:rPr>
                <w:rFonts w:eastAsia="宋体" w:cs="Tahoma"/>
              </w:rPr>
              <w:t xml:space="preserve">　</w:t>
            </w:r>
          </w:p>
        </w:tc>
      </w:tr>
      <w:tr w:rsidR="005E1851" w:rsidRPr="00840A73" w:rsidTr="00721C30">
        <w:trPr>
          <w:trHeight w:val="33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Talipes equinovarus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FLNA(300017)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NM_001110556.1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c.4537C&gt;T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p.(Pro1513Ser)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XL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OTOPALATODIGITAL SYNDROME, TYPE I(311300)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Short long bone, Hand polydactyly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ACAN(155760)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NM_013227.3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c.703A&gt;T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p.(Ile235Phe)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Hom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Pat/Mat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SPONDYLOEPIMETAPHYSEAL DYSPLASIA, AGGRECAN TYPE(612813)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NPR2(108961)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NM_003995.3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c.3058C&gt;T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p.(Arg1020Trp)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Mat(affected)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SHORT STATURE WITH NONSPECIFIC SKELETAL ABNORMALITIES; SNSK(616255)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Calcaneovalgus deformity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Cs/>
                <w:sz w:val="16"/>
                <w:szCs w:val="16"/>
              </w:rPr>
              <w:t>LOXL3(607163)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NM_032603.4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c.39dupG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p.(Leu14AlafsTer21)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Homo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Mat+Pat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Autosomal recessive Stickler syndrome(ORPHA:250984)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Talipes equinovarus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AP4B1(607245)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NM_006594.4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c.1591C&gt;T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p.(Arg531Trp)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SPASTIC PARAPLEGIA 47(614066)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NM_006594.4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c.1136C&gt;T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p.(Thr379Ile)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Talipes equinovarus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CHRNG(100730)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NM_005199.4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c.130G&gt;A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p.(Ala44Thr)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MULTIPLE PTERYGIUM SYNDROME, ESCOBAR VARIANT(265000)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NM_005199.4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c.1036-4_1036-3delCT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splice_region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lastRenderedPageBreak/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Abnormal posturing of hand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ATP7A(300011)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NM_000052.6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c.4479G&gt;C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p.(Arg1493Ser)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OCCIPITAL HORN SYNDROME(304150);SPINAL MUSCULAR ATROPHY, DISTAL, X-LINKED 3(300489)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Scoliosis, Cervical C5/C6 vertebrae fusion, Lumbar hemivertebrae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RBM10(300080)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NM_001204468.1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c.1980+7G&gt;C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splice_region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TARP SYNDROME(311900)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Butterfly vertebrae, Lumbar hemivertebrae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ERCC6(609413)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NM_000124.3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c.3061A&gt;G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p.(Ile1021Val)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COCKAYNE SYNDROME B(133540)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3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NM_000124.3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c.1822-6T&gt;A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splice_region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Short long bone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TTC21B(612014)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NM_024753.4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c.2449G&gt;T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p.(Ala817Ser)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SHORT-RIB THORACIC DYSPLASIA 4 WITH OR WITHOUT POLYDACTYLY(613819)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NM_024753.4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c.235T&gt;C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p.(Tyr79His)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Severe short-limb dwarfism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CENPJ(609279)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NM_018451.4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c.3477+3delT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splice_region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SECKEL SYNDROME 4(613676)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NM_018451.4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c.1270A&gt;G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p.(Thr424Ala)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Tetraphocomelia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LBR(600024)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NM_002296.4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c.1757G&gt;A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p.(Arg586His)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Homo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Mat+Pat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GREENBERG DYSPLASIA(215140)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Short femur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HCFC1(300019)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NM_005334.2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c.3238T&gt;C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p.(Cys1080Arg)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METHYLMALONIC ACIDEMIA AND HOMOCYSTEINEMIA, cblX TYPE(309541)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Hemivertebrae, Thoracic kyphosis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DCHS1(603057)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NM_003737.3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c.3101_3107delATCACCT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p.(Tyr1034LeufsTer25)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VAN MALDERGEM SYNDROME 1(601390)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NM_003737.3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c.700C&gt;T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p.(Pro234Ser)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Short long bone, Abnormality of calvarial morphology, Short fetal femur length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TRPV6(606680)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NM_018646.5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c.1168C&gt;T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p.(Arg390Cys)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Homo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Mat+Pat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HYPERPARATHYROIDISM, TRANSIENT NEONATAL(618188)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Abdominal</w:t>
            </w:r>
          </w:p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Duodenal atresia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PIEZO2(613629)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NM_022068.3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c.3476G&gt;A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p.(Arg1159Lys)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MARDEN-WALKER SYNDROME(248700)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Omphalocele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FREM1(608944)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NM_144966.5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c.5596C&gt;G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p.(His1866Asp)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MANITOBA OCULOTRICHOANAL SYNDROME(248450)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NM_144966.5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c.4738C&gt;T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p.(Arg1580Trp)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Omphalocele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LRP2(600073)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NM_004525.2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c.11341T&gt;G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p.(Tyr3781Asp)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DONNAI-BARROW SYNDROME(222448)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40A73">
              <w:rPr>
                <w:rFonts w:eastAsia="宋体" w:cs="Tahoma"/>
              </w:rPr>
              <w:lastRenderedPageBreak/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NM_004525.2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c.9070G&gt;A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p.(Glu3024Lys)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Increased NT and cystic hygroma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CC2D2A(612013)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NM_001080522.2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c.1484G&gt;A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p.(Arg495His)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JOUBERT SYNDROME 9(612285)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NM_001080522.2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c.4186A&gt;G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p.(Thr1396Ala)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TPM2(190990)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NM_213674.1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c.67G&gt;A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p.(Glu23Lys)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ARTHROGRYPOSIS, DISTAL, TYPE 1A(108120)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Increased nuchal translucency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MECP2(300005)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NM_001110792.1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c.1450G&gt;C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p.(Glu484Gln)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XR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MENTAL RETARDATION, X-LINKED, SYNDROMIC 13(300055)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285"/>
        </w:trPr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FGR</w:t>
            </w:r>
          </w:p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FGR, Oligohydramnios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FLNB(603381)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NM_001164317.1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c.3661A&gt;G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p.(Lys1221Glu)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SPONDYLOCARPOTARSAL SYNOSTOSIS SYNDROME(272460)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NM_001164317.1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c.7762G&gt;A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p.(Glu2588Lys)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FGR, Polyhydramnios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DOCK6(614194)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NM_020812.3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c.5227G&gt;A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p.(Gly1743Ser)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ADAMS-OLIVER SYNDROME 2; AOS2(614219)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NM_020812.3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c.4579C&gt;T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p.(Arg1527Cys)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FGR, Polyhydramnios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NEB(161650)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NM_001164508.2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c.6325A&gt;G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p.(Thr2109Ala)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Homo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Mat+Pat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NEMALINE MYOPATHY 2(256030)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FGR, Polyhydramnios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Cs/>
                <w:sz w:val="16"/>
                <w:szCs w:val="16"/>
              </w:rPr>
              <w:t>CTU2(617057)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NM_001318507.1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c.469G&gt;A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p.(Glu157Lys)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MICROCEPHALY, FACIAL DYSMORPHISM, RENAL AGENESIS, AND AMBIGUOUS GENITALIA SYNDROME(618142)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In Pregnancy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NM_001318507.1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c.1473C&gt;T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p.(Pro491=)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synonymous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Intrauterine growth retardation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SCN3A(182391)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NM_006922.3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c.5197C&gt;T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p.(Pro1733Ser)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EPILEPTIC ENCEPHALOPATHY, EARLY INFANTILE, 62(617938)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Multisystem</w:t>
            </w:r>
          </w:p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Dilation of lateral ventricles, Spina bifida, Abnormal joint morphology, Arnold-Chiari malformation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KCNQ5(607357)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NM_001160133.1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c.1799C&gt;T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p.(Thr600Ile)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MENTAL RETARDATION, AUTOSOMAL DOMINANT 46(617601)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Renal hypoplasia, Ectopic kidney, Ascites, Pericardial effusion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JAG1(601920)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NM_000214.2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c.138C&gt;A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p.(Asn46Lys)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ALAGILLE SYNDROME 1(118450)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Omphalocele, </w:t>
            </w: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Lymphatic vessel neoplasm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CD96(606037</w:t>
            </w: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NM_19819</w:t>
            </w: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6.2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c.1733C&gt;A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p.(Pro578His)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De </w:t>
            </w: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 SYNDROME(211750)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</w:t>
            </w: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lastRenderedPageBreak/>
              <w:t>336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Transposition of the great arteries, Ventricular septal defect, Pulmonic stenosis, Renal agenesis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SMARCE1(603111)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NM_003079.4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c.665C&gt;G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p.(Ala222Gly)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COFFIN-SIRIS SYNDROME 5(616938)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Micrognathia, Cleft palate, Ventricular septal defect, Left aortic arch with retroesophageal right subclavian artery, Persistent left superior vena cava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NONO(300084)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NM_007363.4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c.425G&gt;A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p.(Arg142His)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XL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MENTAL RETARDATION, X-LINKED, SYNDROMIC 34(300967)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Left atrial isomerism,Double outlet right ventricle,Ventricular septal defect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DYNC2H1(603297)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NM_001080463.1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c.6044G&gt;A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p.(Arg2015Gln)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SHORT-RIB THORACIC DYSPLASIA 3 WITH OR WITHOUT POLYDACTYLY(613091)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NM_001080463.1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c.6857C&gt;T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p.(Pro2286Leu)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Ventriculomegaly,Hypoplasia of fetal nasal bone,Short middle phalanx of the 5th finger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TP63(603273)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NM_003722.4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c.1318C&gt;G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p.(Gln440Glu)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ECTRODACTYLY, ECTODERMAL DYSPLASIA, AND CLEFT LIP/PALATE SYNDROME 3(604292)</w:t>
            </w:r>
            <w:r w:rsidRPr="00840A73">
              <w:rPr>
                <w:rFonts w:ascii="宋体" w:eastAsia="宋体" w:hAnsi="宋体" w:cs="Times New Roman" w:hint="eastAsia"/>
                <w:sz w:val="16"/>
                <w:szCs w:val="16"/>
              </w:rPr>
              <w:t>；</w:t>
            </w: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RAPP-HODGKIN SYNDROME(129400)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Edema, Dysostosis multiplex, Decreased fetal movement, Abnormal posturing, Appendicular hypotonia, Absent gallbladder, Umbilical cord cyst, Polyhydramnios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Cs/>
                <w:sz w:val="16"/>
                <w:szCs w:val="16"/>
              </w:rPr>
              <w:t>HERC2(605837)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NM_004667.5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c.11645G&gt;A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p.(Arg3882His)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MENTAL RETARDATION, AUTOSOMAL RECESSIVE 3(615516)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NM_004667.5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c.7398G&gt;A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p.(Met2466Ile)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341*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Agenesis of corpus callosum, Arachnoid cyst, Polydactyly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IFT80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NM_020800.2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c.560A&gt;C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p.(His187Pro)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SHORT-RIB THORACIC DYSPLASIA 2 WITH OR WITHOUT POLYDACTYLY(611263)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NM_020800.2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c.1392G&gt;A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p.(Leu464=)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s</w:t>
            </w: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ynonymous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NOTCH3(600276)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NM_000435.2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c.4738T&gt;A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p.(Ser1580Thr)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LATERAL MENINGOCELE </w:t>
            </w: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SYNDROME(130720)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lastRenderedPageBreak/>
              <w:t>342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Bilateral cleft lip and palate,Micrognathia,Single ventricle,Pulmonic stenosis,Situs inversus totalis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FLNA(300017)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NM_001110556.1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c.560A&gt;G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p.(Asn187Ser)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XL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CARDIAC VALVULAR DYSPLASIA, X-LINKED(314400)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343*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Talipes equinovarus, Micrognathia,Hydrops fetalis, Hyperechogenic kidneys, Abnormal hand morphology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HSPG2(142461)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NM_005529.6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c.12238G&gt;A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p.(Val4080Met)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DYSSEGMENTAL DYSPLASIA, SILVERMAN-HANDMAKER TYPE(224410);SCHWARTZ-JAMPEL SYNDROME, TYPE 1(255800)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Lost to follow up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NM_005529.6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c.10803C&gt;T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p.(Tyr3601=)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s</w:t>
            </w: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ynonymous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Absent radius, Hypospadias, Persistent left superior vena cava, Single umbilical artery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FLNB(603381)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NM_001164317.1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c.6414C&gt;T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p.(Ser2138=)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s</w:t>
            </w: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ynonymous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SPONDYLOCARPOTARSAL SYNOSTOSIS SYNDROME (272460)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NM_001164317.1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c.6682C&gt;T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p.(Arg2228Trp)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Dilation of lateral ventricles,Pleural effusion,Complete atrioventricular canal defect,Double outlet right ventricle,Coarctation in the transverse aortic arch,Hypoplastic left heart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PIEZO1(611184)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NM_001142864.3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c.5214+7C&gt;T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splice_region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LYMPHATIC MALFORMATION 6(616843)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NM_001142864.3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c.3590T&gt;C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p.(Leu1197Pro)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346*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Cerebellar agenesis, Abnormality of the septum pellucidum, Congenital cataract, Aphalangy of the hands,Abnormality of the metacarpal bones, Intrauterine growth retardation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PHGDH(606879)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NM_006623.3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c.511-5A&gt;G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splice_region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Hom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Pat&amp;Mat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NEU-LAXOVA SYNDROME 1; NLS1(256520)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347*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Meningoencephalocele, Multicystic kidney dysplasia, Ventricular septal </w:t>
            </w: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defect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CC2D2A(612013)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NM_001080522.2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c.1260T&gt;G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p.(Cys420Trp)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MECKEL SYNDROME, TYPE 6(612284)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lastRenderedPageBreak/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NM_001080522.2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c.1266C&gt;G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p.(Ser422Arg)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NM_001080522.2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c.3641A&gt;G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p.(Tyr1214Cys)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Cardiomegaly, Tricuspid regurgitation, Pericardial effusion, Hyperechogenic kidneys, Echogenic fetal bowel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SOS1(182530)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NM_005633.3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c.979A&gt;G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p.(Ile327Val)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NOONAN SYNDROME 4(610733)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212*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Pulmonary hypoplasia, Hyperechogenic kidneys, Micrognathia, Hydrops fetalis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TBCK(616899)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NM_001163436.2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c.2501delC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p.(Thr834MetfsTer30)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HYPOTONIA, INFANTILE, WITH PSYCHOMOTOR RETARDATION AND CHARACTERISTIC FACIES 3(616900)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NM_001163436.2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c.2420G&gt;A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p.(Arg807His)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Retrognathia, Coarctation of aorta, Dilatation of the descending thoracic aorta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CPLANE1(614571)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NM_023073.3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c.4575_4577delAGA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p.(Glu1525del)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inframe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OROFACIODIGITAL SYNDROME VI(277170)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Live birth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NM_023073.3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c.3777_3788delCCACAAGCTTGA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p.(His1260_Asp1263del)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inframe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350</w:t>
            </w:r>
            <w:r w:rsidRPr="005E7F27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Omphalocele, Abnormality of the adrenal glands, Hyperechogenic kidneys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SOX4(184430)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NM_003107.2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c.1022_1044dupGCCGCAGCAGCGCCGCCTCGTCC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p.(Pro349AlafsTer68)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frameshift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COFFIN-SIRIS SYNDROME 10(618506)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In Pregnancy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351*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Abnormal posturing of hand,Micrognathia,Polyhydramnios,FGR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Cs/>
                <w:sz w:val="16"/>
                <w:szCs w:val="16"/>
              </w:rPr>
              <w:t>DYNC2I2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NM_052844.3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c.1551G&gt;A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p.(Thr517=)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Homo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Mat+Pat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SHORT-RIB THORACIC DYSPLASIA 11 WITH OR WITHOUT POLYDACTYLY(615633)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Oligohydramnios, Congenital posterior urethral valve, Hydronephrosis, Hydroureter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FREM2(608945)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NM_207361.5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c.4396C&gt;T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p.(Arg1466Ter)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FRASER SYNDROME 2(617666)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NM_207361.5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c.8347A&gt;T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p.(Ile2783Leu)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217*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Ventriculomegaly, Right renal agenesis, Left renal duplication, Ventricular septal defect, Persistent </w:t>
            </w: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left superior vena cava,Small for gestational age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TBCK(616899)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NM_001163436.2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c.1589G&gt;A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p.(Arg530His)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Homo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Mat+Pat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HYPOTONIA, INFANTILE, WITH PSYCHOMOTOR RETARDATION AND CHARACTERISTIC FACIES 3(616900)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lastRenderedPageBreak/>
              <w:t>353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Ventricular septal defect, Hyperechogenic kidneys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Cs/>
                <w:sz w:val="16"/>
                <w:szCs w:val="16"/>
              </w:rPr>
              <w:t>KIF14(611279)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NM_014875.2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c.1672A&gt;G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p.(Thr558Ala)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MECKEL SYNDROME 12; MKS12(616258), MICROCEPHALY 20, PRIMARY, AUTOSOMAL RECESSIVE; MCPH20(617914)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Lost to follow up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NM_014875.2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c.1408T&gt;A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p.(Phe470Ile)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Fetal cystic hygroma, Hydrops fetalis,Visceral isomerism syndrome,Double outlet right ventricle, Complete atrioventricular canal defect,Hyperechogenic kidneys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CACNA1D(114206)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NM_000720.3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c.3271G&gt;A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p.(Val1091Met)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PRIMARY ALDOSTERONISM, SEIZURES, AND NEUROLOGIC ABNORMALITIES(615474)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Ascites, Hepatomegaly, Splenomegaly, Oligohydramnios,Increased placental thickness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NPC1(607623)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NM_000271.4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c.2526T&gt;A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p.(Phe842Leu)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NIEMANN-PICK DISEASE, TYPE C1(257220)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40A73">
              <w:rPr>
                <w:rFonts w:eastAsia="宋体" w:cs="Tahoma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40A73">
              <w:rPr>
                <w:rFonts w:eastAsia="宋体" w:cs="Tahoma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NM_000271.4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c.1226T&gt;C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p.(Ile409Thr)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LP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De novo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40A73">
              <w:rPr>
                <w:rFonts w:eastAsia="宋体" w:cs="Tahoma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356*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Ascites, Cardiomegaly, Tricuspid regurgitation, Agenesis of corpus callosum, Cerebellar hypoplasia, Polyhydramnios, Hydrops fetalis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TMEM260(617449)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NM_017799.3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c.107T&gt;C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p.(Val36Ala)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STRUCTURAL HEART DEFECTS AND RENAL ANOMALIES SYNDROME (617478)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NM_017799.3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c.284A&gt;G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p.(Asn95Ser)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357*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Situs inverse totalis, Abnormal vena cana morphology, Ventriculomegaly, Dextrocardia,Gastrointestinal obstruction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DNAH11(603339)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NM_001277115.2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c.11392G&gt;T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p.(Glu3798Ter)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nonsense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CILIARY DYSKINESIA PRIMARY, 7, WITH OR WITHOUT SITUS INVERSUS(611884)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NM_001277115.2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c.11374-18A&gt;G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splice region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VUS-high risk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358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Increased nuchal translucency, Cystic </w:t>
            </w: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hygroma, Hypertelorism, Pleural effusion, Ascites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LZTR1(600574)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NM_006767.3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c.741C&gt;A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p.(Ser247Arg)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NOONAN SYNDROME 2(605275)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Termination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Prospective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lastRenderedPageBreak/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NM_006767.3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c.1349G&gt;A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p.(Gly450Asp)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missense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Het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VUS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>Pat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　</w:t>
            </w:r>
          </w:p>
        </w:tc>
      </w:tr>
      <w:tr w:rsidR="005E1851" w:rsidRPr="00840A73" w:rsidTr="00721C30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840A73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40A73">
              <w:rPr>
                <w:rFonts w:eastAsia="宋体" w:cs="Tahoma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40A73">
              <w:rPr>
                <w:rFonts w:eastAsia="宋体" w:cs="Tahoma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40A73">
              <w:rPr>
                <w:rFonts w:eastAsia="宋体" w:cs="Tahom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40A73">
              <w:rPr>
                <w:rFonts w:eastAsia="宋体" w:cs="Tahoma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40A73">
              <w:rPr>
                <w:rFonts w:eastAsia="宋体" w:cs="Tahoma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40A73">
              <w:rPr>
                <w:rFonts w:eastAsia="宋体" w:cs="Tahom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40A73">
              <w:rPr>
                <w:rFonts w:eastAsia="宋体" w:cs="Tahoma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40A73">
              <w:rPr>
                <w:rFonts w:eastAsia="宋体" w:cs="Tahom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40A73">
              <w:rPr>
                <w:rFonts w:eastAsia="宋体" w:cs="Tahoma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40A73">
              <w:rPr>
                <w:rFonts w:eastAsia="宋体" w:cs="Tahoma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40A73">
              <w:rPr>
                <w:rFonts w:eastAsia="宋体" w:cs="Tahoma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40A73">
              <w:rPr>
                <w:rFonts w:eastAsia="宋体" w:cs="Tahoma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40A73">
              <w:rPr>
                <w:rFonts w:eastAsia="宋体" w:cs="Tahoma"/>
              </w:rPr>
              <w:t xml:space="preserve">　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1851" w:rsidRPr="00840A73" w:rsidRDefault="005E1851" w:rsidP="00721C30">
            <w:pPr>
              <w:adjustRightInd/>
              <w:snapToGrid/>
              <w:spacing w:after="0"/>
              <w:rPr>
                <w:rFonts w:eastAsia="宋体" w:cs="Tahoma"/>
              </w:rPr>
            </w:pPr>
            <w:r w:rsidRPr="00840A73">
              <w:rPr>
                <w:rFonts w:eastAsia="宋体" w:cs="Tahoma"/>
              </w:rPr>
              <w:t xml:space="preserve">　</w:t>
            </w:r>
          </w:p>
        </w:tc>
      </w:tr>
    </w:tbl>
    <w:p w:rsidR="005E1851" w:rsidRPr="00D023E7" w:rsidRDefault="005E1851" w:rsidP="005E1851">
      <w:pPr>
        <w:spacing w:line="220" w:lineRule="atLeast"/>
        <w:ind w:firstLine="300"/>
        <w:rPr>
          <w:rFonts w:ascii="Times New Roman" w:hAnsi="Times New Roman" w:cs="Times New Roman"/>
          <w:sz w:val="20"/>
          <w:szCs w:val="20"/>
        </w:rPr>
      </w:pPr>
      <w:r w:rsidRPr="00D023E7">
        <w:rPr>
          <w:rFonts w:ascii="Times New Roman" w:hAnsi="Times New Roman" w:cs="Times New Roman" w:hint="eastAsia"/>
          <w:sz w:val="20"/>
          <w:szCs w:val="20"/>
        </w:rPr>
        <w:t>* 15</w:t>
      </w:r>
      <w:r w:rsidRPr="00D023E7">
        <w:rPr>
          <w:rFonts w:ascii="Times New Roman" w:hAnsi="Times New Roman" w:cs="Times New Roman"/>
          <w:sz w:val="20"/>
          <w:szCs w:val="20"/>
        </w:rPr>
        <w:t xml:space="preserve"> </w:t>
      </w:r>
      <w:r w:rsidRPr="00D023E7">
        <w:rPr>
          <w:rFonts w:ascii="Times New Roman" w:hAnsi="Times New Roman" w:cs="Times New Roman" w:hint="eastAsia"/>
          <w:sz w:val="20"/>
          <w:szCs w:val="20"/>
        </w:rPr>
        <w:t xml:space="preserve">cases </w:t>
      </w:r>
      <w:r w:rsidRPr="00D023E7">
        <w:rPr>
          <w:rFonts w:ascii="Times New Roman" w:hAnsi="Times New Roman" w:cs="Times New Roman"/>
          <w:sz w:val="20"/>
          <w:szCs w:val="20"/>
        </w:rPr>
        <w:t>with significant family history</w:t>
      </w:r>
      <w:r w:rsidRPr="00D023E7">
        <w:rPr>
          <w:rFonts w:ascii="Times New Roman" w:hAnsi="Times New Roman" w:cs="Times New Roman" w:hint="eastAsia"/>
          <w:sz w:val="20"/>
          <w:szCs w:val="20"/>
        </w:rPr>
        <w:t>.</w:t>
      </w:r>
    </w:p>
    <w:p w:rsidR="005E1851" w:rsidRPr="0017327C" w:rsidRDefault="005E1851" w:rsidP="005E1851">
      <w:pPr>
        <w:spacing w:line="220" w:lineRule="atLeast"/>
        <w:ind w:firstLine="300"/>
        <w:rPr>
          <w:rFonts w:ascii="Times New Roman" w:hAnsi="Times New Roman" w:cs="Times New Roman"/>
          <w:sz w:val="20"/>
          <w:szCs w:val="20"/>
        </w:rPr>
      </w:pPr>
      <w:r w:rsidRPr="00D023E7">
        <w:rPr>
          <w:rFonts w:ascii="Times New Roman" w:hAnsi="Times New Roman" w:cs="Times New Roman" w:hint="eastAsia"/>
          <w:sz w:val="20"/>
          <w:szCs w:val="20"/>
        </w:rPr>
        <w:t>** Case 35</w:t>
      </w:r>
      <w:r>
        <w:rPr>
          <w:rFonts w:ascii="Times New Roman" w:hAnsi="Times New Roman" w:cs="Times New Roman" w:hint="eastAsia"/>
          <w:sz w:val="20"/>
          <w:szCs w:val="20"/>
        </w:rPr>
        <w:t>0</w:t>
      </w:r>
      <w:r w:rsidRPr="00D023E7">
        <w:rPr>
          <w:rFonts w:ascii="Times New Roman" w:hAnsi="Times New Roman" w:cs="Times New Roman" w:hint="eastAsia"/>
          <w:sz w:val="20"/>
          <w:szCs w:val="20"/>
        </w:rPr>
        <w:t xml:space="preserve"> diagnosed as B</w:t>
      </w:r>
      <w:r w:rsidRPr="00D023E7">
        <w:rPr>
          <w:rFonts w:ascii="Times New Roman" w:hAnsi="Times New Roman" w:cs="Times New Roman"/>
          <w:sz w:val="20"/>
          <w:szCs w:val="20"/>
        </w:rPr>
        <w:t>eckwith-</w:t>
      </w:r>
      <w:r w:rsidRPr="00D023E7">
        <w:rPr>
          <w:rFonts w:ascii="Times New Roman" w:hAnsi="Times New Roman" w:cs="Times New Roman" w:hint="eastAsia"/>
          <w:sz w:val="20"/>
          <w:szCs w:val="20"/>
        </w:rPr>
        <w:t>W</w:t>
      </w:r>
      <w:r w:rsidRPr="00D023E7">
        <w:rPr>
          <w:rFonts w:ascii="Times New Roman" w:hAnsi="Times New Roman" w:cs="Times New Roman"/>
          <w:sz w:val="20"/>
          <w:szCs w:val="20"/>
        </w:rPr>
        <w:t>iedemann syndrome</w:t>
      </w:r>
      <w:r w:rsidRPr="00D023E7">
        <w:rPr>
          <w:rFonts w:ascii="Times New Roman" w:hAnsi="Times New Roman" w:cs="Times New Roman" w:hint="eastAsia"/>
          <w:sz w:val="20"/>
          <w:szCs w:val="20"/>
        </w:rPr>
        <w:t xml:space="preserve"> by MS-MLPA.</w:t>
      </w:r>
    </w:p>
    <w:p w:rsidR="005E1851" w:rsidRPr="008F3469" w:rsidRDefault="005E1851" w:rsidP="005E1851">
      <w:pPr>
        <w:spacing w:line="220" w:lineRule="atLeast"/>
      </w:pPr>
    </w:p>
    <w:p w:rsidR="005E1851" w:rsidRDefault="005E1851" w:rsidP="00583044">
      <w:pPr>
        <w:tabs>
          <w:tab w:val="left" w:pos="945"/>
        </w:tabs>
        <w:rPr>
          <w:rFonts w:hint="eastAsia"/>
        </w:rPr>
      </w:pPr>
    </w:p>
    <w:p w:rsidR="0000779F" w:rsidRDefault="0000779F" w:rsidP="00583044">
      <w:pPr>
        <w:tabs>
          <w:tab w:val="left" w:pos="945"/>
        </w:tabs>
        <w:rPr>
          <w:rFonts w:hint="eastAsia"/>
        </w:rPr>
      </w:pPr>
    </w:p>
    <w:p w:rsidR="0000779F" w:rsidRDefault="0000779F" w:rsidP="00583044">
      <w:pPr>
        <w:tabs>
          <w:tab w:val="left" w:pos="945"/>
        </w:tabs>
        <w:rPr>
          <w:rFonts w:hint="eastAsia"/>
        </w:rPr>
      </w:pPr>
    </w:p>
    <w:p w:rsidR="0000779F" w:rsidRDefault="0000779F" w:rsidP="00583044">
      <w:pPr>
        <w:tabs>
          <w:tab w:val="left" w:pos="945"/>
        </w:tabs>
        <w:rPr>
          <w:rFonts w:hint="eastAsia"/>
        </w:rPr>
      </w:pPr>
    </w:p>
    <w:p w:rsidR="0000779F" w:rsidRDefault="0000779F" w:rsidP="00583044">
      <w:pPr>
        <w:tabs>
          <w:tab w:val="left" w:pos="945"/>
        </w:tabs>
        <w:rPr>
          <w:rFonts w:hint="eastAsia"/>
        </w:rPr>
      </w:pPr>
    </w:p>
    <w:p w:rsidR="0000779F" w:rsidRDefault="0000779F" w:rsidP="00583044">
      <w:pPr>
        <w:tabs>
          <w:tab w:val="left" w:pos="945"/>
        </w:tabs>
        <w:rPr>
          <w:rFonts w:hint="eastAsia"/>
        </w:rPr>
      </w:pPr>
    </w:p>
    <w:p w:rsidR="0000779F" w:rsidRDefault="0000779F" w:rsidP="00583044">
      <w:pPr>
        <w:tabs>
          <w:tab w:val="left" w:pos="945"/>
        </w:tabs>
        <w:rPr>
          <w:rFonts w:hint="eastAsia"/>
        </w:rPr>
      </w:pPr>
    </w:p>
    <w:p w:rsidR="0000779F" w:rsidRDefault="0000779F" w:rsidP="00583044">
      <w:pPr>
        <w:tabs>
          <w:tab w:val="left" w:pos="945"/>
        </w:tabs>
        <w:rPr>
          <w:rFonts w:hint="eastAsia"/>
        </w:rPr>
      </w:pPr>
    </w:p>
    <w:p w:rsidR="0000779F" w:rsidRDefault="0000779F" w:rsidP="00583044">
      <w:pPr>
        <w:tabs>
          <w:tab w:val="left" w:pos="945"/>
        </w:tabs>
        <w:rPr>
          <w:rFonts w:hint="eastAsia"/>
        </w:rPr>
      </w:pPr>
    </w:p>
    <w:p w:rsidR="0000779F" w:rsidRDefault="0000779F" w:rsidP="00583044">
      <w:pPr>
        <w:tabs>
          <w:tab w:val="left" w:pos="945"/>
        </w:tabs>
        <w:rPr>
          <w:rFonts w:hint="eastAsia"/>
        </w:rPr>
      </w:pPr>
    </w:p>
    <w:p w:rsidR="0000779F" w:rsidRDefault="0000779F" w:rsidP="00583044">
      <w:pPr>
        <w:tabs>
          <w:tab w:val="left" w:pos="945"/>
        </w:tabs>
        <w:rPr>
          <w:rFonts w:hint="eastAsia"/>
        </w:rPr>
      </w:pPr>
    </w:p>
    <w:p w:rsidR="0000779F" w:rsidRDefault="0000779F" w:rsidP="00583044">
      <w:pPr>
        <w:tabs>
          <w:tab w:val="left" w:pos="945"/>
        </w:tabs>
        <w:rPr>
          <w:rFonts w:hint="eastAsia"/>
        </w:rPr>
      </w:pPr>
    </w:p>
    <w:p w:rsidR="0000779F" w:rsidRDefault="0000779F" w:rsidP="00583044">
      <w:pPr>
        <w:tabs>
          <w:tab w:val="left" w:pos="945"/>
        </w:tabs>
        <w:rPr>
          <w:rFonts w:hint="eastAsia"/>
        </w:rPr>
      </w:pPr>
    </w:p>
    <w:p w:rsidR="0000779F" w:rsidRDefault="0000779F" w:rsidP="00583044">
      <w:pPr>
        <w:tabs>
          <w:tab w:val="left" w:pos="945"/>
        </w:tabs>
        <w:rPr>
          <w:rFonts w:hint="eastAsia"/>
        </w:rPr>
      </w:pPr>
    </w:p>
    <w:p w:rsidR="0000779F" w:rsidRDefault="0000779F" w:rsidP="0000779F">
      <w:pPr>
        <w:spacing w:line="22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Additional file Table S9. Fetuses with IFs and SFs results detected by ES</w:t>
      </w:r>
    </w:p>
    <w:tbl>
      <w:tblPr>
        <w:tblW w:w="0" w:type="auto"/>
        <w:tblInd w:w="-318" w:type="dxa"/>
        <w:tblLayout w:type="fixed"/>
        <w:tblLook w:val="04A0"/>
      </w:tblPr>
      <w:tblGrid>
        <w:gridCol w:w="852"/>
        <w:gridCol w:w="850"/>
        <w:gridCol w:w="1134"/>
        <w:gridCol w:w="1418"/>
        <w:gridCol w:w="850"/>
        <w:gridCol w:w="1134"/>
        <w:gridCol w:w="1134"/>
        <w:gridCol w:w="851"/>
        <w:gridCol w:w="708"/>
        <w:gridCol w:w="851"/>
        <w:gridCol w:w="850"/>
        <w:gridCol w:w="709"/>
        <w:gridCol w:w="2410"/>
        <w:gridCol w:w="1317"/>
        <w:gridCol w:w="864"/>
      </w:tblGrid>
      <w:tr w:rsidR="0000779F" w:rsidTr="0000779F">
        <w:trPr>
          <w:trHeight w:val="735"/>
        </w:trPr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  <w:t>Case ID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  <w:t>Gender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  <w:t>Ultrasound finding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  <w:t>Gene(OMIM ID)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  <w:t>Transcript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  <w:t>Nucleotide change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  <w:t>Amino acid change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  <w:t>Variant type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  <w:t>Zygosity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  <w:t>Classification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  <w:t>Origin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  <w:t xml:space="preserve">Inheritance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  <w:t>Disease(OMIM ID)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  <w:t>Pregnancy outcome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t>Group</w:t>
            </w:r>
          </w:p>
        </w:tc>
      </w:tr>
      <w:tr w:rsidR="0000779F" w:rsidTr="0000779F">
        <w:trPr>
          <w:trHeight w:val="300"/>
        </w:trPr>
        <w:tc>
          <w:tcPr>
            <w:tcW w:w="283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  <w:t>ACMG secondary findings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t>46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Tetralogy of Fallot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MSH6(600678)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NM_000179.2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c.651_652insCT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p.(Lys218LeufsTer29)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frameshift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Pat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AD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MISMATCH REPAIR CANCER SYNDROME 3(619097)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Termination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Retrospective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t>177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female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Esophageal atresia, Right aortic arch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COL3A1(120180)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NM_000090.3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c.3271C&gt;T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p.(Arg1091Cys)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missense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De novo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AD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EHLERS-DANLOS SYNDROME, VASCULAR TYPE(130050)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Termination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Retrospective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t>359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female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Pulmonary artery atresia, Tetralogy of Fallot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DSG2(125671)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NM_001943.4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c.952G&gt;T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p.(Gly318Ter)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nonsense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Mat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AD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ARRHYTHMOGENIC RIGHT VENTRICULAR DYSPLASIA, FAMILIAL, 10(610193)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Live birth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Retrospective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t>360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female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Double outlet right ventricle, Ventricular septal defect, Mitral stenosis, Abnormal morphology of the left ventricle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TGFBR1(190181)*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NM_001306210.1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c.775C&gt;T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p.(Arg259Cys)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missense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De novo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AD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LOEYS-DIETZ SYNDROME 1(609192)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Termination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Retrospective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t>361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Multicystic kidney dysplasia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BRCA2(600185)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NM_000059.3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c.4363G&gt;T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p.(Glu1455Ter)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nonsense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Mat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AD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BREAST-OVARIAN CANCER, FAMILIAL, SUSCEPTIBILITY TO, 2(612555)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Live birth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Retrospective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t>362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Increased nuchal translucency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SCN5A(600163)*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NM_198056.2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c.4339T&gt;C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p.(Tyr1447His)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missense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De novo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AD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LONG QT SYNDROME 3(603830)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Live birth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Retrospective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t>363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Increased nuchal translucency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DSG2(125671)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NM_001943.4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c.1879+1G&gt;C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splice_donor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Pat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AD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ARRHYTHMOGENIC RIGHT VENTRICULAR DYSPLASIA, FAMILIAL, 10(610193)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Live birth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Retrospective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t>70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 xml:space="preserve">Mitral </w:t>
            </w: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regurgitation, Tricuspid regurgitation, Hypoplastic tricuspid valve, Cardiomegaly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 xml:space="preserve">TTN(188840) 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NM_00</w:t>
            </w: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1267550.2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c.96670del</w:t>
            </w: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G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p.(Glu32224</w:t>
            </w: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LysfsTer27)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frameshi</w:t>
            </w: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ft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De novo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AD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 xml:space="preserve">CARDIOMYOPATHY, </w:t>
            </w: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DILATED, 1G(604145)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Termination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Prospect</w:t>
            </w: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lastRenderedPageBreak/>
              <w:t>171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Increased nuchal translucency, cystic hygroma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 xml:space="preserve">MSH2(609309) 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NM_000251.3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c.1457_1460delATGA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p.(Asn486ThrfsTer10)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frameshift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Pat(affected)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AD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MUIR-TORRE SYNDROME(158320)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Termination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Prospective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t>364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Single ventricle, Complete atrioventricular canal defect, Abnormality of the left ventricular outflow tract, Interrupted aortic arch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LDLR(606945)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NM_000527.4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c.2108_2114dupTGCTGGC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p.(Arg706AlafsTer13)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frameshift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Mat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AD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HYPERCHOLESTEROLEMIA, FAMILIAL, 1(143890)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Termination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Prospective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t>365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Cystic hygroma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COL3A1(120180)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NM_000090.3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c.80-2A&gt;T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splice_acceptor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Mat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AD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EHLERS-DANLOS SYNDROME, VASCULAR TYPE(130050)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Neonatal death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Prospective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t>366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Increased nuchal translucency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SDHB(185470)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NM_003000.2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c.183T&gt;A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p.(Tyr61Ter)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nonsense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Mat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AD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PHEOCHROMOCYTOMA(171300);PARAGANGLIOMAS 4(115310)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Live birth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Prospective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t>367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female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Right aortic arch with retroesophageal left subclavian artery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ATP7B(606882)*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NM_000053.4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 xml:space="preserve">c.3443T&gt;C 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p.(Ile1148Thr)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missense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Pat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AR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WILSON DISEASE(277900)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Live birth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Prospective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NM_000053.4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 xml:space="preserve">c.2294A&gt;G 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p.(Asp765Gly)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missense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Mat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</w:tr>
      <w:tr w:rsidR="0000779F" w:rsidTr="0000779F">
        <w:trPr>
          <w:trHeight w:val="300"/>
        </w:trPr>
        <w:tc>
          <w:tcPr>
            <w:tcW w:w="7372" w:type="dxa"/>
            <w:gridSpan w:val="7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  <w:t>Incidental findings in childhood-onset disease genes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t>368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 xml:space="preserve">Talipes </w:t>
            </w: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equinovarus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EBF3(607407)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NM_00</w:t>
            </w: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1005463.2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c.1013-</w:t>
            </w: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1G&gt;A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-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splice_a</w:t>
            </w: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cceptor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De novo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AD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 xml:space="preserve">HYPOTONIA, ATAXIA, </w:t>
            </w: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AND DELAYED DEVELOPMENT SYNDROME(617330)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Termination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Retrospe</w:t>
            </w: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lastRenderedPageBreak/>
              <w:t>ctive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lastRenderedPageBreak/>
              <w:t>369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double superior vena cava, Abnormal posturing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FOXP1(605515)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NM_001244810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c.1146+1G&gt;A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splice_donor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De novo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AD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MENTAL RETARDATION WITH LANGUAGE IMPAIRMENT AND WITH OR WITHOUT AUTISTIC FEATURES(613670)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Live birth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Retrospective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t>370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female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Ventricular septal defect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BSCL2(606158)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NM_001122955.4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c.974dupG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p.(Ile326HisfsTer12)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frameshift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Mat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AR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LIPODYSTROPHY, CONGENITAL GENERALIZED, TYPE 2(269700)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Live birth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Retrospective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NM_001122955.4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c.320G&gt;A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p.(Trp107Ter)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nonsense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Pat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t>45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female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Cleft palate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POGZ(614787)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NM_015100.3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c.3812_3813delCT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p.(Thr1271SerfsTer7)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frameshift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De novo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AD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WHITE-SUTTON SYNDROME(616364)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Termination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Prospective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t>91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female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Enlarged kidney, Hyperechogenic kidneys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GLUD1(138130)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NM_005271.4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c.758C&gt;T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p.(Ala253Val)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missense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De novo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AD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HYPERINSULINEMIC HYPOGLYCEMIA, FAMILIAL, 6(606762)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Live birth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Prospective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t>371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Dilation of lateral ventricles, Talipes equinovaru, Abnormality of finger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ADCY5(600293)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NM_183357.2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c.3193C&gt;T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p.(Gln1065Ter)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nonsense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De novo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AD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DYSKINESIA, FAMILIAL, WITH FACIAL MYOKYMIA(606703)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Termination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Prospective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t>372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Increased nuchal translucency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INVS(243305)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NM_014425.5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c.907-1G&gt;A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splice_acceptor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Pat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AR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NEPHRONOPHTHISIS 2(602088)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Live birth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Prospective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NM_014425.5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c.2887C&gt;T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p.(Gln963Ter)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nonsense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Mat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Theme="minorHAnsi" w:eastAsiaTheme="minorEastAsia" w:hAnsiTheme="minorHAnsi" w:cs="宋体"/>
                <w:kern w:val="2"/>
                <w:sz w:val="21"/>
              </w:rPr>
            </w:pPr>
          </w:p>
        </w:tc>
      </w:tr>
      <w:tr w:rsidR="0000779F" w:rsidTr="0000779F">
        <w:trPr>
          <w:trHeight w:val="285"/>
        </w:trPr>
        <w:tc>
          <w:tcPr>
            <w:tcW w:w="852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2"/>
                <w:sz w:val="16"/>
                <w:szCs w:val="16"/>
              </w:rPr>
              <w:t>373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male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Bilateral talipes equinovarus</w:t>
            </w:r>
          </w:p>
        </w:tc>
        <w:tc>
          <w:tcPr>
            <w:tcW w:w="141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ANKRD17(615929)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NM_032217.5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c.1525C&gt;T</w:t>
            </w:r>
          </w:p>
        </w:tc>
        <w:tc>
          <w:tcPr>
            <w:tcW w:w="113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p.(Arg509Ter)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nonsense</w:t>
            </w:r>
          </w:p>
        </w:tc>
        <w:tc>
          <w:tcPr>
            <w:tcW w:w="708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Het</w:t>
            </w:r>
          </w:p>
        </w:tc>
        <w:tc>
          <w:tcPr>
            <w:tcW w:w="851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LP</w:t>
            </w:r>
          </w:p>
        </w:tc>
        <w:tc>
          <w:tcPr>
            <w:tcW w:w="85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De novo</w:t>
            </w:r>
          </w:p>
        </w:tc>
        <w:tc>
          <w:tcPr>
            <w:tcW w:w="709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AD</w:t>
            </w:r>
          </w:p>
        </w:tc>
        <w:tc>
          <w:tcPr>
            <w:tcW w:w="2410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CHOPRA-AMIEL-GORDON SYNDROME(619504)</w:t>
            </w:r>
          </w:p>
        </w:tc>
        <w:tc>
          <w:tcPr>
            <w:tcW w:w="1317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In pregnancy</w:t>
            </w:r>
          </w:p>
        </w:tc>
        <w:tc>
          <w:tcPr>
            <w:tcW w:w="864" w:type="dxa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2"/>
                <w:sz w:val="18"/>
                <w:szCs w:val="18"/>
              </w:rPr>
              <w:t>Prospective</w:t>
            </w:r>
          </w:p>
        </w:tc>
      </w:tr>
      <w:tr w:rsidR="0000779F" w:rsidTr="0000779F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</w:rPr>
              <w:t xml:space="preserve"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</w:rPr>
              <w:t xml:space="preserve">　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0779F" w:rsidRDefault="0000779F">
            <w:pPr>
              <w:adjustRightInd/>
              <w:snapToGrid/>
              <w:spacing w:after="0" w:line="220" w:lineRule="atLeast"/>
              <w:rPr>
                <w:rFonts w:ascii="Times New Roman" w:eastAsia="宋体" w:hAnsi="Times New Roman" w:cs="Times New Roman"/>
                <w:kern w:val="2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16"/>
                <w:szCs w:val="16"/>
              </w:rPr>
              <w:t xml:space="preserve">　</w:t>
            </w:r>
          </w:p>
        </w:tc>
      </w:tr>
    </w:tbl>
    <w:p w:rsidR="0000779F" w:rsidRDefault="0000779F" w:rsidP="0000779F">
      <w:pPr>
        <w:spacing w:line="220" w:lineRule="atLeast"/>
        <w:rPr>
          <w:rFonts w:ascii="Times New Roman" w:hAnsi="Times New Roman" w:cs="Times New Roman"/>
          <w:b/>
          <w:sz w:val="18"/>
          <w:szCs w:val="18"/>
        </w:rPr>
      </w:pPr>
    </w:p>
    <w:p w:rsidR="0000779F" w:rsidRDefault="0000779F" w:rsidP="0000779F">
      <w:pPr>
        <w:spacing w:line="220" w:lineRule="atLeas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*</w:t>
      </w:r>
      <w:r>
        <w:rPr>
          <w:rFonts w:ascii="Times New Roman" w:hAnsi="Times New Roman" w:cs="Times New Roman"/>
          <w:sz w:val="18"/>
          <w:szCs w:val="18"/>
        </w:rPr>
        <w:t xml:space="preserve"> Secondary findings with childhood-onset disease included in the report.</w:t>
      </w:r>
    </w:p>
    <w:p w:rsidR="0000779F" w:rsidRDefault="0000779F" w:rsidP="00583044">
      <w:pPr>
        <w:tabs>
          <w:tab w:val="left" w:pos="945"/>
        </w:tabs>
        <w:rPr>
          <w:rFonts w:hint="eastAsia"/>
        </w:rPr>
      </w:pPr>
    </w:p>
    <w:p w:rsidR="00620BA5" w:rsidRDefault="00620BA5" w:rsidP="00620BA5">
      <w:pPr>
        <w:spacing w:line="22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lastRenderedPageBreak/>
        <w:t>Additional</w:t>
      </w:r>
      <w:r w:rsidRPr="00696922">
        <w:rPr>
          <w:rFonts w:ascii="Times New Roman" w:hAnsi="Times New Roman" w:cs="Times New Roman"/>
          <w:b/>
        </w:rPr>
        <w:t xml:space="preserve"> file </w:t>
      </w:r>
      <w:r>
        <w:rPr>
          <w:rFonts w:ascii="Times New Roman" w:hAnsi="Times New Roman" w:cs="Times New Roman" w:hint="eastAsia"/>
          <w:b/>
        </w:rPr>
        <w:t>2 Table S10</w:t>
      </w:r>
      <w:r w:rsidRPr="00696922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 w:hint="eastAsia"/>
          <w:b/>
        </w:rPr>
        <w:t xml:space="preserve"> Candidate genes identified in this study</w:t>
      </w:r>
    </w:p>
    <w:tbl>
      <w:tblPr>
        <w:tblW w:w="13892" w:type="dxa"/>
        <w:tblInd w:w="-176" w:type="dxa"/>
        <w:tblLayout w:type="fixed"/>
        <w:tblLook w:val="04A0"/>
      </w:tblPr>
      <w:tblGrid>
        <w:gridCol w:w="1985"/>
        <w:gridCol w:w="1560"/>
        <w:gridCol w:w="1842"/>
        <w:gridCol w:w="1985"/>
        <w:gridCol w:w="1843"/>
        <w:gridCol w:w="2126"/>
        <w:gridCol w:w="1134"/>
        <w:gridCol w:w="1417"/>
      </w:tblGrid>
      <w:tr w:rsidR="00620BA5" w:rsidRPr="00164BC7" w:rsidTr="00721C30">
        <w:trPr>
          <w:trHeight w:val="285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Case Malformation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Candidate gene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Chromosome Location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Transcript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Nucleotide change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Amino acid change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Origin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Variant type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ZMYND8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20:45855988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NM_001281775.2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c.2974T&gt;C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p.(Trp992Arg)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PLCH2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1:2428959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NM_014638.3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c.2135C&gt;T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p.(Ser712Leu)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SEMA4B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15:90767102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NM_001324031.1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c.1235G&gt;A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p.(Cys412Tyr)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RHBDF1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16:114940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NM_022450.3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c.74C&gt;T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p.(Pro25Leu)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PIK3IP1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22:31685353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NM_052880.4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c.535G&gt;T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p.(Val179Leu)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ENTPD8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9:140330583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NM_001033113.1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c.932G&gt;A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p.(Gly311Asp)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DDX19A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16:70398448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NM_018332.4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c.389C&gt;T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p.(Pro130Leu)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TMEM132D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12:129558833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NM_133448.2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c.2887G&gt;T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p.(Asp963Tyr)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CEACAM19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19:45185867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NM_020219.3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c.823delG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p.(Glu275SerfsTer12)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frameshift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TMEM88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17:7758480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NM_203411.1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c.88C&gt;T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p.(Leu30Phe)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ARHGEF25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12:58008348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NM_001111270.2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c.893C&gt;T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p.(Ser298Leu)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MMP11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22:24122840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NM_005940.4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c.554C&gt;T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p.(Thr185Ile)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Chest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ILK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11:6631487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NM_004517.3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c.1187C&gt;T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p.(Ser396Phe)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GBGT1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9:136029263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NM_021996.5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c.745G&gt;A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p.(Ala249Thr)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JARID2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6:15496732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NM_004973.3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c.1277dupA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p.(Leu427AlafsTer97)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frameshift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FBLN2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3:13679113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NM_001004019.1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c.3391delG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p.(Ala1131ArgfsTer36)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frameshift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MYO5C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15:52488520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NM_018728.3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c.4981C&gt;G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p.(Leu1661Val)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STARD9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15:42957487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NM_020759.2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c.1213G&gt;A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p.(Glu405Lys)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DUSP14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17:35872702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NM_007026.3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c.328C&gt;T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p.(His110Tyr)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DOCK9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13:99500876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NM_015296.2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c.4034T&gt;G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p.(Phe1345Cys)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Fetal hydrops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E4F1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16:2282521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NM_004424.4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c.674G&gt;T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p.(Cys225Phe)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WTAP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6:160174523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NM_004906.4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c.484C&gt;T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p.(Arg162Ter)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nonsense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Multisystem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ZBTB37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1:173839698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NM_001122770.2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c.335A&gt;G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p.(Gln112Arg)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RC3H1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1:173962039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NM_001300850.1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c.84delC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p.(Ile29SerfsTer14)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frameshift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PEAR1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1:156882670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NM_001080471.1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c.2318C&gt;G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p.(Ala773Gly)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USP4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3:49330027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NM_003363.3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c.1888T&gt;G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p.(Tyr630Asp)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ZBED4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22:50279534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NM_014838.2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c.2224G&gt;A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p.(Glu742Lys)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FAM167A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8:11281887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NM_053279.2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c.640T&gt;A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p.(Cys214Ser)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Skeletal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SETD1B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12:122247684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NM_015048.1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c.833G&gt;A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p.(Arg278His)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Urogenital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ASTN1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1:177030347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NM_004319.2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c.338T&gt;C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p.(Leu113Pro)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Chest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YWHAZ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8:101960871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NM_003406.3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c.247A&gt;G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p.(Arg83Gly)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Central nervous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FRAT1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10:99079843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NM_005479.3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c.633C&gt;A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p.(Asn211Lys)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SMAD2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18:45371799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NM_005901.5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c.1192G&gt;T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p.(Val398Phe)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De novo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20BA5" w:rsidRPr="0027406A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27406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ASXL3*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18:31319536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NM_030632.2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c.2168C&gt;G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p.(Pro723Arg)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Pat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  <w:tr w:rsidR="00620BA5" w:rsidRPr="00164BC7" w:rsidTr="00721C30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18:31325261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NM_030632.2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c.5449C&gt;G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p.(Pro1817Ala)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164BC7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64BC7">
              <w:rPr>
                <w:rFonts w:ascii="Times New Roman" w:eastAsia="宋体" w:hAnsi="Times New Roman" w:cs="Times New Roman"/>
                <w:sz w:val="20"/>
                <w:szCs w:val="20"/>
              </w:rPr>
              <w:t>missense</w:t>
            </w:r>
          </w:p>
        </w:tc>
      </w:tr>
    </w:tbl>
    <w:p w:rsidR="00620BA5" w:rsidRDefault="00620BA5" w:rsidP="00620BA5">
      <w:pPr>
        <w:spacing w:line="220" w:lineRule="atLeast"/>
        <w:ind w:left="720"/>
        <w:rPr>
          <w:rFonts w:ascii="Times New Roman" w:hAnsi="Times New Roman" w:cs="Times New Roman" w:hint="eastAsia"/>
        </w:rPr>
      </w:pPr>
      <w:r w:rsidRPr="007745E6">
        <w:rPr>
          <w:rFonts w:ascii="Times New Roman" w:hAnsi="Times New Roman" w:cs="Times New Roman"/>
        </w:rPr>
        <w:t>* Different mode of inheritance proposed than the known gene-disease relationship.</w:t>
      </w:r>
    </w:p>
    <w:p w:rsidR="00620BA5" w:rsidRDefault="00620BA5" w:rsidP="00620BA5">
      <w:pPr>
        <w:spacing w:line="220" w:lineRule="atLeast"/>
        <w:ind w:left="720"/>
        <w:rPr>
          <w:rFonts w:ascii="Times New Roman" w:hAnsi="Times New Roman" w:cs="Times New Roman" w:hint="eastAsia"/>
        </w:rPr>
      </w:pPr>
    </w:p>
    <w:p w:rsidR="00620BA5" w:rsidRDefault="00620BA5" w:rsidP="00620BA5">
      <w:pPr>
        <w:spacing w:line="220" w:lineRule="atLeast"/>
        <w:ind w:left="720"/>
        <w:rPr>
          <w:rFonts w:ascii="Times New Roman" w:hAnsi="Times New Roman" w:cs="Times New Roman" w:hint="eastAsia"/>
        </w:rPr>
      </w:pPr>
    </w:p>
    <w:p w:rsidR="00620BA5" w:rsidRDefault="00620BA5" w:rsidP="00620BA5">
      <w:pPr>
        <w:spacing w:line="220" w:lineRule="atLeast"/>
        <w:ind w:left="720"/>
        <w:rPr>
          <w:rFonts w:ascii="Times New Roman" w:hAnsi="Times New Roman" w:cs="Times New Roman" w:hint="eastAsia"/>
        </w:rPr>
      </w:pPr>
    </w:p>
    <w:p w:rsidR="00620BA5" w:rsidRDefault="00620BA5" w:rsidP="00620BA5">
      <w:pPr>
        <w:spacing w:line="220" w:lineRule="atLeast"/>
        <w:ind w:left="720"/>
        <w:rPr>
          <w:rFonts w:ascii="Times New Roman" w:hAnsi="Times New Roman" w:cs="Times New Roman" w:hint="eastAsia"/>
        </w:rPr>
      </w:pPr>
    </w:p>
    <w:p w:rsidR="00620BA5" w:rsidRDefault="00620BA5" w:rsidP="00620BA5">
      <w:pPr>
        <w:spacing w:line="220" w:lineRule="atLeast"/>
        <w:ind w:left="720"/>
        <w:rPr>
          <w:rFonts w:ascii="Times New Roman" w:hAnsi="Times New Roman" w:cs="Times New Roman" w:hint="eastAsia"/>
        </w:rPr>
      </w:pPr>
    </w:p>
    <w:p w:rsidR="00620BA5" w:rsidRDefault="00620BA5" w:rsidP="00620BA5">
      <w:pPr>
        <w:spacing w:line="220" w:lineRule="atLeast"/>
        <w:ind w:left="720"/>
        <w:rPr>
          <w:rFonts w:ascii="Times New Roman" w:hAnsi="Times New Roman" w:cs="Times New Roman" w:hint="eastAsia"/>
        </w:rPr>
      </w:pPr>
    </w:p>
    <w:p w:rsidR="00620BA5" w:rsidRDefault="00620BA5" w:rsidP="00620BA5">
      <w:pPr>
        <w:spacing w:line="220" w:lineRule="atLeast"/>
        <w:ind w:left="720"/>
        <w:rPr>
          <w:rFonts w:ascii="Times New Roman" w:hAnsi="Times New Roman" w:cs="Times New Roman" w:hint="eastAsia"/>
        </w:rPr>
      </w:pPr>
    </w:p>
    <w:p w:rsidR="00620BA5" w:rsidRDefault="00620BA5" w:rsidP="00620BA5">
      <w:pPr>
        <w:spacing w:line="220" w:lineRule="atLeast"/>
        <w:ind w:left="720"/>
        <w:rPr>
          <w:rFonts w:ascii="Times New Roman" w:hAnsi="Times New Roman" w:cs="Times New Roman" w:hint="eastAsia"/>
        </w:rPr>
      </w:pPr>
    </w:p>
    <w:p w:rsidR="00620BA5" w:rsidRDefault="00620BA5" w:rsidP="00620BA5">
      <w:pPr>
        <w:spacing w:line="220" w:lineRule="atLeast"/>
        <w:ind w:left="720"/>
        <w:rPr>
          <w:rFonts w:ascii="Times New Roman" w:hAnsi="Times New Roman" w:cs="Times New Roman" w:hint="eastAsia"/>
        </w:rPr>
      </w:pPr>
    </w:p>
    <w:p w:rsidR="00620BA5" w:rsidRDefault="00620BA5" w:rsidP="00620BA5">
      <w:pPr>
        <w:spacing w:line="220" w:lineRule="atLeast"/>
        <w:ind w:left="720"/>
        <w:rPr>
          <w:rFonts w:ascii="Times New Roman" w:hAnsi="Times New Roman" w:cs="Times New Roman" w:hint="eastAsia"/>
        </w:rPr>
      </w:pPr>
    </w:p>
    <w:p w:rsidR="00620BA5" w:rsidRDefault="00620BA5" w:rsidP="00620BA5">
      <w:pPr>
        <w:spacing w:line="220" w:lineRule="atLeast"/>
        <w:ind w:left="720"/>
        <w:rPr>
          <w:rFonts w:ascii="Times New Roman" w:hAnsi="Times New Roman" w:cs="Times New Roman" w:hint="eastAsia"/>
        </w:rPr>
      </w:pPr>
    </w:p>
    <w:p w:rsidR="00620BA5" w:rsidRDefault="00620BA5" w:rsidP="00620BA5">
      <w:pPr>
        <w:spacing w:line="220" w:lineRule="atLeast"/>
        <w:ind w:left="720"/>
        <w:rPr>
          <w:rFonts w:ascii="Times New Roman" w:hAnsi="Times New Roman" w:cs="Times New Roman" w:hint="eastAsia"/>
        </w:rPr>
      </w:pPr>
    </w:p>
    <w:p w:rsidR="00620BA5" w:rsidRDefault="00620BA5" w:rsidP="00620BA5">
      <w:pPr>
        <w:spacing w:line="220" w:lineRule="atLeast"/>
        <w:ind w:left="720"/>
        <w:rPr>
          <w:rFonts w:ascii="Times New Roman" w:hAnsi="Times New Roman" w:cs="Times New Roman" w:hint="eastAsia"/>
        </w:rPr>
      </w:pPr>
    </w:p>
    <w:p w:rsidR="00620BA5" w:rsidRDefault="00620BA5" w:rsidP="00620BA5">
      <w:pPr>
        <w:spacing w:line="220" w:lineRule="atLeast"/>
        <w:ind w:left="720"/>
        <w:rPr>
          <w:rFonts w:ascii="Times New Roman" w:hAnsi="Times New Roman" w:cs="Times New Roman" w:hint="eastAsia"/>
        </w:rPr>
      </w:pPr>
    </w:p>
    <w:p w:rsidR="00620BA5" w:rsidRDefault="00620BA5" w:rsidP="00620BA5">
      <w:pPr>
        <w:spacing w:line="220" w:lineRule="atLeast"/>
        <w:ind w:left="720"/>
        <w:rPr>
          <w:rFonts w:ascii="Times New Roman" w:hAnsi="Times New Roman" w:cs="Times New Roman" w:hint="eastAsia"/>
        </w:rPr>
      </w:pPr>
    </w:p>
    <w:p w:rsidR="00620BA5" w:rsidRDefault="00620BA5" w:rsidP="00620BA5">
      <w:pPr>
        <w:spacing w:line="220" w:lineRule="atLeast"/>
        <w:ind w:left="720"/>
        <w:rPr>
          <w:rFonts w:ascii="Times New Roman" w:hAnsi="Times New Roman" w:cs="Times New Roman" w:hint="eastAsia"/>
        </w:rPr>
      </w:pPr>
    </w:p>
    <w:p w:rsidR="00620BA5" w:rsidRDefault="00620BA5" w:rsidP="00620BA5">
      <w:pPr>
        <w:spacing w:line="220" w:lineRule="atLeast"/>
        <w:ind w:left="720"/>
        <w:rPr>
          <w:rFonts w:ascii="Times New Roman" w:hAnsi="Times New Roman" w:cs="Times New Roman" w:hint="eastAsia"/>
        </w:rPr>
      </w:pPr>
    </w:p>
    <w:p w:rsidR="00620BA5" w:rsidRDefault="00620BA5" w:rsidP="00620BA5">
      <w:pPr>
        <w:spacing w:line="22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lastRenderedPageBreak/>
        <w:t>Additional</w:t>
      </w:r>
      <w:r w:rsidRPr="008C1E6E">
        <w:rPr>
          <w:rFonts w:ascii="Times New Roman" w:hAnsi="Times New Roman" w:cs="Times New Roman"/>
          <w:b/>
        </w:rPr>
        <w:t xml:space="preserve"> file </w:t>
      </w:r>
      <w:r>
        <w:rPr>
          <w:rFonts w:ascii="Times New Roman" w:hAnsi="Times New Roman" w:cs="Times New Roman" w:hint="eastAsia"/>
          <w:b/>
        </w:rPr>
        <w:t>2 Table S11</w:t>
      </w:r>
      <w:r w:rsidRPr="00696922">
        <w:rPr>
          <w:rFonts w:ascii="Times New Roman" w:hAnsi="Times New Roman" w:cs="Times New Roman"/>
          <w:b/>
        </w:rPr>
        <w:t>. Pregnancy outcome</w:t>
      </w:r>
      <w:r>
        <w:rPr>
          <w:rFonts w:ascii="Times New Roman" w:hAnsi="Times New Roman" w:cs="Times New Roman" w:hint="eastAsia"/>
          <w:b/>
        </w:rPr>
        <w:t>s</w:t>
      </w:r>
      <w:r w:rsidRPr="00696922">
        <w:rPr>
          <w:rFonts w:ascii="Times New Roman" w:hAnsi="Times New Roman" w:cs="Times New Roman" w:hint="eastAsia"/>
          <w:b/>
        </w:rPr>
        <w:t xml:space="preserve"> of the study cohort</w:t>
      </w:r>
    </w:p>
    <w:tbl>
      <w:tblPr>
        <w:tblW w:w="12206" w:type="dxa"/>
        <w:tblInd w:w="93" w:type="dxa"/>
        <w:tblLook w:val="04A0"/>
      </w:tblPr>
      <w:tblGrid>
        <w:gridCol w:w="3720"/>
        <w:gridCol w:w="1680"/>
        <w:gridCol w:w="1440"/>
        <w:gridCol w:w="1397"/>
        <w:gridCol w:w="1276"/>
        <w:gridCol w:w="1417"/>
        <w:gridCol w:w="1276"/>
      </w:tblGrid>
      <w:tr w:rsidR="00620BA5" w:rsidRPr="009640FD" w:rsidTr="00721C30">
        <w:trPr>
          <w:trHeight w:val="285"/>
        </w:trPr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Pregnancy outcome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Diagnostic cases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Inconclusive</w:t>
            </w: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 cases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Secondary findings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Incidental findings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Neg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tive cases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 cases</w:t>
            </w:r>
          </w:p>
        </w:tc>
      </w:tr>
      <w:tr w:rsidR="00620BA5" w:rsidRPr="009640FD" w:rsidTr="00721C30">
        <w:trPr>
          <w:trHeight w:val="285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Termination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579</w:t>
            </w:r>
          </w:p>
        </w:tc>
      </w:tr>
      <w:tr w:rsidR="00620BA5" w:rsidRPr="009640FD" w:rsidTr="00721C30">
        <w:trPr>
          <w:trHeight w:val="285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  Cases with additional phenotypes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64</w:t>
            </w:r>
          </w:p>
        </w:tc>
      </w:tr>
      <w:tr w:rsidR="00620BA5" w:rsidRPr="009640FD" w:rsidTr="00721C30">
        <w:trPr>
          <w:trHeight w:val="285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Fetal demise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620BA5" w:rsidRPr="009640FD" w:rsidTr="00721C30">
        <w:trPr>
          <w:trHeight w:val="285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Lost to follow-up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</w:tr>
      <w:tr w:rsidR="00620BA5" w:rsidRPr="009640FD" w:rsidTr="00721C30">
        <w:trPr>
          <w:trHeight w:val="285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In pregnancy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61</w:t>
            </w:r>
          </w:p>
        </w:tc>
      </w:tr>
      <w:tr w:rsidR="00620BA5" w:rsidRPr="009640FD" w:rsidTr="00721C30">
        <w:trPr>
          <w:trHeight w:val="285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Live birth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878</w:t>
            </w:r>
          </w:p>
        </w:tc>
      </w:tr>
      <w:tr w:rsidR="00620BA5" w:rsidRPr="009640FD" w:rsidTr="00721C30">
        <w:trPr>
          <w:trHeight w:val="285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  Neonatal demise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620BA5" w:rsidRPr="009640FD" w:rsidTr="00721C30">
        <w:trPr>
          <w:trHeight w:val="285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  Cases with additional phenotypes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229</w:t>
            </w:r>
          </w:p>
        </w:tc>
      </w:tr>
      <w:tr w:rsidR="00620BA5" w:rsidRPr="009640FD" w:rsidTr="00721C30">
        <w:trPr>
          <w:trHeight w:val="285"/>
        </w:trPr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1245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20BA5" w:rsidRPr="009640FD" w:rsidRDefault="00620BA5" w:rsidP="00721C3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F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1618</w:t>
            </w:r>
          </w:p>
        </w:tc>
      </w:tr>
    </w:tbl>
    <w:p w:rsidR="00620BA5" w:rsidRDefault="00620BA5" w:rsidP="00620BA5">
      <w:pPr>
        <w:spacing w:line="220" w:lineRule="atLeast"/>
      </w:pPr>
    </w:p>
    <w:p w:rsidR="00620BA5" w:rsidRPr="007745E6" w:rsidRDefault="00620BA5" w:rsidP="00620BA5">
      <w:pPr>
        <w:spacing w:line="220" w:lineRule="atLeast"/>
        <w:ind w:left="720"/>
        <w:rPr>
          <w:rFonts w:ascii="Times New Roman" w:hAnsi="Times New Roman" w:cs="Times New Roman"/>
        </w:rPr>
      </w:pPr>
    </w:p>
    <w:p w:rsidR="00620BA5" w:rsidRPr="00583044" w:rsidRDefault="00620BA5" w:rsidP="00583044">
      <w:pPr>
        <w:tabs>
          <w:tab w:val="left" w:pos="945"/>
        </w:tabs>
      </w:pPr>
    </w:p>
    <w:sectPr w:rsidR="00620BA5" w:rsidRPr="00583044" w:rsidSect="00133EBF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779" w:rsidRDefault="00357779" w:rsidP="00F5288F">
      <w:pPr>
        <w:spacing w:after="0"/>
      </w:pPr>
      <w:r>
        <w:separator/>
      </w:r>
    </w:p>
  </w:endnote>
  <w:endnote w:type="continuationSeparator" w:id="0">
    <w:p w:rsidR="00357779" w:rsidRDefault="00357779" w:rsidP="00F5288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ngXian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91237"/>
      <w:docPartObj>
        <w:docPartGallery w:val="Page Numbers (Bottom of Page)"/>
        <w:docPartUnique/>
      </w:docPartObj>
    </w:sdtPr>
    <w:sdtContent>
      <w:p w:rsidR="00133EBF" w:rsidRDefault="00133EBF">
        <w:pPr>
          <w:pStyle w:val="a4"/>
          <w:jc w:val="center"/>
        </w:pPr>
        <w:fldSimple w:instr=" PAGE   \* MERGEFORMAT ">
          <w:r w:rsidR="005E1851" w:rsidRPr="005E1851">
            <w:rPr>
              <w:noProof/>
              <w:lang w:val="zh-CN"/>
            </w:rPr>
            <w:t>1</w:t>
          </w:r>
        </w:fldSimple>
      </w:p>
    </w:sdtContent>
  </w:sdt>
  <w:p w:rsidR="00133EBF" w:rsidRDefault="00133EB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53344"/>
      <w:docPartObj>
        <w:docPartGallery w:val="Page Numbers (Bottom of Page)"/>
        <w:docPartUnique/>
      </w:docPartObj>
    </w:sdtPr>
    <w:sdtContent>
      <w:p w:rsidR="00133EBF" w:rsidRDefault="00133EBF">
        <w:pPr>
          <w:pStyle w:val="a4"/>
          <w:jc w:val="center"/>
        </w:pPr>
        <w:fldSimple w:instr=" PAGE   \* MERGEFORMAT ">
          <w:r w:rsidR="00620BA5" w:rsidRPr="00620BA5">
            <w:rPr>
              <w:noProof/>
              <w:lang w:val="zh-CN"/>
            </w:rPr>
            <w:t>81</w:t>
          </w:r>
        </w:fldSimple>
      </w:p>
    </w:sdtContent>
  </w:sdt>
  <w:p w:rsidR="00133EBF" w:rsidRDefault="00133EB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779" w:rsidRDefault="00357779" w:rsidP="00F5288F">
      <w:pPr>
        <w:spacing w:after="0"/>
      </w:pPr>
      <w:r>
        <w:separator/>
      </w:r>
    </w:p>
  </w:footnote>
  <w:footnote w:type="continuationSeparator" w:id="0">
    <w:p w:rsidR="00357779" w:rsidRDefault="00357779" w:rsidP="00F5288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01652"/>
    <w:multiLevelType w:val="hybridMultilevel"/>
    <w:tmpl w:val="2A880690"/>
    <w:lvl w:ilvl="0" w:tplc="7CB83D82">
      <w:start w:val="1"/>
      <w:numFmt w:val="bullet"/>
      <w:lvlText w:val=""/>
      <w:lvlJc w:val="left"/>
      <w:pPr>
        <w:ind w:left="360" w:hanging="360"/>
      </w:pPr>
      <w:rPr>
        <w:rFonts w:ascii="Wingdings" w:eastAsia="微软雅黑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FF7361B"/>
    <w:multiLevelType w:val="multilevel"/>
    <w:tmpl w:val="0EB0C79C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8064A2" w:themeColor="accent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8064A2" w:themeColor="accent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8064A2" w:themeColor="accent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8064A2" w:themeColor="accent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8064A2" w:themeColor="accent4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8064A2" w:themeColor="accent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8064A2" w:themeColor="accent4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8064A2" w:themeColor="accent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779F"/>
    <w:rsid w:val="00051C85"/>
    <w:rsid w:val="00133EBF"/>
    <w:rsid w:val="001C1918"/>
    <w:rsid w:val="00323B43"/>
    <w:rsid w:val="00357779"/>
    <w:rsid w:val="003C57B6"/>
    <w:rsid w:val="003D37D8"/>
    <w:rsid w:val="00426133"/>
    <w:rsid w:val="0043573E"/>
    <w:rsid w:val="004358AB"/>
    <w:rsid w:val="00583044"/>
    <w:rsid w:val="005E1851"/>
    <w:rsid w:val="00620BA5"/>
    <w:rsid w:val="006D1323"/>
    <w:rsid w:val="0076569F"/>
    <w:rsid w:val="008B7726"/>
    <w:rsid w:val="00A745F2"/>
    <w:rsid w:val="00BA718F"/>
    <w:rsid w:val="00D31D50"/>
    <w:rsid w:val="00DB4FC3"/>
    <w:rsid w:val="00F52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288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288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288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288F"/>
    <w:rPr>
      <w:rFonts w:ascii="Tahoma" w:hAnsi="Tahoma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43573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3573E"/>
    <w:rPr>
      <w:color w:val="800080"/>
      <w:u w:val="single"/>
    </w:rPr>
  </w:style>
  <w:style w:type="paragraph" w:customStyle="1" w:styleId="font5">
    <w:name w:val="font5"/>
    <w:basedOn w:val="a"/>
    <w:rsid w:val="0043573E"/>
    <w:pPr>
      <w:adjustRightInd/>
      <w:snapToGrid/>
      <w:spacing w:before="100" w:beforeAutospacing="1" w:after="100" w:afterAutospacing="1"/>
    </w:pPr>
    <w:rPr>
      <w:rFonts w:eastAsia="宋体" w:cs="Tahoma"/>
      <w:sz w:val="18"/>
      <w:szCs w:val="18"/>
    </w:rPr>
  </w:style>
  <w:style w:type="paragraph" w:customStyle="1" w:styleId="font6">
    <w:name w:val="font6"/>
    <w:basedOn w:val="a"/>
    <w:rsid w:val="0043573E"/>
    <w:pPr>
      <w:adjustRightInd/>
      <w:snapToGrid/>
      <w:spacing w:before="100" w:beforeAutospacing="1" w:after="100" w:afterAutospacing="1"/>
    </w:pPr>
    <w:rPr>
      <w:rFonts w:ascii="Times New Roman" w:eastAsia="宋体" w:hAnsi="Times New Roman" w:cs="Times New Roman"/>
      <w:sz w:val="16"/>
      <w:szCs w:val="16"/>
    </w:rPr>
  </w:style>
  <w:style w:type="paragraph" w:customStyle="1" w:styleId="font7">
    <w:name w:val="font7"/>
    <w:basedOn w:val="a"/>
    <w:rsid w:val="0043573E"/>
    <w:pPr>
      <w:adjustRightInd/>
      <w:snapToGrid/>
      <w:spacing w:before="100" w:beforeAutospacing="1" w:after="100" w:afterAutospacing="1"/>
    </w:pPr>
    <w:rPr>
      <w:rFonts w:ascii="等线" w:eastAsia="等线" w:hAnsi="等线" w:cs="宋体"/>
      <w:sz w:val="21"/>
      <w:szCs w:val="21"/>
    </w:rPr>
  </w:style>
  <w:style w:type="paragraph" w:customStyle="1" w:styleId="font8">
    <w:name w:val="font8"/>
    <w:basedOn w:val="a"/>
    <w:rsid w:val="0043573E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16"/>
      <w:szCs w:val="16"/>
    </w:rPr>
  </w:style>
  <w:style w:type="paragraph" w:customStyle="1" w:styleId="xl86">
    <w:name w:val="xl86"/>
    <w:basedOn w:val="a"/>
    <w:rsid w:val="0043573E"/>
    <w:pPr>
      <w:adjustRightInd/>
      <w:snapToGrid/>
      <w:spacing w:before="100" w:beforeAutospacing="1" w:after="100" w:afterAutospacing="1"/>
      <w:textAlignment w:val="top"/>
    </w:pPr>
    <w:rPr>
      <w:rFonts w:ascii="宋体" w:eastAsia="宋体" w:hAnsi="宋体" w:cs="宋体"/>
      <w:sz w:val="24"/>
      <w:szCs w:val="24"/>
    </w:rPr>
  </w:style>
  <w:style w:type="paragraph" w:customStyle="1" w:styleId="xl87">
    <w:name w:val="xl87"/>
    <w:basedOn w:val="a"/>
    <w:rsid w:val="0043573E"/>
    <w:pPr>
      <w:adjustRightInd/>
      <w:snapToGrid/>
      <w:spacing w:before="100" w:beforeAutospacing="1" w:after="100" w:afterAutospacing="1"/>
      <w:textAlignment w:val="top"/>
    </w:pPr>
    <w:rPr>
      <w:rFonts w:ascii="宋体" w:eastAsia="宋体" w:hAnsi="宋体" w:cs="宋体"/>
      <w:sz w:val="24"/>
      <w:szCs w:val="24"/>
    </w:rPr>
  </w:style>
  <w:style w:type="paragraph" w:customStyle="1" w:styleId="xl88">
    <w:name w:val="xl88"/>
    <w:basedOn w:val="a"/>
    <w:rsid w:val="0043573E"/>
    <w:pPr>
      <w:pBdr>
        <w:top w:val="single" w:sz="4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b/>
      <w:bCs/>
      <w:sz w:val="16"/>
      <w:szCs w:val="16"/>
    </w:rPr>
  </w:style>
  <w:style w:type="paragraph" w:customStyle="1" w:styleId="xl89">
    <w:name w:val="xl89"/>
    <w:basedOn w:val="a"/>
    <w:rsid w:val="0043573E"/>
    <w:pP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sz w:val="16"/>
      <w:szCs w:val="16"/>
    </w:rPr>
  </w:style>
  <w:style w:type="paragraph" w:customStyle="1" w:styleId="xl90">
    <w:name w:val="xl90"/>
    <w:basedOn w:val="a"/>
    <w:rsid w:val="0043573E"/>
    <w:pP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b/>
      <w:bCs/>
      <w:sz w:val="16"/>
      <w:szCs w:val="16"/>
    </w:rPr>
  </w:style>
  <w:style w:type="paragraph" w:customStyle="1" w:styleId="xl91">
    <w:name w:val="xl91"/>
    <w:basedOn w:val="a"/>
    <w:rsid w:val="0043573E"/>
    <w:pPr>
      <w:adjustRightInd/>
      <w:snapToGrid/>
      <w:spacing w:before="100" w:beforeAutospacing="1" w:after="100" w:afterAutospacing="1"/>
      <w:jc w:val="both"/>
      <w:textAlignment w:val="top"/>
    </w:pPr>
    <w:rPr>
      <w:rFonts w:ascii="Times New Roman" w:eastAsia="宋体" w:hAnsi="Times New Roman" w:cs="Times New Roman"/>
      <w:sz w:val="16"/>
      <w:szCs w:val="16"/>
    </w:rPr>
  </w:style>
  <w:style w:type="paragraph" w:customStyle="1" w:styleId="xl92">
    <w:name w:val="xl92"/>
    <w:basedOn w:val="a"/>
    <w:rsid w:val="0043573E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xl93">
    <w:name w:val="xl93"/>
    <w:basedOn w:val="a"/>
    <w:rsid w:val="0043573E"/>
    <w:pPr>
      <w:adjustRightInd/>
      <w:snapToGrid/>
      <w:spacing w:before="100" w:beforeAutospacing="1" w:after="100" w:afterAutospacing="1"/>
    </w:pPr>
    <w:rPr>
      <w:rFonts w:ascii="Times New Roman" w:eastAsia="宋体" w:hAnsi="Times New Roman" w:cs="Times New Roman"/>
      <w:b/>
      <w:bCs/>
      <w:sz w:val="16"/>
      <w:szCs w:val="16"/>
    </w:rPr>
  </w:style>
  <w:style w:type="paragraph" w:customStyle="1" w:styleId="xl94">
    <w:name w:val="xl94"/>
    <w:basedOn w:val="a"/>
    <w:rsid w:val="0043573E"/>
    <w:pPr>
      <w:adjustRightInd/>
      <w:snapToGrid/>
      <w:spacing w:before="100" w:beforeAutospacing="1" w:after="100" w:afterAutospacing="1"/>
    </w:pPr>
    <w:rPr>
      <w:rFonts w:ascii="Times New Roman" w:eastAsia="宋体" w:hAnsi="Times New Roman" w:cs="Times New Roman"/>
      <w:sz w:val="16"/>
      <w:szCs w:val="16"/>
    </w:rPr>
  </w:style>
  <w:style w:type="paragraph" w:customStyle="1" w:styleId="xl95">
    <w:name w:val="xl95"/>
    <w:basedOn w:val="a"/>
    <w:rsid w:val="0043573E"/>
    <w:pP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sz w:val="16"/>
      <w:szCs w:val="16"/>
      <w:u w:val="single"/>
    </w:rPr>
  </w:style>
  <w:style w:type="paragraph" w:styleId="a7">
    <w:name w:val="List Paragraph"/>
    <w:basedOn w:val="a"/>
    <w:uiPriority w:val="34"/>
    <w:qFormat/>
    <w:rsid w:val="0043573E"/>
    <w:pPr>
      <w:ind w:firstLineChars="200" w:firstLine="420"/>
    </w:pPr>
  </w:style>
  <w:style w:type="paragraph" w:customStyle="1" w:styleId="font9">
    <w:name w:val="font9"/>
    <w:basedOn w:val="a"/>
    <w:rsid w:val="0043573E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16"/>
      <w:szCs w:val="16"/>
    </w:rPr>
  </w:style>
  <w:style w:type="paragraph" w:customStyle="1" w:styleId="font10">
    <w:name w:val="font10"/>
    <w:basedOn w:val="a"/>
    <w:rsid w:val="0043573E"/>
    <w:pPr>
      <w:adjustRightInd/>
      <w:snapToGrid/>
      <w:spacing w:before="100" w:beforeAutospacing="1" w:after="100" w:afterAutospacing="1"/>
    </w:pPr>
    <w:rPr>
      <w:rFonts w:ascii="宋体" w:eastAsia="宋体" w:hAnsi="宋体" w:cs="宋体"/>
      <w:b/>
      <w:bCs/>
      <w:sz w:val="16"/>
      <w:szCs w:val="16"/>
    </w:rPr>
  </w:style>
  <w:style w:type="paragraph" w:customStyle="1" w:styleId="xl299">
    <w:name w:val="xl299"/>
    <w:basedOn w:val="a"/>
    <w:rsid w:val="0043573E"/>
    <w:pP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color w:val="FF0000"/>
      <w:sz w:val="16"/>
      <w:szCs w:val="16"/>
    </w:rPr>
  </w:style>
  <w:style w:type="paragraph" w:customStyle="1" w:styleId="xl300">
    <w:name w:val="xl300"/>
    <w:basedOn w:val="a"/>
    <w:rsid w:val="0043573E"/>
    <w:pPr>
      <w:adjustRightInd/>
      <w:snapToGrid/>
      <w:spacing w:before="100" w:beforeAutospacing="1" w:after="100" w:afterAutospacing="1"/>
    </w:pPr>
    <w:rPr>
      <w:rFonts w:ascii="宋体" w:eastAsia="宋体" w:hAnsi="宋体" w:cs="宋体"/>
      <w:color w:val="FF0000"/>
      <w:sz w:val="24"/>
      <w:szCs w:val="24"/>
    </w:rPr>
  </w:style>
  <w:style w:type="paragraph" w:customStyle="1" w:styleId="xl301">
    <w:name w:val="xl301"/>
    <w:basedOn w:val="a"/>
    <w:rsid w:val="0043573E"/>
    <w:pPr>
      <w:adjustRightInd/>
      <w:snapToGrid/>
      <w:spacing w:before="100" w:beforeAutospacing="1" w:after="100" w:afterAutospacing="1"/>
      <w:jc w:val="both"/>
      <w:textAlignment w:val="top"/>
    </w:pPr>
    <w:rPr>
      <w:rFonts w:ascii="Times New Roman" w:eastAsia="宋体" w:hAnsi="Times New Roman" w:cs="Times New Roman"/>
      <w:color w:val="FF0000"/>
      <w:sz w:val="16"/>
      <w:szCs w:val="16"/>
    </w:rPr>
  </w:style>
  <w:style w:type="paragraph" w:customStyle="1" w:styleId="xl302">
    <w:name w:val="xl302"/>
    <w:basedOn w:val="a"/>
    <w:rsid w:val="0043573E"/>
    <w:pP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b/>
      <w:bCs/>
      <w:color w:val="FF0000"/>
      <w:sz w:val="16"/>
      <w:szCs w:val="16"/>
    </w:rPr>
  </w:style>
  <w:style w:type="paragraph" w:customStyle="1" w:styleId="xl303">
    <w:name w:val="xl303"/>
    <w:basedOn w:val="a"/>
    <w:rsid w:val="0043573E"/>
    <w:pPr>
      <w:adjustRightInd/>
      <w:snapToGrid/>
      <w:spacing w:before="100" w:beforeAutospacing="1" w:after="100" w:afterAutospacing="1"/>
      <w:textAlignment w:val="top"/>
    </w:pPr>
    <w:rPr>
      <w:rFonts w:ascii="宋体" w:eastAsia="宋体" w:hAnsi="宋体" w:cs="宋体"/>
      <w:sz w:val="24"/>
      <w:szCs w:val="24"/>
    </w:rPr>
  </w:style>
  <w:style w:type="paragraph" w:customStyle="1" w:styleId="xl304">
    <w:name w:val="xl304"/>
    <w:basedOn w:val="a"/>
    <w:rsid w:val="0043573E"/>
    <w:pPr>
      <w:pBdr>
        <w:top w:val="single" w:sz="4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b/>
      <w:bCs/>
      <w:sz w:val="16"/>
      <w:szCs w:val="16"/>
    </w:rPr>
  </w:style>
  <w:style w:type="paragraph" w:customStyle="1" w:styleId="xl305">
    <w:name w:val="xl305"/>
    <w:basedOn w:val="a"/>
    <w:rsid w:val="0043573E"/>
    <w:pP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sz w:val="16"/>
      <w:szCs w:val="16"/>
    </w:rPr>
  </w:style>
  <w:style w:type="paragraph" w:customStyle="1" w:styleId="xl306">
    <w:name w:val="xl306"/>
    <w:basedOn w:val="a"/>
    <w:rsid w:val="0043573E"/>
    <w:pP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b/>
      <w:bCs/>
      <w:sz w:val="16"/>
      <w:szCs w:val="16"/>
    </w:rPr>
  </w:style>
  <w:style w:type="paragraph" w:customStyle="1" w:styleId="xl307">
    <w:name w:val="xl307"/>
    <w:basedOn w:val="a"/>
    <w:rsid w:val="0043573E"/>
    <w:pPr>
      <w:adjustRightInd/>
      <w:snapToGrid/>
      <w:spacing w:before="100" w:beforeAutospacing="1" w:after="100" w:afterAutospacing="1"/>
      <w:jc w:val="both"/>
      <w:textAlignment w:val="top"/>
    </w:pPr>
    <w:rPr>
      <w:rFonts w:ascii="Times New Roman" w:eastAsia="宋体" w:hAnsi="Times New Roman" w:cs="Times New Roman"/>
      <w:sz w:val="16"/>
      <w:szCs w:val="16"/>
    </w:rPr>
  </w:style>
  <w:style w:type="paragraph" w:customStyle="1" w:styleId="xl308">
    <w:name w:val="xl308"/>
    <w:basedOn w:val="a"/>
    <w:rsid w:val="0043573E"/>
    <w:pPr>
      <w:adjustRightInd/>
      <w:snapToGrid/>
      <w:spacing w:before="100" w:beforeAutospacing="1" w:after="100" w:afterAutospacing="1"/>
    </w:pPr>
    <w:rPr>
      <w:rFonts w:ascii="Times New Roman" w:eastAsia="宋体" w:hAnsi="Times New Roman" w:cs="Times New Roman"/>
      <w:b/>
      <w:bCs/>
      <w:sz w:val="16"/>
      <w:szCs w:val="16"/>
    </w:rPr>
  </w:style>
  <w:style w:type="paragraph" w:customStyle="1" w:styleId="xl309">
    <w:name w:val="xl309"/>
    <w:basedOn w:val="a"/>
    <w:rsid w:val="0043573E"/>
    <w:pP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color w:val="FF0000"/>
      <w:sz w:val="18"/>
      <w:szCs w:val="18"/>
    </w:rPr>
  </w:style>
  <w:style w:type="paragraph" w:customStyle="1" w:styleId="xl310">
    <w:name w:val="xl310"/>
    <w:basedOn w:val="a"/>
    <w:rsid w:val="0043573E"/>
    <w:pPr>
      <w:adjustRightInd/>
      <w:snapToGrid/>
      <w:spacing w:before="100" w:beforeAutospacing="1" w:after="100" w:afterAutospacing="1"/>
      <w:textAlignment w:val="top"/>
    </w:pPr>
    <w:rPr>
      <w:rFonts w:ascii="宋体" w:eastAsia="宋体" w:hAnsi="宋体" w:cs="宋体"/>
      <w:color w:val="FF0000"/>
      <w:sz w:val="24"/>
      <w:szCs w:val="24"/>
    </w:rPr>
  </w:style>
  <w:style w:type="paragraph" w:customStyle="1" w:styleId="xl311">
    <w:name w:val="xl311"/>
    <w:basedOn w:val="a"/>
    <w:rsid w:val="0043573E"/>
    <w:pPr>
      <w:adjustRightInd/>
      <w:snapToGrid/>
      <w:spacing w:before="100" w:beforeAutospacing="1" w:after="100" w:afterAutospacing="1"/>
      <w:textAlignment w:val="top"/>
    </w:pPr>
    <w:rPr>
      <w:rFonts w:ascii="宋体" w:eastAsia="宋体" w:hAnsi="宋体" w:cs="宋体"/>
      <w:color w:val="FF0000"/>
      <w:sz w:val="24"/>
      <w:szCs w:val="24"/>
    </w:rPr>
  </w:style>
  <w:style w:type="paragraph" w:customStyle="1" w:styleId="xl312">
    <w:name w:val="xl312"/>
    <w:basedOn w:val="a"/>
    <w:rsid w:val="0043573E"/>
    <w:pPr>
      <w:pBdr>
        <w:bottom w:val="single" w:sz="4" w:space="0" w:color="auto"/>
      </w:pBd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color w:val="FF0000"/>
      <w:sz w:val="16"/>
      <w:szCs w:val="16"/>
    </w:rPr>
  </w:style>
  <w:style w:type="paragraph" w:customStyle="1" w:styleId="xl313">
    <w:name w:val="xl313"/>
    <w:basedOn w:val="a"/>
    <w:rsid w:val="0043573E"/>
    <w:pPr>
      <w:pBdr>
        <w:bottom w:val="single" w:sz="4" w:space="0" w:color="auto"/>
      </w:pBd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b/>
      <w:bCs/>
      <w:color w:val="FF0000"/>
      <w:sz w:val="16"/>
      <w:szCs w:val="16"/>
    </w:rPr>
  </w:style>
  <w:style w:type="paragraph" w:customStyle="1" w:styleId="xl314">
    <w:name w:val="xl314"/>
    <w:basedOn w:val="a"/>
    <w:rsid w:val="0043573E"/>
    <w:pPr>
      <w:pBdr>
        <w:bottom w:val="single" w:sz="4" w:space="0" w:color="auto"/>
      </w:pBdr>
      <w:adjustRightInd/>
      <w:snapToGrid/>
      <w:spacing w:before="100" w:beforeAutospacing="1" w:after="100" w:afterAutospacing="1"/>
    </w:pPr>
    <w:rPr>
      <w:rFonts w:ascii="宋体" w:eastAsia="宋体" w:hAnsi="宋体" w:cs="宋体"/>
      <w:color w:val="FF0000"/>
      <w:sz w:val="24"/>
      <w:szCs w:val="24"/>
    </w:rPr>
  </w:style>
  <w:style w:type="paragraph" w:customStyle="1" w:styleId="xl411">
    <w:name w:val="xl411"/>
    <w:basedOn w:val="a"/>
    <w:rsid w:val="0043573E"/>
    <w:pPr>
      <w:adjustRightInd/>
      <w:snapToGrid/>
      <w:spacing w:before="100" w:beforeAutospacing="1" w:after="100" w:afterAutospacing="1"/>
      <w:textAlignment w:val="top"/>
    </w:pPr>
    <w:rPr>
      <w:rFonts w:ascii="宋体" w:eastAsia="宋体" w:hAnsi="宋体" w:cs="宋体"/>
      <w:sz w:val="24"/>
      <w:szCs w:val="24"/>
    </w:rPr>
  </w:style>
  <w:style w:type="paragraph" w:customStyle="1" w:styleId="xl412">
    <w:name w:val="xl412"/>
    <w:basedOn w:val="a"/>
    <w:rsid w:val="0043573E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xl413">
    <w:name w:val="xl413"/>
    <w:basedOn w:val="a"/>
    <w:rsid w:val="0043573E"/>
    <w:pP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sz w:val="18"/>
      <w:szCs w:val="18"/>
    </w:rPr>
  </w:style>
  <w:style w:type="paragraph" w:customStyle="1" w:styleId="xl414">
    <w:name w:val="xl414"/>
    <w:basedOn w:val="a"/>
    <w:rsid w:val="0043573E"/>
    <w:pPr>
      <w:adjustRightInd/>
      <w:snapToGrid/>
      <w:spacing w:before="100" w:beforeAutospacing="1" w:after="100" w:afterAutospacing="1"/>
      <w:textAlignment w:val="top"/>
    </w:pPr>
    <w:rPr>
      <w:rFonts w:ascii="宋体" w:eastAsia="宋体" w:hAnsi="宋体" w:cs="宋体"/>
      <w:sz w:val="24"/>
      <w:szCs w:val="24"/>
    </w:rPr>
  </w:style>
  <w:style w:type="paragraph" w:customStyle="1" w:styleId="xl415">
    <w:name w:val="xl415"/>
    <w:basedOn w:val="a"/>
    <w:rsid w:val="0043573E"/>
    <w:pPr>
      <w:pBdr>
        <w:top w:val="single" w:sz="4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b/>
      <w:bCs/>
      <w:sz w:val="16"/>
      <w:szCs w:val="16"/>
    </w:rPr>
  </w:style>
  <w:style w:type="paragraph" w:customStyle="1" w:styleId="xl416">
    <w:name w:val="xl416"/>
    <w:basedOn w:val="a"/>
    <w:rsid w:val="0043573E"/>
    <w:pP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sz w:val="16"/>
      <w:szCs w:val="16"/>
    </w:rPr>
  </w:style>
  <w:style w:type="paragraph" w:customStyle="1" w:styleId="xl417">
    <w:name w:val="xl417"/>
    <w:basedOn w:val="a"/>
    <w:rsid w:val="0043573E"/>
    <w:pPr>
      <w:adjustRightInd/>
      <w:snapToGrid/>
      <w:spacing w:before="100" w:beforeAutospacing="1" w:after="100" w:afterAutospacing="1"/>
      <w:jc w:val="both"/>
      <w:textAlignment w:val="top"/>
    </w:pPr>
    <w:rPr>
      <w:rFonts w:ascii="Times New Roman" w:eastAsia="宋体" w:hAnsi="Times New Roman" w:cs="Times New Roman"/>
      <w:sz w:val="16"/>
      <w:szCs w:val="16"/>
    </w:rPr>
  </w:style>
  <w:style w:type="paragraph" w:customStyle="1" w:styleId="xl418">
    <w:name w:val="xl418"/>
    <w:basedOn w:val="a"/>
    <w:rsid w:val="0043573E"/>
    <w:pPr>
      <w:adjustRightInd/>
      <w:snapToGrid/>
      <w:spacing w:before="100" w:beforeAutospacing="1" w:after="100" w:afterAutospacing="1"/>
    </w:pPr>
    <w:rPr>
      <w:rFonts w:ascii="Times New Roman" w:eastAsia="宋体" w:hAnsi="Times New Roman" w:cs="Times New Roman"/>
      <w:b/>
      <w:bCs/>
      <w:sz w:val="16"/>
      <w:szCs w:val="16"/>
    </w:rPr>
  </w:style>
  <w:style w:type="paragraph" w:customStyle="1" w:styleId="xl419">
    <w:name w:val="xl419"/>
    <w:basedOn w:val="a"/>
    <w:rsid w:val="0043573E"/>
    <w:pP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b/>
      <w:bCs/>
      <w:sz w:val="16"/>
      <w:szCs w:val="16"/>
    </w:rPr>
  </w:style>
  <w:style w:type="paragraph" w:customStyle="1" w:styleId="xl420">
    <w:name w:val="xl420"/>
    <w:basedOn w:val="a"/>
    <w:rsid w:val="0043573E"/>
    <w:pPr>
      <w:pBdr>
        <w:bottom w:val="single" w:sz="4" w:space="0" w:color="auto"/>
      </w:pBd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sz w:val="16"/>
      <w:szCs w:val="16"/>
    </w:rPr>
  </w:style>
  <w:style w:type="paragraph" w:customStyle="1" w:styleId="xl421">
    <w:name w:val="xl421"/>
    <w:basedOn w:val="a"/>
    <w:rsid w:val="0043573E"/>
    <w:pPr>
      <w:pBdr>
        <w:bottom w:val="single" w:sz="4" w:space="0" w:color="auto"/>
      </w:pBd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b/>
      <w:bCs/>
      <w:sz w:val="16"/>
      <w:szCs w:val="16"/>
    </w:rPr>
  </w:style>
  <w:style w:type="paragraph" w:customStyle="1" w:styleId="xl422">
    <w:name w:val="xl422"/>
    <w:basedOn w:val="a"/>
    <w:rsid w:val="0043573E"/>
    <w:pPr>
      <w:pBdr>
        <w:bottom w:val="single" w:sz="4" w:space="0" w:color="auto"/>
      </w:pBd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xl423">
    <w:name w:val="xl423"/>
    <w:basedOn w:val="a"/>
    <w:rsid w:val="0043573E"/>
    <w:pPr>
      <w:pBdr>
        <w:bottom w:val="single" w:sz="4" w:space="0" w:color="auto"/>
      </w:pBd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b/>
      <w:bCs/>
      <w:sz w:val="16"/>
      <w:szCs w:val="16"/>
    </w:rPr>
  </w:style>
  <w:style w:type="paragraph" w:customStyle="1" w:styleId="xl424">
    <w:name w:val="xl424"/>
    <w:basedOn w:val="a"/>
    <w:rsid w:val="0043573E"/>
    <w:pPr>
      <w:pBdr>
        <w:bottom w:val="single" w:sz="4" w:space="0" w:color="auto"/>
      </w:pBd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font11">
    <w:name w:val="font11"/>
    <w:basedOn w:val="a"/>
    <w:rsid w:val="00133EBF"/>
    <w:pPr>
      <w:adjustRightInd/>
      <w:snapToGrid/>
      <w:spacing w:before="100" w:beforeAutospacing="1" w:after="100" w:afterAutospacing="1"/>
    </w:pPr>
    <w:rPr>
      <w:rFonts w:ascii="Times New Roman" w:eastAsia="宋体" w:hAnsi="Times New Roman" w:cs="Times New Roman"/>
      <w:color w:val="000000"/>
      <w:sz w:val="21"/>
      <w:szCs w:val="21"/>
    </w:rPr>
  </w:style>
  <w:style w:type="paragraph" w:customStyle="1" w:styleId="xl425">
    <w:name w:val="xl425"/>
    <w:basedOn w:val="a"/>
    <w:rsid w:val="00133EBF"/>
    <w:pPr>
      <w:pBdr>
        <w:top w:val="single" w:sz="8" w:space="0" w:color="auto"/>
      </w:pBd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b/>
      <w:bCs/>
      <w:sz w:val="16"/>
      <w:szCs w:val="16"/>
    </w:rPr>
  </w:style>
  <w:style w:type="paragraph" w:customStyle="1" w:styleId="xl426">
    <w:name w:val="xl426"/>
    <w:basedOn w:val="a"/>
    <w:rsid w:val="00133EBF"/>
    <w:pP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sz w:val="21"/>
      <w:szCs w:val="21"/>
    </w:rPr>
  </w:style>
  <w:style w:type="paragraph" w:customStyle="1" w:styleId="xl427">
    <w:name w:val="xl427"/>
    <w:basedOn w:val="a"/>
    <w:rsid w:val="00133EBF"/>
    <w:pP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sz w:val="21"/>
      <w:szCs w:val="21"/>
    </w:rPr>
  </w:style>
  <w:style w:type="paragraph" w:customStyle="1" w:styleId="xl428">
    <w:name w:val="xl428"/>
    <w:basedOn w:val="a"/>
    <w:rsid w:val="00133EBF"/>
    <w:pP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sz w:val="24"/>
      <w:szCs w:val="24"/>
    </w:rPr>
  </w:style>
  <w:style w:type="paragraph" w:customStyle="1" w:styleId="xl429">
    <w:name w:val="xl429"/>
    <w:basedOn w:val="a"/>
    <w:rsid w:val="00133EBF"/>
    <w:pP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sz w:val="16"/>
      <w:szCs w:val="16"/>
    </w:rPr>
  </w:style>
  <w:style w:type="paragraph" w:customStyle="1" w:styleId="xl430">
    <w:name w:val="xl430"/>
    <w:basedOn w:val="a"/>
    <w:rsid w:val="00133EBF"/>
    <w:pPr>
      <w:adjustRightInd/>
      <w:snapToGrid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sz w:val="16"/>
      <w:szCs w:val="16"/>
    </w:rPr>
  </w:style>
  <w:style w:type="table" w:customStyle="1" w:styleId="1">
    <w:name w:val="网格型1"/>
    <w:basedOn w:val="a1"/>
    <w:uiPriority w:val="59"/>
    <w:unhideWhenUsed/>
    <w:rsid w:val="00583044"/>
    <w:pPr>
      <w:spacing w:after="0" w:line="240" w:lineRule="auto"/>
    </w:pPr>
    <w:rPr>
      <w:rFonts w:eastAsiaTheme="minorEastAsia"/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2">
    <w:name w:val="xl72"/>
    <w:basedOn w:val="a"/>
    <w:rsid w:val="00051C85"/>
    <w:pPr>
      <w:adjustRightInd/>
      <w:snapToGrid/>
      <w:spacing w:before="100" w:beforeAutospacing="1" w:after="100" w:afterAutospacing="1"/>
    </w:pPr>
    <w:rPr>
      <w:rFonts w:ascii="Times New Roman" w:eastAsia="宋体" w:hAnsi="Times New Roman" w:cs="Times New Roman"/>
      <w:sz w:val="24"/>
      <w:szCs w:val="24"/>
    </w:rPr>
  </w:style>
  <w:style w:type="paragraph" w:customStyle="1" w:styleId="xl73">
    <w:name w:val="xl73"/>
    <w:basedOn w:val="a"/>
    <w:rsid w:val="00051C85"/>
    <w:pPr>
      <w:adjustRightInd/>
      <w:snapToGrid/>
      <w:spacing w:before="100" w:beforeAutospacing="1" w:after="100" w:afterAutospacing="1"/>
    </w:pPr>
    <w:rPr>
      <w:rFonts w:ascii="Times New Roman" w:eastAsia="宋体" w:hAnsi="Times New Roman" w:cs="Times New Roman"/>
      <w:sz w:val="24"/>
      <w:szCs w:val="24"/>
    </w:rPr>
  </w:style>
  <w:style w:type="paragraph" w:customStyle="1" w:styleId="xl74">
    <w:name w:val="xl74"/>
    <w:basedOn w:val="a"/>
    <w:rsid w:val="00051C85"/>
    <w:pPr>
      <w:adjustRightInd/>
      <w:snapToGrid/>
      <w:spacing w:before="100" w:beforeAutospacing="1" w:after="100" w:afterAutospacing="1"/>
      <w:jc w:val="center"/>
    </w:pPr>
    <w:rPr>
      <w:rFonts w:ascii="Times New Roman" w:eastAsia="宋体" w:hAnsi="Times New Roman" w:cs="Times New Roman"/>
      <w:sz w:val="24"/>
      <w:szCs w:val="24"/>
    </w:rPr>
  </w:style>
  <w:style w:type="paragraph" w:customStyle="1" w:styleId="xl75">
    <w:name w:val="xl75"/>
    <w:basedOn w:val="a"/>
    <w:rsid w:val="00051C85"/>
    <w:pPr>
      <w:adjustRightInd/>
      <w:snapToGrid/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FF0000"/>
      <w:sz w:val="24"/>
      <w:szCs w:val="24"/>
    </w:rPr>
  </w:style>
  <w:style w:type="paragraph" w:customStyle="1" w:styleId="xl76">
    <w:name w:val="xl76"/>
    <w:basedOn w:val="a"/>
    <w:rsid w:val="00051C85"/>
    <w:pPr>
      <w:adjustRightInd/>
      <w:snapToGrid/>
      <w:spacing w:before="100" w:beforeAutospacing="1" w:after="100" w:afterAutospacing="1"/>
      <w:jc w:val="center"/>
    </w:pPr>
    <w:rPr>
      <w:rFonts w:ascii="Times New Roman" w:eastAsia="宋体" w:hAnsi="Times New Roman" w:cs="Times New Roman"/>
      <w:sz w:val="24"/>
      <w:szCs w:val="24"/>
    </w:rPr>
  </w:style>
  <w:style w:type="paragraph" w:customStyle="1" w:styleId="xl77">
    <w:name w:val="xl77"/>
    <w:basedOn w:val="a"/>
    <w:rsid w:val="00051C85"/>
    <w:pPr>
      <w:adjustRightInd/>
      <w:snapToGrid/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sz w:val="24"/>
      <w:szCs w:val="24"/>
    </w:rPr>
  </w:style>
  <w:style w:type="paragraph" w:customStyle="1" w:styleId="xl78">
    <w:name w:val="xl78"/>
    <w:basedOn w:val="a"/>
    <w:rsid w:val="00051C85"/>
    <w:pPr>
      <w:adjustRightInd/>
      <w:snapToGrid/>
      <w:spacing w:before="100" w:beforeAutospacing="1" w:after="100" w:afterAutospacing="1"/>
    </w:pPr>
    <w:rPr>
      <w:rFonts w:ascii="Times New Roman" w:eastAsia="宋体" w:hAnsi="Times New Roman" w:cs="Times New Roman"/>
      <w:sz w:val="24"/>
      <w:szCs w:val="24"/>
    </w:rPr>
  </w:style>
  <w:style w:type="paragraph" w:customStyle="1" w:styleId="xl79">
    <w:name w:val="xl79"/>
    <w:basedOn w:val="a"/>
    <w:rsid w:val="00051C85"/>
    <w:pPr>
      <w:adjustRightInd/>
      <w:snapToGrid/>
      <w:spacing w:before="100" w:beforeAutospacing="1" w:after="100" w:afterAutospacing="1"/>
    </w:pPr>
    <w:rPr>
      <w:rFonts w:ascii="Times New Roman" w:eastAsia="宋体" w:hAnsi="Times New Roman" w:cs="Times New Roman"/>
      <w:color w:val="000000"/>
      <w:sz w:val="24"/>
      <w:szCs w:val="24"/>
    </w:rPr>
  </w:style>
  <w:style w:type="paragraph" w:customStyle="1" w:styleId="xl80">
    <w:name w:val="xl80"/>
    <w:basedOn w:val="a"/>
    <w:rsid w:val="00051C85"/>
    <w:pPr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sz w:val="24"/>
      <w:szCs w:val="24"/>
    </w:rPr>
  </w:style>
  <w:style w:type="paragraph" w:customStyle="1" w:styleId="xl81">
    <w:name w:val="xl81"/>
    <w:basedOn w:val="a"/>
    <w:rsid w:val="00051C85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xl82">
    <w:name w:val="xl82"/>
    <w:basedOn w:val="a"/>
    <w:rsid w:val="00051C85"/>
    <w:pPr>
      <w:adjustRightInd/>
      <w:snapToGrid/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051C85"/>
    <w:pPr>
      <w:adjustRightInd/>
      <w:snapToGrid/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customStyle="1" w:styleId="xl84">
    <w:name w:val="xl84"/>
    <w:basedOn w:val="a"/>
    <w:rsid w:val="00051C85"/>
    <w:pPr>
      <w:adjustRightInd/>
      <w:snapToGrid/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rsid w:val="00051C85"/>
    <w:pPr>
      <w:adjustRightInd/>
      <w:snapToGrid/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5E1851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E1851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9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81</Pages>
  <Words>23473</Words>
  <Characters>133802</Characters>
  <Application>Microsoft Office Word</Application>
  <DocSecurity>0</DocSecurity>
  <Lines>1115</Lines>
  <Paragraphs>313</Paragraphs>
  <ScaleCrop>false</ScaleCrop>
  <Company/>
  <LinksUpToDate>false</LinksUpToDate>
  <CharactersWithSpaces>156962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18</cp:revision>
  <dcterms:created xsi:type="dcterms:W3CDTF">2008-09-11T17:20:00Z</dcterms:created>
  <dcterms:modified xsi:type="dcterms:W3CDTF">2022-10-19T02:02:00Z</dcterms:modified>
</cp:coreProperties>
</file>