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DD25B" w14:textId="776588B3" w:rsidR="006004A7" w:rsidRDefault="006E5159" w:rsidP="00EE5AA7">
      <w:pPr>
        <w:pStyle w:val="Title"/>
        <w:spacing w:before="120" w:after="120"/>
        <w:rPr>
          <w:rFonts w:eastAsia="Times New Roman"/>
          <w:lang w:val="en-GB"/>
        </w:rPr>
      </w:pPr>
      <w:r>
        <w:rPr>
          <w:rFonts w:eastAsia="Times New Roman"/>
          <w:lang w:val="en-GB"/>
        </w:rPr>
        <w:t>Additional file 5</w:t>
      </w:r>
      <w:r w:rsidR="00A317CD">
        <w:rPr>
          <w:rFonts w:eastAsia="Times New Roman"/>
          <w:lang w:val="en-GB"/>
        </w:rPr>
        <w:t xml:space="preserve"> – </w:t>
      </w:r>
      <w:r w:rsidR="006004A7" w:rsidRPr="008522FD">
        <w:rPr>
          <w:rFonts w:eastAsia="Times New Roman"/>
          <w:lang w:val="en-GB"/>
        </w:rPr>
        <w:t xml:space="preserve">Supplementary </w:t>
      </w:r>
      <w:r>
        <w:rPr>
          <w:rFonts w:eastAsia="Times New Roman"/>
          <w:lang w:val="en-GB"/>
        </w:rPr>
        <w:t>Figures</w:t>
      </w:r>
    </w:p>
    <w:p w14:paraId="7061B3B9" w14:textId="77777777" w:rsidR="00270AD8" w:rsidRPr="00270AD8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bookmarkStart w:id="0" w:name="_Hlk161302685"/>
      <w:bookmarkStart w:id="1" w:name="_Hlk161235525"/>
      <w:r w:rsidRPr="00270AD8">
        <w:rPr>
          <w:rFonts w:ascii="Times New Roman" w:eastAsia="Times New Roman" w:hAnsi="Times New Roman" w:cs="Times New Roman"/>
          <w:noProof/>
          <w:sz w:val="24"/>
          <w:szCs w:val="28"/>
        </w:rPr>
        <w:drawing>
          <wp:inline distT="0" distB="0" distL="0" distR="0" wp14:anchorId="66FBEEB6" wp14:editId="6A019FFF">
            <wp:extent cx="8410755" cy="4554061"/>
            <wp:effectExtent l="0" t="0" r="0" b="0"/>
            <wp:docPr id="1551591259" name="Picture 1551591259" descr="A diagram of a red blue and white ov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diagram of a red blue and white ov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534" cy="4566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38A642" w14:textId="39E79DC6" w:rsidR="00270AD8" w:rsidRPr="00270AD8" w:rsidRDefault="00270AD8" w:rsidP="00EE5AA7">
      <w:pPr>
        <w:pStyle w:val="Heading4"/>
        <w:rPr>
          <w:rFonts w:eastAsia="Times New Roman"/>
          <w:b w:val="0"/>
          <w:iCs w:val="0"/>
          <w:lang w:val="en-GB"/>
        </w:rPr>
        <w:sectPr w:rsidR="00270AD8" w:rsidRPr="00270AD8" w:rsidSect="00C6364D">
          <w:headerReference w:type="default" r:id="rId10"/>
          <w:footerReference w:type="default" r:id="rId11"/>
          <w:type w:val="continuous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gramStart"/>
      <w:r w:rsidRPr="00270AD8">
        <w:rPr>
          <w:rFonts w:eastAsia="Times New Roman"/>
          <w:lang w:val="en-GB"/>
        </w:rPr>
        <w:t>Fig S1.</w:t>
      </w:r>
      <w:proofErr w:type="gramEnd"/>
      <w:r w:rsidRPr="00270AD8">
        <w:rPr>
          <w:rFonts w:eastAsia="Times New Roman"/>
          <w:lang w:val="en-GB"/>
        </w:rPr>
        <w:t xml:space="preserve"> Princip</w:t>
      </w:r>
      <w:r w:rsidR="00CF340A">
        <w:rPr>
          <w:rFonts w:eastAsia="Times New Roman"/>
          <w:lang w:val="en-GB"/>
        </w:rPr>
        <w:t>a</w:t>
      </w:r>
      <w:r w:rsidRPr="00270AD8">
        <w:rPr>
          <w:rFonts w:eastAsia="Times New Roman"/>
          <w:lang w:val="en-GB"/>
        </w:rPr>
        <w:t xml:space="preserve">l component analysis of acquired antibiotic resistance genes in HA-ESBL (in red, n=136) and PA-ESBL (in blue, n=230) cohorts. </w:t>
      </w:r>
      <w:r w:rsidRPr="00EE5AA7">
        <w:rPr>
          <w:rFonts w:eastAsia="Times New Roman"/>
          <w:b w:val="0"/>
          <w:bCs/>
          <w:lang w:val="en-GB"/>
        </w:rPr>
        <w:t>The plot showed the first two components</w:t>
      </w:r>
      <w:r w:rsidRPr="00270AD8">
        <w:rPr>
          <w:rFonts w:eastAsia="Times New Roman"/>
          <w:lang w:val="en-GB"/>
        </w:rPr>
        <w:t xml:space="preserve">. </w:t>
      </w:r>
    </w:p>
    <w:p w14:paraId="6B4F1B19" w14:textId="77777777" w:rsidR="00270AD8" w:rsidRPr="00270AD8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5B63D858" wp14:editId="206F9897">
            <wp:extent cx="8005313" cy="4460449"/>
            <wp:effectExtent l="0" t="0" r="0" b="0"/>
            <wp:docPr id="668839777" name="Picture 66883977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721" cy="448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F884A" w14:textId="60D91BDA" w:rsidR="00270AD8" w:rsidRPr="00270AD8" w:rsidRDefault="00270AD8" w:rsidP="00EE5AA7">
      <w:pPr>
        <w:pStyle w:val="Heading4"/>
        <w:rPr>
          <w:rFonts w:eastAsia="Times New Roman"/>
          <w:b w:val="0"/>
          <w:iCs w:val="0"/>
          <w:lang w:val="en-GB"/>
        </w:rPr>
        <w:sectPr w:rsidR="00270AD8" w:rsidRPr="00270AD8" w:rsidSect="00C6364D">
          <w:headerReference w:type="default" r:id="rId13"/>
          <w:footerReference w:type="default" r:id="rId14"/>
          <w:type w:val="continuous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gramStart"/>
      <w:r w:rsidRPr="00270AD8">
        <w:rPr>
          <w:rFonts w:eastAsia="Times New Roman"/>
          <w:lang w:val="en-GB"/>
        </w:rPr>
        <w:t>Fig S2.</w:t>
      </w:r>
      <w:proofErr w:type="gramEnd"/>
      <w:r w:rsidRPr="00270AD8">
        <w:rPr>
          <w:rFonts w:eastAsia="Times New Roman"/>
          <w:lang w:val="en-GB"/>
        </w:rPr>
        <w:t xml:space="preserve"> Distribution of virulence genes </w:t>
      </w:r>
      <w:r w:rsidRPr="00EE5AA7">
        <w:rPr>
          <w:rFonts w:eastAsia="Times New Roman"/>
          <w:b w:val="0"/>
          <w:bCs/>
          <w:lang w:val="en-GB"/>
        </w:rPr>
        <w:t>(A) between PA-ESBL-</w:t>
      </w:r>
      <w:proofErr w:type="spellStart"/>
      <w:r w:rsidRPr="00EE5AA7">
        <w:rPr>
          <w:rFonts w:eastAsia="Times New Roman"/>
          <w:b w:val="0"/>
          <w:bCs/>
          <w:lang w:val="en-GB"/>
        </w:rPr>
        <w:t>Ec</w:t>
      </w:r>
      <w:proofErr w:type="spellEnd"/>
      <w:r w:rsidRPr="00EE5AA7">
        <w:rPr>
          <w:rFonts w:eastAsia="Times New Roman"/>
          <w:b w:val="0"/>
          <w:bCs/>
          <w:lang w:val="en-GB"/>
        </w:rPr>
        <w:t xml:space="preserve"> isolates (n=230, mean: 68, median: 72 genes) and the HA-ESBL-</w:t>
      </w:r>
      <w:proofErr w:type="spellStart"/>
      <w:r w:rsidRPr="00EE5AA7">
        <w:rPr>
          <w:rFonts w:eastAsia="Times New Roman"/>
          <w:b w:val="0"/>
          <w:bCs/>
          <w:lang w:val="en-GB"/>
        </w:rPr>
        <w:t>Ec</w:t>
      </w:r>
      <w:proofErr w:type="spellEnd"/>
      <w:r w:rsidRPr="00EE5AA7">
        <w:rPr>
          <w:rFonts w:eastAsia="Times New Roman"/>
          <w:b w:val="0"/>
          <w:bCs/>
          <w:lang w:val="en-GB"/>
        </w:rPr>
        <w:t xml:space="preserve"> isolates (n=136, mean: 66, median: 71 genes, </w:t>
      </w:r>
      <w:r w:rsidRPr="00EE5AA7">
        <w:rPr>
          <w:rFonts w:eastAsia="Times New Roman"/>
          <w:b w:val="0"/>
          <w:bCs/>
          <w:i/>
          <w:lang w:val="en-GB"/>
        </w:rPr>
        <w:t>P</w:t>
      </w:r>
      <w:r w:rsidRPr="00EE5AA7">
        <w:rPr>
          <w:rFonts w:eastAsia="Times New Roman"/>
          <w:b w:val="0"/>
          <w:bCs/>
          <w:lang w:val="en-GB"/>
        </w:rPr>
        <w:t xml:space="preserve"> = 0.27). (B) Between colonising (n=324) and infecting isolates (n=42).  Although subtle, this difference between infecting and colonising ESBL-</w:t>
      </w:r>
      <w:proofErr w:type="spellStart"/>
      <w:r w:rsidRPr="00EE5AA7">
        <w:rPr>
          <w:rFonts w:eastAsia="Times New Roman"/>
          <w:b w:val="0"/>
          <w:bCs/>
          <w:lang w:val="en-GB"/>
        </w:rPr>
        <w:t>Ec</w:t>
      </w:r>
      <w:proofErr w:type="spellEnd"/>
      <w:r w:rsidRPr="00EE5AA7">
        <w:rPr>
          <w:rFonts w:eastAsia="Times New Roman"/>
          <w:b w:val="0"/>
          <w:bCs/>
          <w:lang w:val="en-GB"/>
        </w:rPr>
        <w:t xml:space="preserve"> was particularly significant in three virulence function groups: adherence (median: 21 vs 21 genes, mean: 23.9 vs 21.0, P = 0.0023), secretion system (median: 11 vs 11 genes, mean: 9.17 vs 11.4, P = 0.0112), and toxin (median: 0 vs 0 gene, mean: 1.52 vs 0.701, P = 0.0125). (C) Between the five most dominant STs: ST131 (n=178), ST10 (n=25), ST405 (n=21), ST648 (n=19), ST410 (n=11), and other STs (n=112), and (D) between the group of first-isolated isolates (n=215) and the group of subsequently isolated isolates (n=151). Significant differences are marked with stars.</w:t>
      </w:r>
    </w:p>
    <w:p w14:paraId="38AC629D" w14:textId="77777777" w:rsidR="00270AD8" w:rsidRPr="00270AD8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43D8C8E" wp14:editId="78460A29">
            <wp:extent cx="7983110" cy="4408000"/>
            <wp:effectExtent l="0" t="0" r="0" b="0"/>
            <wp:docPr id="863216626" name="Picture 863216626" descr="A computer screen shot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omputer screen shot of a 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619" cy="4412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FF1CF" w14:textId="35758689" w:rsidR="00270AD8" w:rsidRPr="00270AD8" w:rsidRDefault="00270AD8" w:rsidP="00EE5AA7">
      <w:pPr>
        <w:pStyle w:val="Heading4"/>
        <w:rPr>
          <w:rFonts w:eastAsia="Times New Roman"/>
          <w:lang w:val="en-GB"/>
        </w:rPr>
      </w:pPr>
      <w:proofErr w:type="gramStart"/>
      <w:r w:rsidRPr="00270AD8">
        <w:rPr>
          <w:rFonts w:eastAsia="Times New Roman"/>
          <w:lang w:val="en-GB"/>
        </w:rPr>
        <w:t>Fig S3A.</w:t>
      </w:r>
      <w:proofErr w:type="gramEnd"/>
      <w:r w:rsidRPr="00270AD8">
        <w:rPr>
          <w:rFonts w:eastAsia="Times New Roman"/>
          <w:lang w:val="en-GB"/>
        </w:rPr>
        <w:t xml:space="preserve"> Virulence profiles of ST131 and non-ST131 </w:t>
      </w:r>
      <w:r w:rsidRPr="00EE5AA7">
        <w:rPr>
          <w:rFonts w:eastAsia="Times New Roman"/>
          <w:b w:val="0"/>
          <w:bCs/>
          <w:lang w:val="en-GB"/>
        </w:rPr>
        <w:t xml:space="preserve">(with highlights on ST405 and ST648, the dominant STs </w:t>
      </w:r>
      <w:proofErr w:type="gramStart"/>
      <w:r w:rsidRPr="00EE5AA7">
        <w:rPr>
          <w:rFonts w:eastAsia="Times New Roman"/>
          <w:b w:val="0"/>
          <w:bCs/>
          <w:lang w:val="en-GB"/>
        </w:rPr>
        <w:t>following</w:t>
      </w:r>
      <w:proofErr w:type="gramEnd"/>
      <w:r w:rsidRPr="00EE5AA7">
        <w:rPr>
          <w:rFonts w:eastAsia="Times New Roman"/>
          <w:b w:val="0"/>
          <w:bCs/>
          <w:lang w:val="en-GB"/>
        </w:rPr>
        <w:t xml:space="preserve"> ST131). The presence of virulence genes belonging to </w:t>
      </w:r>
      <w:proofErr w:type="gramStart"/>
      <w:r w:rsidRPr="00EE5AA7">
        <w:rPr>
          <w:rFonts w:eastAsia="Times New Roman"/>
          <w:b w:val="0"/>
          <w:bCs/>
          <w:lang w:val="en-GB"/>
        </w:rPr>
        <w:t>function</w:t>
      </w:r>
      <w:proofErr w:type="gramEnd"/>
      <w:r w:rsidRPr="00EE5AA7">
        <w:rPr>
          <w:rFonts w:eastAsia="Times New Roman"/>
          <w:b w:val="0"/>
          <w:bCs/>
          <w:lang w:val="en-GB"/>
        </w:rPr>
        <w:t xml:space="preserve"> groups (adherence, autotransporter, invasion and iron uptake) was marked. Red arrows represent virulence factors that were exclusively associated with ST131.</w:t>
      </w:r>
      <w:r w:rsidRPr="00270AD8">
        <w:rPr>
          <w:rFonts w:eastAsia="Times New Roman"/>
          <w:lang w:val="en-GB"/>
        </w:rPr>
        <w:t xml:space="preserve"> </w:t>
      </w:r>
    </w:p>
    <w:p w14:paraId="3DFC64B2" w14:textId="77777777" w:rsidR="00270AD8" w:rsidRPr="00270AD8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</w:p>
    <w:p w14:paraId="16AFD9FB" w14:textId="21E744F5" w:rsidR="00270AD8" w:rsidRPr="00270AD8" w:rsidRDefault="00270AD8" w:rsidP="00EE5AA7">
      <w:pPr>
        <w:pStyle w:val="Heading4"/>
        <w:rPr>
          <w:rFonts w:eastAsia="Times New Roman"/>
          <w:b w:val="0"/>
          <w:iCs w:val="0"/>
          <w:lang w:val="en-GB"/>
        </w:rPr>
        <w:sectPr w:rsidR="00270AD8" w:rsidRPr="00270AD8" w:rsidSect="00C6364D">
          <w:headerReference w:type="default" r:id="rId16"/>
          <w:footerReference w:type="default" r:id="rId17"/>
          <w:type w:val="continuous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70AD8">
        <w:rPr>
          <w:rFonts w:eastAsia="Times New Roman"/>
          <w:noProof/>
        </w:rPr>
        <w:lastRenderedPageBreak/>
        <w:drawing>
          <wp:inline distT="0" distB="0" distL="0" distR="0" wp14:anchorId="3200BA5C" wp14:editId="60FA31D0">
            <wp:extent cx="8086477" cy="4771216"/>
            <wp:effectExtent l="0" t="0" r="0" b="0"/>
            <wp:docPr id="93496532" name="Picture 93496532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diagram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886" cy="4799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70AD8">
        <w:rPr>
          <w:rFonts w:eastAsia="Times New Roman"/>
          <w:lang w:val="en-GB"/>
        </w:rPr>
        <w:t xml:space="preserve"> </w:t>
      </w:r>
      <w:proofErr w:type="gramStart"/>
      <w:r w:rsidRPr="00270AD8">
        <w:rPr>
          <w:rFonts w:eastAsia="Times New Roman"/>
          <w:lang w:val="en-GB"/>
        </w:rPr>
        <w:t>Fig S3B.</w:t>
      </w:r>
      <w:proofErr w:type="gramEnd"/>
      <w:r w:rsidRPr="00270AD8">
        <w:rPr>
          <w:rFonts w:eastAsia="Times New Roman"/>
          <w:lang w:val="en-GB"/>
        </w:rPr>
        <w:t xml:space="preserve"> PCA plot, generated based on the binary matrix of present/absent virulence genes</w:t>
      </w:r>
      <w:r w:rsidRPr="00EE5AA7">
        <w:rPr>
          <w:rFonts w:eastAsia="Times New Roman"/>
          <w:b w:val="0"/>
          <w:bCs/>
          <w:lang w:val="en-GB"/>
        </w:rPr>
        <w:t>, indicates a distinct virulence profile of ST131 ESBL-</w:t>
      </w:r>
      <w:proofErr w:type="spellStart"/>
      <w:r w:rsidRPr="00EE5AA7">
        <w:rPr>
          <w:rFonts w:eastAsia="Times New Roman"/>
          <w:b w:val="0"/>
          <w:bCs/>
          <w:lang w:val="en-GB"/>
        </w:rPr>
        <w:t>Ec</w:t>
      </w:r>
      <w:proofErr w:type="spellEnd"/>
      <w:r w:rsidRPr="00EE5AA7">
        <w:rPr>
          <w:rFonts w:eastAsia="Times New Roman"/>
          <w:b w:val="0"/>
          <w:bCs/>
          <w:lang w:val="en-GB"/>
        </w:rPr>
        <w:t xml:space="preserve"> in comparison to other dominant STs.</w:t>
      </w:r>
    </w:p>
    <w:p w14:paraId="734A3970" w14:textId="77777777" w:rsidR="00270AD8" w:rsidRPr="00270AD8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</w:p>
    <w:p w14:paraId="018A73EE" w14:textId="77777777" w:rsidR="00270AD8" w:rsidRPr="00270AD8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270AD8">
        <w:rPr>
          <w:rFonts w:ascii="Times New Roman" w:eastAsia="Times New Roman" w:hAnsi="Times New Roman" w:cs="Times New Roman"/>
          <w:noProof/>
          <w:sz w:val="24"/>
          <w:szCs w:val="28"/>
        </w:rPr>
        <w:drawing>
          <wp:inline distT="0" distB="0" distL="0" distR="0" wp14:anchorId="7955E2F5" wp14:editId="6EF0CE82">
            <wp:extent cx="8736703" cy="4627660"/>
            <wp:effectExtent l="0" t="0" r="7620" b="1905"/>
            <wp:docPr id="635912897" name="Picture 3" descr="A white background with many small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" descr="A white background with many small dot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736703" cy="46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E16DA" w14:textId="38B8C10E" w:rsidR="00270AD8" w:rsidRPr="00EE5AA7" w:rsidRDefault="00270AD8" w:rsidP="00EE5AA7">
      <w:pPr>
        <w:pStyle w:val="Heading4"/>
        <w:rPr>
          <w:rFonts w:eastAsia="Times New Roman"/>
          <w:bCs/>
          <w:iCs w:val="0"/>
          <w:lang w:val="en-GB"/>
        </w:rPr>
      </w:pPr>
      <w:proofErr w:type="gramStart"/>
      <w:r w:rsidRPr="00270AD8">
        <w:rPr>
          <w:rFonts w:eastAsia="Times New Roman"/>
          <w:lang w:val="en-GB"/>
        </w:rPr>
        <w:t>Fig S3C.</w:t>
      </w:r>
      <w:proofErr w:type="gramEnd"/>
      <w:r w:rsidRPr="00270AD8">
        <w:rPr>
          <w:rFonts w:eastAsia="Times New Roman"/>
          <w:lang w:val="en-GB"/>
        </w:rPr>
        <w:t xml:space="preserve">   Princip</w:t>
      </w:r>
      <w:r w:rsidR="00CF340A">
        <w:rPr>
          <w:rFonts w:eastAsia="Times New Roman"/>
          <w:lang w:val="en-GB"/>
        </w:rPr>
        <w:t>a</w:t>
      </w:r>
      <w:r w:rsidRPr="00270AD8">
        <w:rPr>
          <w:rFonts w:eastAsia="Times New Roman"/>
          <w:lang w:val="en-GB"/>
        </w:rPr>
        <w:t>l component analysis of local and global 1161 genomes belonging to phylogroup B2 (n=412 non-ST131, n=579 ST131) and non-phylogroup B2 (n=170)</w:t>
      </w:r>
      <w:r w:rsidRPr="00EE5AA7">
        <w:rPr>
          <w:rFonts w:eastAsia="Times New Roman"/>
          <w:b w:val="0"/>
          <w:bCs/>
          <w:lang w:val="en-GB"/>
        </w:rPr>
        <w:t xml:space="preserve">, suggested that phylogroup B2 and ST131 represented distinct profiles from STs </w:t>
      </w:r>
      <w:proofErr w:type="gramStart"/>
      <w:r w:rsidRPr="00EE5AA7">
        <w:rPr>
          <w:rFonts w:eastAsia="Times New Roman"/>
          <w:b w:val="0"/>
          <w:bCs/>
          <w:lang w:val="en-GB"/>
        </w:rPr>
        <w:t>belonging</w:t>
      </w:r>
      <w:proofErr w:type="gramEnd"/>
      <w:r w:rsidRPr="00EE5AA7">
        <w:rPr>
          <w:rFonts w:eastAsia="Times New Roman"/>
          <w:b w:val="0"/>
          <w:bCs/>
          <w:lang w:val="en-GB"/>
        </w:rPr>
        <w:t xml:space="preserve"> to other phylogroups than B2. The plot showed the first two components.  </w:t>
      </w:r>
    </w:p>
    <w:p w14:paraId="610F752C" w14:textId="77777777" w:rsidR="00270AD8" w:rsidRPr="00270AD8" w:rsidRDefault="00270AD8" w:rsidP="00270AD8">
      <w:pPr>
        <w:keepNext/>
        <w:keepLines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8"/>
          <w:lang w:val="en-GB"/>
        </w:rPr>
        <w:sectPr w:rsidR="00270AD8" w:rsidRPr="00270AD8" w:rsidSect="00C6364D">
          <w:headerReference w:type="default" r:id="rId20"/>
          <w:footerReference w:type="default" r:id="rId21"/>
          <w:type w:val="continuous"/>
          <w:pgSz w:w="16840" w:h="11907" w:orient="landscape" w:code="9"/>
          <w:pgMar w:top="1412" w:right="1412" w:bottom="1412" w:left="1412" w:header="709" w:footer="709" w:gutter="0"/>
          <w:cols w:space="720"/>
          <w:docGrid w:linePitch="360"/>
        </w:sectPr>
      </w:pPr>
    </w:p>
    <w:p w14:paraId="290F0555" w14:textId="77777777" w:rsidR="00270AD8" w:rsidRPr="00270AD8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bookmarkStart w:id="2" w:name="_GoBack"/>
      <w:r w:rsidRPr="00270AD8">
        <w:rPr>
          <w:rFonts w:ascii="Times New Roman" w:eastAsia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272F34A9" wp14:editId="5903EC5E">
            <wp:extent cx="6512944" cy="4884574"/>
            <wp:effectExtent l="0" t="0" r="2540" b="0"/>
            <wp:docPr id="304441869" name="Picture 1" descr="A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" descr="A screen shot of a 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15766" cy="488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3C3D435A" w14:textId="0D6424A8" w:rsidR="006F164C" w:rsidRPr="006F164C" w:rsidRDefault="00270AD8" w:rsidP="00D21650">
      <w:pPr>
        <w:pStyle w:val="Heading4"/>
        <w:rPr>
          <w:lang w:val="en-GB"/>
        </w:rPr>
      </w:pPr>
      <w:proofErr w:type="gramStart"/>
      <w:r w:rsidRPr="00270AD8">
        <w:rPr>
          <w:rFonts w:eastAsia="Times New Roman"/>
          <w:lang w:val="en-GB"/>
        </w:rPr>
        <w:t>Fig S3D.</w:t>
      </w:r>
      <w:proofErr w:type="gramEnd"/>
      <w:r w:rsidRPr="00270AD8">
        <w:rPr>
          <w:rFonts w:eastAsia="Times New Roman"/>
          <w:lang w:val="en-GB"/>
        </w:rPr>
        <w:t xml:space="preserve"> </w:t>
      </w:r>
      <w:r w:rsidR="00CF340A" w:rsidRPr="00270AD8">
        <w:rPr>
          <w:rFonts w:eastAsia="Times New Roman"/>
          <w:lang w:val="en-GB"/>
        </w:rPr>
        <w:t>Principal</w:t>
      </w:r>
      <w:r w:rsidRPr="00270AD8">
        <w:rPr>
          <w:rFonts w:eastAsia="Times New Roman"/>
          <w:lang w:val="en-GB"/>
        </w:rPr>
        <w:t xml:space="preserve"> component analysis of local and global 991 genomes belonging to phylogroup of ST131 (n=579) and non-ST131 (n=412). </w:t>
      </w:r>
      <w:r w:rsidRPr="00CF340A">
        <w:rPr>
          <w:rFonts w:eastAsia="Times New Roman"/>
          <w:b w:val="0"/>
          <w:iCs w:val="0"/>
          <w:lang w:val="en-GB"/>
        </w:rPr>
        <w:t>The plot showed the first two components.</w:t>
      </w:r>
      <w:bookmarkEnd w:id="0"/>
      <w:bookmarkEnd w:id="1"/>
    </w:p>
    <w:sectPr w:rsidR="006F164C" w:rsidRPr="006F164C" w:rsidSect="00C6364D">
      <w:headerReference w:type="default" r:id="rId23"/>
      <w:footerReference w:type="default" r:id="rId24"/>
      <w:type w:val="continuous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F1C85" w14:textId="77777777" w:rsidR="00CE2132" w:rsidRDefault="00CE2132" w:rsidP="00ED7091">
      <w:pPr>
        <w:spacing w:after="0" w:line="240" w:lineRule="auto"/>
      </w:pPr>
      <w:r>
        <w:separator/>
      </w:r>
    </w:p>
  </w:endnote>
  <w:endnote w:type="continuationSeparator" w:id="0">
    <w:p w14:paraId="0176553E" w14:textId="77777777" w:rsidR="00CE2132" w:rsidRDefault="00CE2132" w:rsidP="00ED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270AD8" w14:paraId="4FF9FDC4" w14:textId="77777777" w:rsidTr="00BA30C5">
      <w:trPr>
        <w:trHeight w:val="300"/>
      </w:trPr>
      <w:tc>
        <w:tcPr>
          <w:tcW w:w="4320" w:type="dxa"/>
        </w:tcPr>
        <w:p w14:paraId="6107728A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4320" w:type="dxa"/>
        </w:tcPr>
        <w:p w14:paraId="75C211F7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4320" w:type="dxa"/>
        </w:tcPr>
        <w:p w14:paraId="313817E8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448923EA" w14:textId="77777777" w:rsidR="00270AD8" w:rsidRDefault="00270AD8" w:rsidP="00BA30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270AD8" w14:paraId="21FC10E0" w14:textId="77777777" w:rsidTr="00BA30C5">
      <w:trPr>
        <w:trHeight w:val="300"/>
      </w:trPr>
      <w:tc>
        <w:tcPr>
          <w:tcW w:w="4320" w:type="dxa"/>
        </w:tcPr>
        <w:p w14:paraId="48E7E64A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4320" w:type="dxa"/>
        </w:tcPr>
        <w:p w14:paraId="037A73F0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4320" w:type="dxa"/>
        </w:tcPr>
        <w:p w14:paraId="0BBE6381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5E202003" w14:textId="77777777" w:rsidR="00270AD8" w:rsidRDefault="00270AD8" w:rsidP="00BA30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270AD8" w14:paraId="2DF5A60E" w14:textId="77777777" w:rsidTr="00BA30C5">
      <w:trPr>
        <w:trHeight w:val="300"/>
      </w:trPr>
      <w:tc>
        <w:tcPr>
          <w:tcW w:w="4320" w:type="dxa"/>
        </w:tcPr>
        <w:p w14:paraId="0C4C68C6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4320" w:type="dxa"/>
        </w:tcPr>
        <w:p w14:paraId="6A5C38DD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4320" w:type="dxa"/>
        </w:tcPr>
        <w:p w14:paraId="6EFE5451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43F04007" w14:textId="77777777" w:rsidR="00270AD8" w:rsidRDefault="00270AD8" w:rsidP="00BA30C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70"/>
      <w:gridCol w:w="4670"/>
      <w:gridCol w:w="4670"/>
    </w:tblGrid>
    <w:tr w:rsidR="00270AD8" w14:paraId="3F828BBB" w14:textId="77777777" w:rsidTr="00BA30C5">
      <w:trPr>
        <w:trHeight w:val="300"/>
      </w:trPr>
      <w:tc>
        <w:tcPr>
          <w:tcW w:w="4670" w:type="dxa"/>
        </w:tcPr>
        <w:p w14:paraId="4EFCE62D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4670" w:type="dxa"/>
        </w:tcPr>
        <w:p w14:paraId="57172DC1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4670" w:type="dxa"/>
        </w:tcPr>
        <w:p w14:paraId="2F432F83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0E37684B" w14:textId="77777777" w:rsidR="00270AD8" w:rsidRDefault="00270AD8" w:rsidP="00BA30C5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8B4B70A" w14:paraId="1AFB675B" w14:textId="77777777" w:rsidTr="00BA30C5">
      <w:trPr>
        <w:trHeight w:val="300"/>
      </w:trPr>
      <w:tc>
        <w:tcPr>
          <w:tcW w:w="4320" w:type="dxa"/>
        </w:tcPr>
        <w:p w14:paraId="7E1910A0" w14:textId="078445C7" w:rsidR="38B4B70A" w:rsidRDefault="38B4B70A" w:rsidP="0028444F">
          <w:pPr>
            <w:pStyle w:val="Header"/>
            <w:ind w:left="-115"/>
          </w:pPr>
        </w:p>
      </w:tc>
      <w:tc>
        <w:tcPr>
          <w:tcW w:w="4320" w:type="dxa"/>
        </w:tcPr>
        <w:p w14:paraId="4B24DF76" w14:textId="1637FB57" w:rsidR="38B4B70A" w:rsidRDefault="38B4B70A" w:rsidP="0028444F">
          <w:pPr>
            <w:pStyle w:val="Header"/>
            <w:jc w:val="center"/>
          </w:pPr>
        </w:p>
      </w:tc>
      <w:tc>
        <w:tcPr>
          <w:tcW w:w="4320" w:type="dxa"/>
        </w:tcPr>
        <w:p w14:paraId="17EBD369" w14:textId="61032F87" w:rsidR="38B4B70A" w:rsidRDefault="38B4B70A" w:rsidP="0028444F">
          <w:pPr>
            <w:pStyle w:val="Header"/>
            <w:ind w:right="-115"/>
            <w:jc w:val="right"/>
          </w:pPr>
        </w:p>
      </w:tc>
    </w:tr>
  </w:tbl>
  <w:p w14:paraId="5D1ED643" w14:textId="4F5A491F" w:rsidR="38B4B70A" w:rsidRDefault="38B4B70A" w:rsidP="00BA30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E1817" w14:textId="77777777" w:rsidR="00CE2132" w:rsidRDefault="00CE2132" w:rsidP="00ED7091">
      <w:pPr>
        <w:spacing w:after="0" w:line="240" w:lineRule="auto"/>
      </w:pPr>
      <w:r>
        <w:separator/>
      </w:r>
    </w:p>
  </w:footnote>
  <w:footnote w:type="continuationSeparator" w:id="0">
    <w:p w14:paraId="3C07466C" w14:textId="77777777" w:rsidR="00CE2132" w:rsidRDefault="00CE2132" w:rsidP="00ED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270AD8" w14:paraId="646B309D" w14:textId="77777777" w:rsidTr="00BA30C5">
      <w:trPr>
        <w:trHeight w:val="300"/>
      </w:trPr>
      <w:tc>
        <w:tcPr>
          <w:tcW w:w="4320" w:type="dxa"/>
        </w:tcPr>
        <w:p w14:paraId="5590ABD6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4320" w:type="dxa"/>
        </w:tcPr>
        <w:p w14:paraId="2A1D12FA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4320" w:type="dxa"/>
        </w:tcPr>
        <w:p w14:paraId="386DB951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7F34EF37" w14:textId="77777777" w:rsidR="00270AD8" w:rsidRDefault="00270AD8" w:rsidP="00BA30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270AD8" w14:paraId="05C715DA" w14:textId="77777777" w:rsidTr="00BA30C5">
      <w:trPr>
        <w:trHeight w:val="300"/>
      </w:trPr>
      <w:tc>
        <w:tcPr>
          <w:tcW w:w="4320" w:type="dxa"/>
        </w:tcPr>
        <w:p w14:paraId="45B7BDC7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4320" w:type="dxa"/>
        </w:tcPr>
        <w:p w14:paraId="34F852E3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4320" w:type="dxa"/>
        </w:tcPr>
        <w:p w14:paraId="35908EE7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419E0F2E" w14:textId="77777777" w:rsidR="00270AD8" w:rsidRDefault="00270AD8" w:rsidP="00BA30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270AD8" w14:paraId="3A132BC2" w14:textId="77777777" w:rsidTr="00BA30C5">
      <w:trPr>
        <w:trHeight w:val="300"/>
      </w:trPr>
      <w:tc>
        <w:tcPr>
          <w:tcW w:w="4320" w:type="dxa"/>
        </w:tcPr>
        <w:p w14:paraId="6C0B7FBF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4320" w:type="dxa"/>
        </w:tcPr>
        <w:p w14:paraId="1030A213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4320" w:type="dxa"/>
        </w:tcPr>
        <w:p w14:paraId="34C664BB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0C827271" w14:textId="77777777" w:rsidR="00270AD8" w:rsidRDefault="00270AD8" w:rsidP="00BA30C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70"/>
      <w:gridCol w:w="4670"/>
      <w:gridCol w:w="4670"/>
    </w:tblGrid>
    <w:tr w:rsidR="00270AD8" w14:paraId="0A0A434D" w14:textId="77777777" w:rsidTr="00BA30C5">
      <w:trPr>
        <w:trHeight w:val="300"/>
      </w:trPr>
      <w:tc>
        <w:tcPr>
          <w:tcW w:w="4670" w:type="dxa"/>
        </w:tcPr>
        <w:p w14:paraId="73EC8944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4670" w:type="dxa"/>
        </w:tcPr>
        <w:p w14:paraId="545AE5DF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4670" w:type="dxa"/>
        </w:tcPr>
        <w:p w14:paraId="3E3172B4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46C4A7A1" w14:textId="77777777" w:rsidR="00270AD8" w:rsidRDefault="00270AD8" w:rsidP="00BA30C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8B4B70A" w14:paraId="1103032E" w14:textId="77777777" w:rsidTr="00BA30C5">
      <w:trPr>
        <w:trHeight w:val="300"/>
      </w:trPr>
      <w:tc>
        <w:tcPr>
          <w:tcW w:w="4320" w:type="dxa"/>
        </w:tcPr>
        <w:p w14:paraId="66970C6A" w14:textId="019A04ED" w:rsidR="38B4B70A" w:rsidRDefault="38B4B70A" w:rsidP="0028444F">
          <w:pPr>
            <w:pStyle w:val="Header"/>
            <w:ind w:left="-115"/>
          </w:pPr>
        </w:p>
      </w:tc>
      <w:tc>
        <w:tcPr>
          <w:tcW w:w="4320" w:type="dxa"/>
        </w:tcPr>
        <w:p w14:paraId="19095A07" w14:textId="69E6A2D6" w:rsidR="38B4B70A" w:rsidRDefault="38B4B70A" w:rsidP="0028444F">
          <w:pPr>
            <w:pStyle w:val="Header"/>
            <w:jc w:val="center"/>
          </w:pPr>
        </w:p>
      </w:tc>
      <w:tc>
        <w:tcPr>
          <w:tcW w:w="4320" w:type="dxa"/>
        </w:tcPr>
        <w:p w14:paraId="5E700042" w14:textId="255439DC" w:rsidR="38B4B70A" w:rsidRDefault="38B4B70A" w:rsidP="0028444F">
          <w:pPr>
            <w:pStyle w:val="Header"/>
            <w:ind w:right="-115"/>
            <w:jc w:val="right"/>
          </w:pPr>
        </w:p>
      </w:tc>
    </w:tr>
  </w:tbl>
  <w:p w14:paraId="52302879" w14:textId="03B19B35" w:rsidR="38B4B70A" w:rsidRDefault="38B4B70A" w:rsidP="00BA30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102F"/>
    <w:multiLevelType w:val="hybridMultilevel"/>
    <w:tmpl w:val="231E7768"/>
    <w:lvl w:ilvl="0" w:tplc="7570A9CC">
      <w:start w:val="1"/>
      <w:numFmt w:val="decimal"/>
      <w:lvlText w:val="%1)"/>
      <w:lvlJc w:val="left"/>
      <w:pPr>
        <w:ind w:left="1080" w:hanging="360"/>
      </w:pPr>
    </w:lvl>
    <w:lvl w:ilvl="1" w:tplc="A89281CA">
      <w:start w:val="1"/>
      <w:numFmt w:val="decimal"/>
      <w:lvlText w:val="%2)"/>
      <w:lvlJc w:val="left"/>
      <w:pPr>
        <w:ind w:left="1080" w:hanging="360"/>
      </w:pPr>
    </w:lvl>
    <w:lvl w:ilvl="2" w:tplc="B2D2BD18">
      <w:start w:val="1"/>
      <w:numFmt w:val="decimal"/>
      <w:lvlText w:val="%3)"/>
      <w:lvlJc w:val="left"/>
      <w:pPr>
        <w:ind w:left="1080" w:hanging="360"/>
      </w:pPr>
    </w:lvl>
    <w:lvl w:ilvl="3" w:tplc="F7701C8C">
      <w:start w:val="1"/>
      <w:numFmt w:val="decimal"/>
      <w:lvlText w:val="%4)"/>
      <w:lvlJc w:val="left"/>
      <w:pPr>
        <w:ind w:left="1080" w:hanging="360"/>
      </w:pPr>
    </w:lvl>
    <w:lvl w:ilvl="4" w:tplc="AA447112">
      <w:start w:val="1"/>
      <w:numFmt w:val="decimal"/>
      <w:lvlText w:val="%5)"/>
      <w:lvlJc w:val="left"/>
      <w:pPr>
        <w:ind w:left="1080" w:hanging="360"/>
      </w:pPr>
    </w:lvl>
    <w:lvl w:ilvl="5" w:tplc="303607A4">
      <w:start w:val="1"/>
      <w:numFmt w:val="decimal"/>
      <w:lvlText w:val="%6)"/>
      <w:lvlJc w:val="left"/>
      <w:pPr>
        <w:ind w:left="1080" w:hanging="360"/>
      </w:pPr>
    </w:lvl>
    <w:lvl w:ilvl="6" w:tplc="745C8F7E">
      <w:start w:val="1"/>
      <w:numFmt w:val="decimal"/>
      <w:lvlText w:val="%7)"/>
      <w:lvlJc w:val="left"/>
      <w:pPr>
        <w:ind w:left="1080" w:hanging="360"/>
      </w:pPr>
    </w:lvl>
    <w:lvl w:ilvl="7" w:tplc="6C880FCA">
      <w:start w:val="1"/>
      <w:numFmt w:val="decimal"/>
      <w:lvlText w:val="%8)"/>
      <w:lvlJc w:val="left"/>
      <w:pPr>
        <w:ind w:left="1080" w:hanging="360"/>
      </w:pPr>
    </w:lvl>
    <w:lvl w:ilvl="8" w:tplc="F37EB2E6">
      <w:start w:val="1"/>
      <w:numFmt w:val="decimal"/>
      <w:lvlText w:val="%9)"/>
      <w:lvlJc w:val="left"/>
      <w:pPr>
        <w:ind w:left="1080" w:hanging="360"/>
      </w:pPr>
    </w:lvl>
  </w:abstractNum>
  <w:abstractNum w:abstractNumId="1">
    <w:nsid w:val="0F8E75D7"/>
    <w:multiLevelType w:val="hybridMultilevel"/>
    <w:tmpl w:val="FF7CF928"/>
    <w:lvl w:ilvl="0" w:tplc="7C22B3B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45075"/>
    <w:multiLevelType w:val="hybridMultilevel"/>
    <w:tmpl w:val="161EC428"/>
    <w:lvl w:ilvl="0" w:tplc="41083A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B029F"/>
    <w:multiLevelType w:val="hybridMultilevel"/>
    <w:tmpl w:val="6E72673C"/>
    <w:lvl w:ilvl="0" w:tplc="0409000B">
      <w:start w:val="3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14B9B"/>
    <w:multiLevelType w:val="hybridMultilevel"/>
    <w:tmpl w:val="BE9AB26C"/>
    <w:lvl w:ilvl="0" w:tplc="5704CF1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03894"/>
    <w:multiLevelType w:val="hybridMultilevel"/>
    <w:tmpl w:val="4FCCCAAA"/>
    <w:lvl w:ilvl="0" w:tplc="2B14E2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F338E"/>
    <w:multiLevelType w:val="multilevel"/>
    <w:tmpl w:val="0312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EA5299"/>
    <w:multiLevelType w:val="hybridMultilevel"/>
    <w:tmpl w:val="9A38C492"/>
    <w:lvl w:ilvl="0" w:tplc="4144379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C4684"/>
    <w:multiLevelType w:val="hybridMultilevel"/>
    <w:tmpl w:val="FD52F0D6"/>
    <w:lvl w:ilvl="0" w:tplc="E7C2AA9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9C9489F"/>
    <w:multiLevelType w:val="hybridMultilevel"/>
    <w:tmpl w:val="41C0D2BC"/>
    <w:lvl w:ilvl="0" w:tplc="C71031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1A3778"/>
    <w:multiLevelType w:val="hybridMultilevel"/>
    <w:tmpl w:val="F1C267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4730F"/>
    <w:multiLevelType w:val="hybridMultilevel"/>
    <w:tmpl w:val="23EA4D1A"/>
    <w:lvl w:ilvl="0" w:tplc="0409000B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812D9"/>
    <w:multiLevelType w:val="hybridMultilevel"/>
    <w:tmpl w:val="21B6A214"/>
    <w:lvl w:ilvl="0" w:tplc="596CD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E6226B"/>
    <w:multiLevelType w:val="hybridMultilevel"/>
    <w:tmpl w:val="2152A898"/>
    <w:lvl w:ilvl="0" w:tplc="9B881FA4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DC6C02"/>
    <w:multiLevelType w:val="hybridMultilevel"/>
    <w:tmpl w:val="EEE801AE"/>
    <w:lvl w:ilvl="0" w:tplc="2F180E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54091A"/>
    <w:multiLevelType w:val="hybridMultilevel"/>
    <w:tmpl w:val="84E6E478"/>
    <w:lvl w:ilvl="0" w:tplc="604258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676E94"/>
    <w:multiLevelType w:val="hybridMultilevel"/>
    <w:tmpl w:val="D9D07EA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3957EAC"/>
    <w:multiLevelType w:val="hybridMultilevel"/>
    <w:tmpl w:val="732CB966"/>
    <w:lvl w:ilvl="0" w:tplc="8FE84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BD7A48"/>
    <w:multiLevelType w:val="hybridMultilevel"/>
    <w:tmpl w:val="ED8CD22C"/>
    <w:lvl w:ilvl="0" w:tplc="7A54716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F57985"/>
    <w:multiLevelType w:val="hybridMultilevel"/>
    <w:tmpl w:val="CAC8D2F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A1831"/>
    <w:multiLevelType w:val="hybridMultilevel"/>
    <w:tmpl w:val="A6DEFF1A"/>
    <w:lvl w:ilvl="0" w:tplc="3C645170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E5FD4"/>
    <w:multiLevelType w:val="hybridMultilevel"/>
    <w:tmpl w:val="0D7EDBA6"/>
    <w:lvl w:ilvl="0" w:tplc="F2706DB0">
      <w:start w:val="1"/>
      <w:numFmt w:val="decimal"/>
      <w:lvlText w:val="%1)"/>
      <w:lvlJc w:val="left"/>
      <w:pPr>
        <w:ind w:left="1080" w:hanging="360"/>
      </w:pPr>
    </w:lvl>
    <w:lvl w:ilvl="1" w:tplc="76C4A0D0">
      <w:start w:val="1"/>
      <w:numFmt w:val="decimal"/>
      <w:lvlText w:val="%2)"/>
      <w:lvlJc w:val="left"/>
      <w:pPr>
        <w:ind w:left="1080" w:hanging="360"/>
      </w:pPr>
    </w:lvl>
    <w:lvl w:ilvl="2" w:tplc="DFB827F2">
      <w:start w:val="1"/>
      <w:numFmt w:val="decimal"/>
      <w:lvlText w:val="%3)"/>
      <w:lvlJc w:val="left"/>
      <w:pPr>
        <w:ind w:left="1080" w:hanging="360"/>
      </w:pPr>
    </w:lvl>
    <w:lvl w:ilvl="3" w:tplc="F474CC76">
      <w:start w:val="1"/>
      <w:numFmt w:val="decimal"/>
      <w:lvlText w:val="%4)"/>
      <w:lvlJc w:val="left"/>
      <w:pPr>
        <w:ind w:left="1080" w:hanging="360"/>
      </w:pPr>
    </w:lvl>
    <w:lvl w:ilvl="4" w:tplc="49B412C0">
      <w:start w:val="1"/>
      <w:numFmt w:val="decimal"/>
      <w:lvlText w:val="%5)"/>
      <w:lvlJc w:val="left"/>
      <w:pPr>
        <w:ind w:left="1080" w:hanging="360"/>
      </w:pPr>
    </w:lvl>
    <w:lvl w:ilvl="5" w:tplc="AA5E70AA">
      <w:start w:val="1"/>
      <w:numFmt w:val="decimal"/>
      <w:lvlText w:val="%6)"/>
      <w:lvlJc w:val="left"/>
      <w:pPr>
        <w:ind w:left="1080" w:hanging="360"/>
      </w:pPr>
    </w:lvl>
    <w:lvl w:ilvl="6" w:tplc="A0D227A6">
      <w:start w:val="1"/>
      <w:numFmt w:val="decimal"/>
      <w:lvlText w:val="%7)"/>
      <w:lvlJc w:val="left"/>
      <w:pPr>
        <w:ind w:left="1080" w:hanging="360"/>
      </w:pPr>
    </w:lvl>
    <w:lvl w:ilvl="7" w:tplc="643A5E4E">
      <w:start w:val="1"/>
      <w:numFmt w:val="decimal"/>
      <w:lvlText w:val="%8)"/>
      <w:lvlJc w:val="left"/>
      <w:pPr>
        <w:ind w:left="1080" w:hanging="360"/>
      </w:pPr>
    </w:lvl>
    <w:lvl w:ilvl="8" w:tplc="7108E33E">
      <w:start w:val="1"/>
      <w:numFmt w:val="decimal"/>
      <w:lvlText w:val="%9)"/>
      <w:lvlJc w:val="left"/>
      <w:pPr>
        <w:ind w:left="1080" w:hanging="360"/>
      </w:pPr>
    </w:lvl>
  </w:abstractNum>
  <w:abstractNum w:abstractNumId="22">
    <w:nsid w:val="579A01E4"/>
    <w:multiLevelType w:val="hybridMultilevel"/>
    <w:tmpl w:val="6464B8CE"/>
    <w:lvl w:ilvl="0" w:tplc="5E3EDB40">
      <w:start w:val="1"/>
      <w:numFmt w:val="decimal"/>
      <w:lvlText w:val="%1."/>
      <w:lvlJc w:val="left"/>
      <w:pPr>
        <w:ind w:left="1020" w:hanging="360"/>
      </w:pPr>
    </w:lvl>
    <w:lvl w:ilvl="1" w:tplc="C186E6EC">
      <w:start w:val="1"/>
      <w:numFmt w:val="decimal"/>
      <w:lvlText w:val="%2."/>
      <w:lvlJc w:val="left"/>
      <w:pPr>
        <w:ind w:left="1020" w:hanging="360"/>
      </w:pPr>
    </w:lvl>
    <w:lvl w:ilvl="2" w:tplc="B0CE423A">
      <w:start w:val="1"/>
      <w:numFmt w:val="decimal"/>
      <w:lvlText w:val="%3."/>
      <w:lvlJc w:val="left"/>
      <w:pPr>
        <w:ind w:left="1020" w:hanging="360"/>
      </w:pPr>
    </w:lvl>
    <w:lvl w:ilvl="3" w:tplc="FF74AE30">
      <w:start w:val="1"/>
      <w:numFmt w:val="decimal"/>
      <w:lvlText w:val="%4."/>
      <w:lvlJc w:val="left"/>
      <w:pPr>
        <w:ind w:left="1020" w:hanging="360"/>
      </w:pPr>
    </w:lvl>
    <w:lvl w:ilvl="4" w:tplc="D2CA3FEE">
      <w:start w:val="1"/>
      <w:numFmt w:val="decimal"/>
      <w:lvlText w:val="%5."/>
      <w:lvlJc w:val="left"/>
      <w:pPr>
        <w:ind w:left="1020" w:hanging="360"/>
      </w:pPr>
    </w:lvl>
    <w:lvl w:ilvl="5" w:tplc="FB1E6772">
      <w:start w:val="1"/>
      <w:numFmt w:val="decimal"/>
      <w:lvlText w:val="%6."/>
      <w:lvlJc w:val="left"/>
      <w:pPr>
        <w:ind w:left="1020" w:hanging="360"/>
      </w:pPr>
    </w:lvl>
    <w:lvl w:ilvl="6" w:tplc="0B260A74">
      <w:start w:val="1"/>
      <w:numFmt w:val="decimal"/>
      <w:lvlText w:val="%7."/>
      <w:lvlJc w:val="left"/>
      <w:pPr>
        <w:ind w:left="1020" w:hanging="360"/>
      </w:pPr>
    </w:lvl>
    <w:lvl w:ilvl="7" w:tplc="68BAFD62">
      <w:start w:val="1"/>
      <w:numFmt w:val="decimal"/>
      <w:lvlText w:val="%8."/>
      <w:lvlJc w:val="left"/>
      <w:pPr>
        <w:ind w:left="1020" w:hanging="360"/>
      </w:pPr>
    </w:lvl>
    <w:lvl w:ilvl="8" w:tplc="4008FF30">
      <w:start w:val="1"/>
      <w:numFmt w:val="decimal"/>
      <w:lvlText w:val="%9."/>
      <w:lvlJc w:val="left"/>
      <w:pPr>
        <w:ind w:left="1020" w:hanging="360"/>
      </w:pPr>
    </w:lvl>
  </w:abstractNum>
  <w:abstractNum w:abstractNumId="23">
    <w:nsid w:val="59FF5294"/>
    <w:multiLevelType w:val="hybridMultilevel"/>
    <w:tmpl w:val="F1669E18"/>
    <w:lvl w:ilvl="0" w:tplc="0409000B">
      <w:start w:val="2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453D50"/>
    <w:multiLevelType w:val="hybridMultilevel"/>
    <w:tmpl w:val="7A2673C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583EF6"/>
    <w:multiLevelType w:val="hybridMultilevel"/>
    <w:tmpl w:val="FC002228"/>
    <w:lvl w:ilvl="0" w:tplc="2C26363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B407C0"/>
    <w:multiLevelType w:val="multilevel"/>
    <w:tmpl w:val="1CFA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4C1F79"/>
    <w:multiLevelType w:val="hybridMultilevel"/>
    <w:tmpl w:val="663C67DA"/>
    <w:lvl w:ilvl="0" w:tplc="07F6C4C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E77DAB"/>
    <w:multiLevelType w:val="hybridMultilevel"/>
    <w:tmpl w:val="5CA2500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123918"/>
    <w:multiLevelType w:val="hybridMultilevel"/>
    <w:tmpl w:val="AAA64AE8"/>
    <w:lvl w:ilvl="0" w:tplc="D9120CFE">
      <w:start w:val="1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9A1706"/>
    <w:multiLevelType w:val="hybridMultilevel"/>
    <w:tmpl w:val="27A43B1A"/>
    <w:lvl w:ilvl="0" w:tplc="79AC2B5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453D94"/>
    <w:multiLevelType w:val="multilevel"/>
    <w:tmpl w:val="4D3C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3135C5"/>
    <w:multiLevelType w:val="hybridMultilevel"/>
    <w:tmpl w:val="0EFE9090"/>
    <w:lvl w:ilvl="0" w:tplc="CB867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811B59"/>
    <w:multiLevelType w:val="hybridMultilevel"/>
    <w:tmpl w:val="B0D20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9C20C0"/>
    <w:multiLevelType w:val="hybridMultilevel"/>
    <w:tmpl w:val="EEA823F2"/>
    <w:lvl w:ilvl="0" w:tplc="5AA2876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DE3A86"/>
    <w:multiLevelType w:val="hybridMultilevel"/>
    <w:tmpl w:val="1F901E3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33"/>
  </w:num>
  <w:num w:numId="4">
    <w:abstractNumId w:val="34"/>
  </w:num>
  <w:num w:numId="5">
    <w:abstractNumId w:val="17"/>
  </w:num>
  <w:num w:numId="6">
    <w:abstractNumId w:val="3"/>
  </w:num>
  <w:num w:numId="7">
    <w:abstractNumId w:val="11"/>
  </w:num>
  <w:num w:numId="8">
    <w:abstractNumId w:val="23"/>
  </w:num>
  <w:num w:numId="9">
    <w:abstractNumId w:val="13"/>
  </w:num>
  <w:num w:numId="10">
    <w:abstractNumId w:val="1"/>
  </w:num>
  <w:num w:numId="11">
    <w:abstractNumId w:val="8"/>
  </w:num>
  <w:num w:numId="12">
    <w:abstractNumId w:val="9"/>
  </w:num>
  <w:num w:numId="13">
    <w:abstractNumId w:val="15"/>
  </w:num>
  <w:num w:numId="14">
    <w:abstractNumId w:val="12"/>
  </w:num>
  <w:num w:numId="15">
    <w:abstractNumId w:val="18"/>
  </w:num>
  <w:num w:numId="16">
    <w:abstractNumId w:val="16"/>
  </w:num>
  <w:num w:numId="17">
    <w:abstractNumId w:val="29"/>
  </w:num>
  <w:num w:numId="18">
    <w:abstractNumId w:val="31"/>
  </w:num>
  <w:num w:numId="19">
    <w:abstractNumId w:val="4"/>
  </w:num>
  <w:num w:numId="20">
    <w:abstractNumId w:val="20"/>
  </w:num>
  <w:num w:numId="21">
    <w:abstractNumId w:val="14"/>
  </w:num>
  <w:num w:numId="22">
    <w:abstractNumId w:val="26"/>
  </w:num>
  <w:num w:numId="23">
    <w:abstractNumId w:val="7"/>
  </w:num>
  <w:num w:numId="24">
    <w:abstractNumId w:val="25"/>
  </w:num>
  <w:num w:numId="25">
    <w:abstractNumId w:val="27"/>
  </w:num>
  <w:num w:numId="26">
    <w:abstractNumId w:val="32"/>
  </w:num>
  <w:num w:numId="27">
    <w:abstractNumId w:val="2"/>
  </w:num>
  <w:num w:numId="28">
    <w:abstractNumId w:val="21"/>
  </w:num>
  <w:num w:numId="29">
    <w:abstractNumId w:val="0"/>
  </w:num>
  <w:num w:numId="30">
    <w:abstractNumId w:val="6"/>
  </w:num>
  <w:num w:numId="31">
    <w:abstractNumId w:val="24"/>
  </w:num>
  <w:num w:numId="32">
    <w:abstractNumId w:val="10"/>
  </w:num>
  <w:num w:numId="33">
    <w:abstractNumId w:val="22"/>
  </w:num>
  <w:num w:numId="34">
    <w:abstractNumId w:val="30"/>
  </w:num>
  <w:num w:numId="35">
    <w:abstractNumId w:val="35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F164C"/>
    <w:rsid w:val="00010B13"/>
    <w:rsid w:val="0006580D"/>
    <w:rsid w:val="00096BD5"/>
    <w:rsid w:val="000B0408"/>
    <w:rsid w:val="000B6CF7"/>
    <w:rsid w:val="000D0C28"/>
    <w:rsid w:val="000E4947"/>
    <w:rsid w:val="0010189C"/>
    <w:rsid w:val="00114C99"/>
    <w:rsid w:val="0012161F"/>
    <w:rsid w:val="0014515D"/>
    <w:rsid w:val="001B1BB4"/>
    <w:rsid w:val="001C485E"/>
    <w:rsid w:val="001D4ADC"/>
    <w:rsid w:val="001E76E7"/>
    <w:rsid w:val="00201897"/>
    <w:rsid w:val="0020427D"/>
    <w:rsid w:val="00207D10"/>
    <w:rsid w:val="002116AA"/>
    <w:rsid w:val="00214EF4"/>
    <w:rsid w:val="00235710"/>
    <w:rsid w:val="002621E0"/>
    <w:rsid w:val="00270AD8"/>
    <w:rsid w:val="0028444F"/>
    <w:rsid w:val="00284B78"/>
    <w:rsid w:val="00295295"/>
    <w:rsid w:val="002A4227"/>
    <w:rsid w:val="002E4048"/>
    <w:rsid w:val="00334EBF"/>
    <w:rsid w:val="003B377F"/>
    <w:rsid w:val="003B3F43"/>
    <w:rsid w:val="003D4A4A"/>
    <w:rsid w:val="003E5EFA"/>
    <w:rsid w:val="00405539"/>
    <w:rsid w:val="00406112"/>
    <w:rsid w:val="00424FF4"/>
    <w:rsid w:val="00443264"/>
    <w:rsid w:val="00452006"/>
    <w:rsid w:val="004A6389"/>
    <w:rsid w:val="004B1C07"/>
    <w:rsid w:val="004E7A4F"/>
    <w:rsid w:val="004F14A4"/>
    <w:rsid w:val="005316A2"/>
    <w:rsid w:val="0055589F"/>
    <w:rsid w:val="005573DC"/>
    <w:rsid w:val="00557CD5"/>
    <w:rsid w:val="00582D51"/>
    <w:rsid w:val="005A33B6"/>
    <w:rsid w:val="005B45BE"/>
    <w:rsid w:val="005C53E3"/>
    <w:rsid w:val="005D7A42"/>
    <w:rsid w:val="005E1C60"/>
    <w:rsid w:val="006004A7"/>
    <w:rsid w:val="00647693"/>
    <w:rsid w:val="006513E4"/>
    <w:rsid w:val="00675D91"/>
    <w:rsid w:val="0069237F"/>
    <w:rsid w:val="00692849"/>
    <w:rsid w:val="006A0DD9"/>
    <w:rsid w:val="006A30AD"/>
    <w:rsid w:val="006B588E"/>
    <w:rsid w:val="006C6E39"/>
    <w:rsid w:val="006E5159"/>
    <w:rsid w:val="006F164C"/>
    <w:rsid w:val="00712F3A"/>
    <w:rsid w:val="00726711"/>
    <w:rsid w:val="007349E7"/>
    <w:rsid w:val="00743345"/>
    <w:rsid w:val="00765545"/>
    <w:rsid w:val="0077183A"/>
    <w:rsid w:val="00772B16"/>
    <w:rsid w:val="00783577"/>
    <w:rsid w:val="007A647B"/>
    <w:rsid w:val="007B08E0"/>
    <w:rsid w:val="007B2CC8"/>
    <w:rsid w:val="007C1797"/>
    <w:rsid w:val="007C2933"/>
    <w:rsid w:val="007C57C9"/>
    <w:rsid w:val="007D5E4A"/>
    <w:rsid w:val="007D6AFC"/>
    <w:rsid w:val="00826EBD"/>
    <w:rsid w:val="008522FD"/>
    <w:rsid w:val="008757F3"/>
    <w:rsid w:val="008B04DD"/>
    <w:rsid w:val="008C14F7"/>
    <w:rsid w:val="008C40E8"/>
    <w:rsid w:val="008E0B23"/>
    <w:rsid w:val="008E5200"/>
    <w:rsid w:val="008F39AB"/>
    <w:rsid w:val="009162D4"/>
    <w:rsid w:val="0093580C"/>
    <w:rsid w:val="009377FC"/>
    <w:rsid w:val="009462A9"/>
    <w:rsid w:val="00951F81"/>
    <w:rsid w:val="0099028E"/>
    <w:rsid w:val="009A3B9A"/>
    <w:rsid w:val="009C60AC"/>
    <w:rsid w:val="009E76D5"/>
    <w:rsid w:val="009F1499"/>
    <w:rsid w:val="00A10A01"/>
    <w:rsid w:val="00A14530"/>
    <w:rsid w:val="00A317CD"/>
    <w:rsid w:val="00A4324E"/>
    <w:rsid w:val="00A44648"/>
    <w:rsid w:val="00A51071"/>
    <w:rsid w:val="00A57C4F"/>
    <w:rsid w:val="00A91487"/>
    <w:rsid w:val="00AA3A09"/>
    <w:rsid w:val="00AB307F"/>
    <w:rsid w:val="00AB7138"/>
    <w:rsid w:val="00AC074A"/>
    <w:rsid w:val="00AC4E99"/>
    <w:rsid w:val="00B11BCB"/>
    <w:rsid w:val="00B13FA0"/>
    <w:rsid w:val="00B17A54"/>
    <w:rsid w:val="00B61C3B"/>
    <w:rsid w:val="00B74FC1"/>
    <w:rsid w:val="00B76996"/>
    <w:rsid w:val="00BA30C5"/>
    <w:rsid w:val="00BC32F9"/>
    <w:rsid w:val="00BC69B2"/>
    <w:rsid w:val="00BE327F"/>
    <w:rsid w:val="00C24D1E"/>
    <w:rsid w:val="00C33330"/>
    <w:rsid w:val="00C37F00"/>
    <w:rsid w:val="00C52E08"/>
    <w:rsid w:val="00C54114"/>
    <w:rsid w:val="00C6364D"/>
    <w:rsid w:val="00C71592"/>
    <w:rsid w:val="00C71943"/>
    <w:rsid w:val="00CA4C54"/>
    <w:rsid w:val="00CA5775"/>
    <w:rsid w:val="00CB0FBF"/>
    <w:rsid w:val="00CB515C"/>
    <w:rsid w:val="00CE2132"/>
    <w:rsid w:val="00CF340A"/>
    <w:rsid w:val="00D03020"/>
    <w:rsid w:val="00D06AB3"/>
    <w:rsid w:val="00D110E3"/>
    <w:rsid w:val="00D115B8"/>
    <w:rsid w:val="00D20054"/>
    <w:rsid w:val="00D21650"/>
    <w:rsid w:val="00D43FB8"/>
    <w:rsid w:val="00D5669D"/>
    <w:rsid w:val="00D60152"/>
    <w:rsid w:val="00D647E8"/>
    <w:rsid w:val="00D74AC8"/>
    <w:rsid w:val="00D83505"/>
    <w:rsid w:val="00D87CD8"/>
    <w:rsid w:val="00D97086"/>
    <w:rsid w:val="00DB3135"/>
    <w:rsid w:val="00DB4A6C"/>
    <w:rsid w:val="00DC16B3"/>
    <w:rsid w:val="00DE2E08"/>
    <w:rsid w:val="00DE6631"/>
    <w:rsid w:val="00DF100B"/>
    <w:rsid w:val="00E06E8C"/>
    <w:rsid w:val="00E1207F"/>
    <w:rsid w:val="00E12CA5"/>
    <w:rsid w:val="00E2560A"/>
    <w:rsid w:val="00E30182"/>
    <w:rsid w:val="00E53BC3"/>
    <w:rsid w:val="00E84744"/>
    <w:rsid w:val="00E91236"/>
    <w:rsid w:val="00EA6AE2"/>
    <w:rsid w:val="00EA758C"/>
    <w:rsid w:val="00EC32D4"/>
    <w:rsid w:val="00ED7091"/>
    <w:rsid w:val="00ED72AE"/>
    <w:rsid w:val="00EE17B9"/>
    <w:rsid w:val="00EE5AA7"/>
    <w:rsid w:val="00EF6959"/>
    <w:rsid w:val="00F07C2D"/>
    <w:rsid w:val="00F11B4B"/>
    <w:rsid w:val="00F621E8"/>
    <w:rsid w:val="00F674DC"/>
    <w:rsid w:val="00F714BC"/>
    <w:rsid w:val="00F801AB"/>
    <w:rsid w:val="00F80930"/>
    <w:rsid w:val="00F9575D"/>
    <w:rsid w:val="00FC31EF"/>
    <w:rsid w:val="00FD7FAA"/>
    <w:rsid w:val="00FE67F1"/>
    <w:rsid w:val="055E76C6"/>
    <w:rsid w:val="08A53539"/>
    <w:rsid w:val="17185877"/>
    <w:rsid w:val="22CBA20F"/>
    <w:rsid w:val="256816D6"/>
    <w:rsid w:val="27D69447"/>
    <w:rsid w:val="345A84D3"/>
    <w:rsid w:val="38B4B70A"/>
    <w:rsid w:val="39056FFC"/>
    <w:rsid w:val="391B5A59"/>
    <w:rsid w:val="3A16CC6E"/>
    <w:rsid w:val="442CFF82"/>
    <w:rsid w:val="4A9395E6"/>
    <w:rsid w:val="5428169E"/>
    <w:rsid w:val="58EA4252"/>
    <w:rsid w:val="5A11C062"/>
    <w:rsid w:val="5B4F7272"/>
    <w:rsid w:val="6A3FEF67"/>
    <w:rsid w:val="72A752FA"/>
    <w:rsid w:val="735CB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266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Cite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AFC"/>
  </w:style>
  <w:style w:type="paragraph" w:styleId="Heading1">
    <w:name w:val="heading 1"/>
    <w:basedOn w:val="Normal"/>
    <w:next w:val="Normal"/>
    <w:link w:val="Heading1Char"/>
    <w:qFormat/>
    <w:rsid w:val="006F1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F16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F164C"/>
    <w:pPr>
      <w:keepNext/>
      <w:spacing w:before="240" w:after="60" w:line="360" w:lineRule="auto"/>
      <w:outlineLvl w:val="2"/>
    </w:pPr>
    <w:rPr>
      <w:rFonts w:ascii="Times New Roman" w:eastAsia="Times New Roman" w:hAnsi="Times New Roman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743345"/>
    <w:pPr>
      <w:keepNext/>
      <w:keepLines/>
      <w:spacing w:before="40" w:after="120" w:line="240" w:lineRule="auto"/>
      <w:outlineLvl w:val="3"/>
    </w:pPr>
    <w:rPr>
      <w:rFonts w:ascii="Times New Roman" w:eastAsiaTheme="majorEastAsia" w:hAnsi="Times New Roman" w:cstheme="majorBidi"/>
      <w:b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4F14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07C2D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C2D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rsid w:val="006F16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6F164C"/>
    <w:rPr>
      <w:rFonts w:ascii="Times New Roman" w:eastAsia="Times New Roman" w:hAnsi="Times New Roman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43345"/>
    <w:rPr>
      <w:rFonts w:ascii="Times New Roman" w:eastAsiaTheme="majorEastAsia" w:hAnsi="Times New Roman" w:cstheme="majorBidi"/>
      <w:b/>
      <w:iCs/>
    </w:rPr>
  </w:style>
  <w:style w:type="character" w:styleId="Strong">
    <w:name w:val="Strong"/>
    <w:basedOn w:val="DefaultParagraphFont"/>
    <w:uiPriority w:val="22"/>
    <w:qFormat/>
    <w:rsid w:val="006F164C"/>
    <w:rPr>
      <w:b/>
      <w:bCs/>
    </w:rPr>
  </w:style>
  <w:style w:type="character" w:styleId="CommentReference">
    <w:name w:val="annotation reference"/>
    <w:basedOn w:val="DefaultParagraphFont"/>
    <w:rsid w:val="006F16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1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164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6F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164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6F16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4F14A4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PlainTable41">
    <w:name w:val="Plain Table 41"/>
    <w:basedOn w:val="TableNormal"/>
    <w:next w:val="PlainTable4"/>
    <w:uiPriority w:val="44"/>
    <w:rsid w:val="00743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">
    <w:name w:val="Plain Table 4"/>
    <w:basedOn w:val="TableNormal"/>
    <w:uiPriority w:val="44"/>
    <w:rsid w:val="007433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2">
    <w:name w:val="Plain Table 42"/>
    <w:basedOn w:val="TableNormal"/>
    <w:next w:val="PlainTable4"/>
    <w:uiPriority w:val="44"/>
    <w:rsid w:val="00826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99"/>
    <w:semiHidden/>
    <w:rsid w:val="0012161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nhideWhenUsed/>
    <w:rsid w:val="0012161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16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E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D7091"/>
  </w:style>
  <w:style w:type="paragraph" w:styleId="Footer">
    <w:name w:val="footer"/>
    <w:basedOn w:val="Normal"/>
    <w:link w:val="FooterChar"/>
    <w:unhideWhenUsed/>
    <w:rsid w:val="00E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D709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8093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093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093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0930"/>
    <w:rPr>
      <w:rFonts w:ascii="Calibri" w:hAnsi="Calibri" w:cs="Calibri"/>
      <w:noProof/>
    </w:rPr>
  </w:style>
  <w:style w:type="numbering" w:customStyle="1" w:styleId="NoList1">
    <w:name w:val="No List1"/>
    <w:next w:val="NoList"/>
    <w:uiPriority w:val="99"/>
    <w:semiHidden/>
    <w:unhideWhenUsed/>
    <w:rsid w:val="008E0B23"/>
  </w:style>
  <w:style w:type="character" w:styleId="PageNumber">
    <w:name w:val="page number"/>
    <w:basedOn w:val="DefaultParagraphFont"/>
    <w:rsid w:val="008E0B23"/>
  </w:style>
  <w:style w:type="paragraph" w:customStyle="1" w:styleId="BodyTextAuthors">
    <w:name w:val="Body Text Authors"/>
    <w:basedOn w:val="BodyText"/>
    <w:rsid w:val="008E0B23"/>
    <w:pPr>
      <w:spacing w:before="120" w:line="360" w:lineRule="auto"/>
    </w:pPr>
  </w:style>
  <w:style w:type="paragraph" w:styleId="BodyText">
    <w:name w:val="Body Text"/>
    <w:basedOn w:val="Normal"/>
    <w:link w:val="BodyTextChar"/>
    <w:rsid w:val="008E0B23"/>
    <w:pPr>
      <w:spacing w:after="12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8E0B23"/>
    <w:rPr>
      <w:rFonts w:ascii="Times New Roman" w:eastAsia="Times New Roman" w:hAnsi="Times New Roman" w:cs="Times New Roman"/>
      <w:sz w:val="24"/>
      <w:szCs w:val="28"/>
    </w:rPr>
  </w:style>
  <w:style w:type="character" w:styleId="LineNumber">
    <w:name w:val="line number"/>
    <w:basedOn w:val="DefaultParagraphFont"/>
    <w:rsid w:val="008E0B23"/>
  </w:style>
  <w:style w:type="character" w:styleId="Hyperlink">
    <w:name w:val="Hyperlink"/>
    <w:basedOn w:val="DefaultParagraphFont"/>
    <w:uiPriority w:val="99"/>
    <w:rsid w:val="008E0B23"/>
    <w:rPr>
      <w:color w:val="0000FF"/>
      <w:u w:val="single"/>
    </w:rPr>
  </w:style>
  <w:style w:type="character" w:styleId="HTMLCite">
    <w:name w:val="HTML Cite"/>
    <w:basedOn w:val="DefaultParagraphFont"/>
    <w:rsid w:val="008E0B23"/>
    <w:rPr>
      <w:i/>
      <w:iCs/>
    </w:rPr>
  </w:style>
  <w:style w:type="paragraph" w:styleId="DocumentMap">
    <w:name w:val="Document Map"/>
    <w:basedOn w:val="Normal"/>
    <w:link w:val="DocumentMapChar"/>
    <w:rsid w:val="008E0B2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E0B2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E0B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E0B23"/>
    <w:rPr>
      <w:rFonts w:ascii="Times New Roman" w:eastAsia="Times New Roman" w:hAnsi="Times New Roman" w:cs="Times New Roman"/>
      <w:sz w:val="24"/>
      <w:szCs w:val="28"/>
    </w:rPr>
  </w:style>
  <w:style w:type="character" w:styleId="Emphasis">
    <w:name w:val="Emphasis"/>
    <w:basedOn w:val="DefaultParagraphFont"/>
    <w:uiPriority w:val="20"/>
    <w:qFormat/>
    <w:rsid w:val="008E0B23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E0B23"/>
    <w:rPr>
      <w:color w:val="808080"/>
    </w:rPr>
  </w:style>
  <w:style w:type="paragraph" w:styleId="Subtitle">
    <w:name w:val="Subtitle"/>
    <w:aliases w:val="Heading 4- Table and Figure"/>
    <w:basedOn w:val="Heading2"/>
    <w:next w:val="Normal"/>
    <w:link w:val="SubtitleChar"/>
    <w:qFormat/>
    <w:rsid w:val="008E0B23"/>
    <w:pPr>
      <w:keepLines w:val="0"/>
      <w:spacing w:before="120" w:line="480" w:lineRule="auto"/>
      <w:ind w:firstLine="720"/>
      <w:jc w:val="both"/>
    </w:pPr>
    <w:rPr>
      <w:rFonts w:ascii="Times New Roman" w:eastAsia="Times New Roman" w:hAnsi="Times New Roman" w:cs="Times New Roman"/>
      <w:b/>
      <w:bCs/>
      <w:iCs/>
      <w:color w:val="auto"/>
      <w:sz w:val="30"/>
      <w:szCs w:val="28"/>
      <w:lang w:val="en-GB"/>
    </w:rPr>
  </w:style>
  <w:style w:type="character" w:customStyle="1" w:styleId="SubtitleChar">
    <w:name w:val="Subtitle Char"/>
    <w:aliases w:val="Heading 4- Table and Figure Char"/>
    <w:basedOn w:val="DefaultParagraphFont"/>
    <w:link w:val="Subtitle"/>
    <w:rsid w:val="008E0B23"/>
    <w:rPr>
      <w:rFonts w:ascii="Times New Roman" w:eastAsia="Times New Roman" w:hAnsi="Times New Roman" w:cs="Times New Roman"/>
      <w:b/>
      <w:bCs/>
      <w:iCs/>
      <w:sz w:val="30"/>
      <w:szCs w:val="28"/>
      <w:lang w:val="en-GB"/>
    </w:rPr>
  </w:style>
  <w:style w:type="table" w:customStyle="1" w:styleId="TableGrid1">
    <w:name w:val="Table Grid1"/>
    <w:basedOn w:val="TableNormal"/>
    <w:next w:val="TableGrid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0B2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8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0B2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E0B23"/>
    <w:rPr>
      <w:vertAlign w:val="superscript"/>
    </w:rPr>
  </w:style>
  <w:style w:type="character" w:customStyle="1" w:styleId="SubtleEmphasis1">
    <w:name w:val="Subtle Emphasis1"/>
    <w:basedOn w:val="DefaultParagraphFont"/>
    <w:uiPriority w:val="19"/>
    <w:qFormat/>
    <w:rsid w:val="008E0B23"/>
    <w:rPr>
      <w:i/>
      <w:iCs/>
      <w:color w:val="404040"/>
    </w:rPr>
  </w:style>
  <w:style w:type="table" w:customStyle="1" w:styleId="GridTable1Light1">
    <w:name w:val="Grid Table 1 Light1"/>
    <w:basedOn w:val="TableNormal"/>
    <w:next w:val="GridTable1Light"/>
    <w:uiPriority w:val="46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8E0B23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0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0B23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8E0B23"/>
  </w:style>
  <w:style w:type="table" w:customStyle="1" w:styleId="PlainTable51">
    <w:name w:val="Plain Table 51"/>
    <w:basedOn w:val="TableNormal"/>
    <w:next w:val="PlainTable5"/>
    <w:uiPriority w:val="45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identifier">
    <w:name w:val="identifier"/>
    <w:basedOn w:val="DefaultParagraphFont"/>
    <w:rsid w:val="008E0B23"/>
  </w:style>
  <w:style w:type="character" w:customStyle="1" w:styleId="id-label">
    <w:name w:val="id-label"/>
    <w:basedOn w:val="DefaultParagraphFont"/>
    <w:rsid w:val="008E0B23"/>
  </w:style>
  <w:style w:type="character" w:customStyle="1" w:styleId="notion-enable-hover">
    <w:name w:val="notion-enable-hover"/>
    <w:basedOn w:val="DefaultParagraphFont"/>
    <w:rsid w:val="008E0B23"/>
  </w:style>
  <w:style w:type="character" w:customStyle="1" w:styleId="discussion-level-1">
    <w:name w:val="discussion-level-1"/>
    <w:basedOn w:val="DefaultParagraphFont"/>
    <w:rsid w:val="008E0B23"/>
  </w:style>
  <w:style w:type="character" w:customStyle="1" w:styleId="link-annotation-unknown-block-id-209804101">
    <w:name w:val="link-annotation-unknown-block-id-209804101"/>
    <w:basedOn w:val="DefaultParagraphFont"/>
    <w:rsid w:val="008E0B23"/>
  </w:style>
  <w:style w:type="character" w:customStyle="1" w:styleId="link-annotation-unknown-block-id-209804102">
    <w:name w:val="link-annotation-unknown-block-id-209804102"/>
    <w:basedOn w:val="DefaultParagraphFont"/>
    <w:rsid w:val="008E0B2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8E0B2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xl65">
    <w:name w:val="xl65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E0B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8E0B23"/>
    <w:pPr>
      <w:pBdr>
        <w:top w:val="single" w:sz="4" w:space="0" w:color="auto"/>
        <w:bottom w:val="single" w:sz="4" w:space="0" w:color="auto"/>
      </w:pBdr>
      <w:shd w:val="clear" w:color="000000" w:fill="FFC7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C0006"/>
      <w:sz w:val="24"/>
      <w:szCs w:val="24"/>
    </w:rPr>
  </w:style>
  <w:style w:type="paragraph" w:customStyle="1" w:styleId="xl76">
    <w:name w:val="xl76"/>
    <w:basedOn w:val="Normal"/>
    <w:rsid w:val="008E0B23"/>
    <w:pPr>
      <w:pBdr>
        <w:top w:val="single" w:sz="4" w:space="0" w:color="auto"/>
        <w:bottom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</w:rPr>
  </w:style>
  <w:style w:type="paragraph" w:customStyle="1" w:styleId="xl77">
    <w:name w:val="xl77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</w:rPr>
  </w:style>
  <w:style w:type="paragraph" w:customStyle="1" w:styleId="xl78">
    <w:name w:val="xl78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4">
    <w:name w:val="xl84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table" w:customStyle="1" w:styleId="PlainTable43">
    <w:name w:val="Plain Table 43"/>
    <w:basedOn w:val="TableNormal"/>
    <w:next w:val="PlainTable4"/>
    <w:uiPriority w:val="44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xl86">
    <w:name w:val="xl86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E0B23"/>
    <w:rPr>
      <w:rFonts w:ascii="Segoe UI" w:hAnsi="Segoe UI" w:cs="Segoe UI" w:hint="default"/>
      <w:sz w:val="18"/>
      <w:szCs w:val="18"/>
    </w:rPr>
  </w:style>
  <w:style w:type="paragraph" w:customStyle="1" w:styleId="StyleHeading3Linespacingsingle">
    <w:name w:val="Style Heading 3 + Line spacing:  single"/>
    <w:basedOn w:val="Heading3"/>
    <w:rsid w:val="008E0B23"/>
    <w:pPr>
      <w:spacing w:after="120" w:line="240" w:lineRule="auto"/>
    </w:pPr>
    <w:rPr>
      <w:rFonts w:cs="Times New Roman"/>
      <w:szCs w:val="20"/>
    </w:rPr>
  </w:style>
  <w:style w:type="table" w:customStyle="1" w:styleId="PlainTable431">
    <w:name w:val="Plain Table 431"/>
    <w:basedOn w:val="TableNormal"/>
    <w:next w:val="PlainTable4"/>
    <w:uiPriority w:val="44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E0B23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8E0B23"/>
    <w:rPr>
      <w:i/>
      <w:iCs/>
      <w:color w:val="404040" w:themeColor="text1" w:themeTint="BF"/>
    </w:rPr>
  </w:style>
  <w:style w:type="table" w:customStyle="1" w:styleId="GridTable1Light">
    <w:name w:val="Grid Table 1 Light"/>
    <w:basedOn w:val="TableNormal"/>
    <w:uiPriority w:val="46"/>
    <w:rsid w:val="008E0B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eNormal"/>
    <w:uiPriority w:val="45"/>
    <w:rsid w:val="008E0B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8E0B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">
    <w:name w:val="Plain Table 3"/>
    <w:basedOn w:val="TableNormal"/>
    <w:uiPriority w:val="43"/>
    <w:rsid w:val="008E0B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NoList2">
    <w:name w:val="No List2"/>
    <w:next w:val="NoList"/>
    <w:uiPriority w:val="99"/>
    <w:semiHidden/>
    <w:unhideWhenUsed/>
    <w:rsid w:val="00951F81"/>
  </w:style>
  <w:style w:type="table" w:customStyle="1" w:styleId="TableGrid2">
    <w:name w:val="Table Grid2"/>
    <w:basedOn w:val="TableNormal"/>
    <w:next w:val="TableGrid"/>
    <w:uiPriority w:val="59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2">
    <w:name w:val="Grid Table 1 Light2"/>
    <w:basedOn w:val="TableNormal"/>
    <w:next w:val="GridTable1Light"/>
    <w:uiPriority w:val="46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2">
    <w:name w:val="Plain Table 52"/>
    <w:basedOn w:val="TableNormal"/>
    <w:next w:val="PlainTable5"/>
    <w:uiPriority w:val="45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2">
    <w:name w:val="Plain Table 32"/>
    <w:basedOn w:val="TableNormal"/>
    <w:next w:val="PlainTable3"/>
    <w:uiPriority w:val="43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4">
    <w:name w:val="Plain Table 44"/>
    <w:basedOn w:val="TableNormal"/>
    <w:next w:val="PlainTable4"/>
    <w:uiPriority w:val="44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pf0">
    <w:name w:val="pf0"/>
    <w:basedOn w:val="Normal"/>
    <w:rsid w:val="0095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numbering" w:customStyle="1" w:styleId="NoList11">
    <w:name w:val="No List11"/>
    <w:next w:val="NoList"/>
    <w:uiPriority w:val="99"/>
    <w:semiHidden/>
    <w:unhideWhenUsed/>
    <w:rsid w:val="00951F81"/>
  </w:style>
  <w:style w:type="numbering" w:customStyle="1" w:styleId="NoList3">
    <w:name w:val="No List3"/>
    <w:next w:val="NoList"/>
    <w:uiPriority w:val="99"/>
    <w:semiHidden/>
    <w:unhideWhenUsed/>
    <w:rsid w:val="006004A7"/>
  </w:style>
  <w:style w:type="table" w:customStyle="1" w:styleId="TableGrid3">
    <w:name w:val="Table Grid3"/>
    <w:basedOn w:val="TableNormal"/>
    <w:next w:val="TableGrid"/>
    <w:uiPriority w:val="59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3">
    <w:name w:val="Grid Table 1 Light3"/>
    <w:basedOn w:val="TableNormal"/>
    <w:next w:val="GridTable1Light"/>
    <w:uiPriority w:val="46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3">
    <w:name w:val="Plain Table 53"/>
    <w:basedOn w:val="TableNormal"/>
    <w:next w:val="PlainTable5"/>
    <w:uiPriority w:val="45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3">
    <w:name w:val="Plain Table 13"/>
    <w:basedOn w:val="TableNormal"/>
    <w:next w:val="PlainTable1"/>
    <w:uiPriority w:val="41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3">
    <w:name w:val="Plain Table 33"/>
    <w:basedOn w:val="TableNormal"/>
    <w:next w:val="PlainTable3"/>
    <w:uiPriority w:val="43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5">
    <w:name w:val="Plain Table 45"/>
    <w:basedOn w:val="TableNormal"/>
    <w:next w:val="PlainTable4"/>
    <w:uiPriority w:val="44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2">
    <w:name w:val="No List12"/>
    <w:next w:val="NoList"/>
    <w:uiPriority w:val="99"/>
    <w:semiHidden/>
    <w:unhideWhenUsed/>
    <w:rsid w:val="006004A7"/>
  </w:style>
  <w:style w:type="numbering" w:customStyle="1" w:styleId="NoList4">
    <w:name w:val="No List4"/>
    <w:next w:val="NoList"/>
    <w:uiPriority w:val="99"/>
    <w:semiHidden/>
    <w:unhideWhenUsed/>
    <w:rsid w:val="00692849"/>
  </w:style>
  <w:style w:type="table" w:customStyle="1" w:styleId="TableGrid4">
    <w:name w:val="Table Grid4"/>
    <w:basedOn w:val="TableNormal"/>
    <w:next w:val="TableGrid"/>
    <w:uiPriority w:val="59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4">
    <w:name w:val="Grid Table 1 Light4"/>
    <w:basedOn w:val="TableNormal"/>
    <w:next w:val="GridTable1Light"/>
    <w:uiPriority w:val="46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4">
    <w:name w:val="Plain Table 54"/>
    <w:basedOn w:val="TableNormal"/>
    <w:next w:val="PlainTable5"/>
    <w:uiPriority w:val="45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4">
    <w:name w:val="Plain Table 14"/>
    <w:basedOn w:val="TableNormal"/>
    <w:next w:val="PlainTable1"/>
    <w:uiPriority w:val="41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4">
    <w:name w:val="Plain Table 34"/>
    <w:basedOn w:val="TableNormal"/>
    <w:next w:val="PlainTable3"/>
    <w:uiPriority w:val="43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6">
    <w:name w:val="Plain Table 46"/>
    <w:basedOn w:val="TableNormal"/>
    <w:next w:val="PlainTable4"/>
    <w:uiPriority w:val="44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3">
    <w:name w:val="No List13"/>
    <w:next w:val="NoList"/>
    <w:uiPriority w:val="99"/>
    <w:semiHidden/>
    <w:unhideWhenUsed/>
    <w:rsid w:val="00692849"/>
  </w:style>
  <w:style w:type="numbering" w:customStyle="1" w:styleId="NoList5">
    <w:name w:val="No List5"/>
    <w:next w:val="NoList"/>
    <w:uiPriority w:val="99"/>
    <w:semiHidden/>
    <w:unhideWhenUsed/>
    <w:rsid w:val="00270AD8"/>
  </w:style>
  <w:style w:type="table" w:customStyle="1" w:styleId="TableGrid5">
    <w:name w:val="Table Grid5"/>
    <w:basedOn w:val="TableNormal"/>
    <w:next w:val="TableGrid"/>
    <w:uiPriority w:val="59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5">
    <w:name w:val="Grid Table 1 Light5"/>
    <w:basedOn w:val="TableNormal"/>
    <w:next w:val="GridTable1Light"/>
    <w:uiPriority w:val="46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5">
    <w:name w:val="Plain Table 55"/>
    <w:basedOn w:val="TableNormal"/>
    <w:next w:val="PlainTable5"/>
    <w:uiPriority w:val="45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5">
    <w:name w:val="Plain Table 35"/>
    <w:basedOn w:val="TableNormal"/>
    <w:next w:val="PlainTable3"/>
    <w:uiPriority w:val="43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7">
    <w:name w:val="Plain Table 47"/>
    <w:basedOn w:val="TableNormal"/>
    <w:next w:val="PlainTable4"/>
    <w:uiPriority w:val="44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4">
    <w:name w:val="No List14"/>
    <w:next w:val="NoList"/>
    <w:uiPriority w:val="99"/>
    <w:semiHidden/>
    <w:unhideWhenUsed/>
    <w:rsid w:val="00270AD8"/>
  </w:style>
  <w:style w:type="paragraph" w:styleId="TOCHeading">
    <w:name w:val="TOC Heading"/>
    <w:basedOn w:val="Heading1"/>
    <w:next w:val="Normal"/>
    <w:uiPriority w:val="39"/>
    <w:unhideWhenUsed/>
    <w:qFormat/>
    <w:rsid w:val="00F07C2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07C2D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07C2D"/>
    <w:pPr>
      <w:tabs>
        <w:tab w:val="right" w:pos="9350"/>
      </w:tabs>
      <w:spacing w:before="240" w:after="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07C2D"/>
    <w:pPr>
      <w:spacing w:after="0"/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07C2D"/>
    <w:pPr>
      <w:spacing w:after="0"/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07C2D"/>
    <w:pPr>
      <w:spacing w:after="0"/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07C2D"/>
    <w:pPr>
      <w:spacing w:after="0"/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07C2D"/>
    <w:pPr>
      <w:spacing w:after="0"/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07C2D"/>
    <w:pPr>
      <w:spacing w:after="0"/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07C2D"/>
    <w:pPr>
      <w:spacing w:after="0"/>
      <w:ind w:left="1540"/>
    </w:pPr>
    <w:rPr>
      <w:rFonts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Cite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AFC"/>
  </w:style>
  <w:style w:type="paragraph" w:styleId="Heading1">
    <w:name w:val="heading 1"/>
    <w:basedOn w:val="Normal"/>
    <w:next w:val="Normal"/>
    <w:link w:val="Heading1Char"/>
    <w:qFormat/>
    <w:rsid w:val="006F1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F16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F164C"/>
    <w:pPr>
      <w:keepNext/>
      <w:spacing w:before="240" w:after="60" w:line="360" w:lineRule="auto"/>
      <w:outlineLvl w:val="2"/>
    </w:pPr>
    <w:rPr>
      <w:rFonts w:ascii="Times New Roman" w:eastAsia="Times New Roman" w:hAnsi="Times New Roman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743345"/>
    <w:pPr>
      <w:keepNext/>
      <w:keepLines/>
      <w:spacing w:before="40" w:after="120" w:line="240" w:lineRule="auto"/>
      <w:outlineLvl w:val="3"/>
    </w:pPr>
    <w:rPr>
      <w:rFonts w:ascii="Times New Roman" w:eastAsiaTheme="majorEastAsia" w:hAnsi="Times New Roman" w:cstheme="majorBidi"/>
      <w:b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4F14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07C2D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C2D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rsid w:val="006F16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6F164C"/>
    <w:rPr>
      <w:rFonts w:ascii="Times New Roman" w:eastAsia="Times New Roman" w:hAnsi="Times New Roman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43345"/>
    <w:rPr>
      <w:rFonts w:ascii="Times New Roman" w:eastAsiaTheme="majorEastAsia" w:hAnsi="Times New Roman" w:cstheme="majorBidi"/>
      <w:b/>
      <w:iCs/>
    </w:rPr>
  </w:style>
  <w:style w:type="character" w:styleId="Strong">
    <w:name w:val="Strong"/>
    <w:basedOn w:val="DefaultParagraphFont"/>
    <w:uiPriority w:val="22"/>
    <w:qFormat/>
    <w:rsid w:val="006F164C"/>
    <w:rPr>
      <w:b/>
      <w:bCs/>
    </w:rPr>
  </w:style>
  <w:style w:type="character" w:styleId="CommentReference">
    <w:name w:val="annotation reference"/>
    <w:basedOn w:val="DefaultParagraphFont"/>
    <w:rsid w:val="006F16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1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164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6F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164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6F16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4F14A4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PlainTable41">
    <w:name w:val="Plain Table 41"/>
    <w:basedOn w:val="TableNormal"/>
    <w:next w:val="PlainTable4"/>
    <w:uiPriority w:val="44"/>
    <w:rsid w:val="00743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">
    <w:name w:val="Plain Table 4"/>
    <w:basedOn w:val="TableNormal"/>
    <w:uiPriority w:val="44"/>
    <w:rsid w:val="007433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2">
    <w:name w:val="Plain Table 42"/>
    <w:basedOn w:val="TableNormal"/>
    <w:next w:val="PlainTable4"/>
    <w:uiPriority w:val="44"/>
    <w:rsid w:val="00826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99"/>
    <w:semiHidden/>
    <w:rsid w:val="0012161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nhideWhenUsed/>
    <w:rsid w:val="0012161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16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E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D7091"/>
  </w:style>
  <w:style w:type="paragraph" w:styleId="Footer">
    <w:name w:val="footer"/>
    <w:basedOn w:val="Normal"/>
    <w:link w:val="FooterChar"/>
    <w:unhideWhenUsed/>
    <w:rsid w:val="00E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D709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8093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093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093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0930"/>
    <w:rPr>
      <w:rFonts w:ascii="Calibri" w:hAnsi="Calibri" w:cs="Calibri"/>
      <w:noProof/>
    </w:rPr>
  </w:style>
  <w:style w:type="numbering" w:customStyle="1" w:styleId="NoList1">
    <w:name w:val="No List1"/>
    <w:next w:val="NoList"/>
    <w:uiPriority w:val="99"/>
    <w:semiHidden/>
    <w:unhideWhenUsed/>
    <w:rsid w:val="008E0B23"/>
  </w:style>
  <w:style w:type="character" w:styleId="PageNumber">
    <w:name w:val="page number"/>
    <w:basedOn w:val="DefaultParagraphFont"/>
    <w:rsid w:val="008E0B23"/>
  </w:style>
  <w:style w:type="paragraph" w:customStyle="1" w:styleId="BodyTextAuthors">
    <w:name w:val="Body Text Authors"/>
    <w:basedOn w:val="BodyText"/>
    <w:rsid w:val="008E0B23"/>
    <w:pPr>
      <w:spacing w:before="120" w:line="360" w:lineRule="auto"/>
    </w:pPr>
  </w:style>
  <w:style w:type="paragraph" w:styleId="BodyText">
    <w:name w:val="Body Text"/>
    <w:basedOn w:val="Normal"/>
    <w:link w:val="BodyTextChar"/>
    <w:rsid w:val="008E0B23"/>
    <w:pPr>
      <w:spacing w:after="12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8E0B23"/>
    <w:rPr>
      <w:rFonts w:ascii="Times New Roman" w:eastAsia="Times New Roman" w:hAnsi="Times New Roman" w:cs="Times New Roman"/>
      <w:sz w:val="24"/>
      <w:szCs w:val="28"/>
    </w:rPr>
  </w:style>
  <w:style w:type="character" w:styleId="LineNumber">
    <w:name w:val="line number"/>
    <w:basedOn w:val="DefaultParagraphFont"/>
    <w:rsid w:val="008E0B23"/>
  </w:style>
  <w:style w:type="character" w:styleId="Hyperlink">
    <w:name w:val="Hyperlink"/>
    <w:basedOn w:val="DefaultParagraphFont"/>
    <w:uiPriority w:val="99"/>
    <w:rsid w:val="008E0B23"/>
    <w:rPr>
      <w:color w:val="0000FF"/>
      <w:u w:val="single"/>
    </w:rPr>
  </w:style>
  <w:style w:type="character" w:styleId="HTMLCite">
    <w:name w:val="HTML Cite"/>
    <w:basedOn w:val="DefaultParagraphFont"/>
    <w:rsid w:val="008E0B23"/>
    <w:rPr>
      <w:i/>
      <w:iCs/>
    </w:rPr>
  </w:style>
  <w:style w:type="paragraph" w:styleId="DocumentMap">
    <w:name w:val="Document Map"/>
    <w:basedOn w:val="Normal"/>
    <w:link w:val="DocumentMapChar"/>
    <w:rsid w:val="008E0B2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E0B2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E0B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E0B23"/>
    <w:rPr>
      <w:rFonts w:ascii="Times New Roman" w:eastAsia="Times New Roman" w:hAnsi="Times New Roman" w:cs="Times New Roman"/>
      <w:sz w:val="24"/>
      <w:szCs w:val="28"/>
    </w:rPr>
  </w:style>
  <w:style w:type="character" w:styleId="Emphasis">
    <w:name w:val="Emphasis"/>
    <w:basedOn w:val="DefaultParagraphFont"/>
    <w:uiPriority w:val="20"/>
    <w:qFormat/>
    <w:rsid w:val="008E0B23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E0B23"/>
    <w:rPr>
      <w:color w:val="808080"/>
    </w:rPr>
  </w:style>
  <w:style w:type="paragraph" w:styleId="Subtitle">
    <w:name w:val="Subtitle"/>
    <w:aliases w:val="Heading 4- Table and Figure"/>
    <w:basedOn w:val="Heading2"/>
    <w:next w:val="Normal"/>
    <w:link w:val="SubtitleChar"/>
    <w:qFormat/>
    <w:rsid w:val="008E0B23"/>
    <w:pPr>
      <w:keepLines w:val="0"/>
      <w:spacing w:before="120" w:line="480" w:lineRule="auto"/>
      <w:ind w:firstLine="720"/>
      <w:jc w:val="both"/>
    </w:pPr>
    <w:rPr>
      <w:rFonts w:ascii="Times New Roman" w:eastAsia="Times New Roman" w:hAnsi="Times New Roman" w:cs="Times New Roman"/>
      <w:b/>
      <w:bCs/>
      <w:iCs/>
      <w:color w:val="auto"/>
      <w:sz w:val="30"/>
      <w:szCs w:val="28"/>
      <w:lang w:val="en-GB"/>
    </w:rPr>
  </w:style>
  <w:style w:type="character" w:customStyle="1" w:styleId="SubtitleChar">
    <w:name w:val="Subtitle Char"/>
    <w:aliases w:val="Heading 4- Table and Figure Char"/>
    <w:basedOn w:val="DefaultParagraphFont"/>
    <w:link w:val="Subtitle"/>
    <w:rsid w:val="008E0B23"/>
    <w:rPr>
      <w:rFonts w:ascii="Times New Roman" w:eastAsia="Times New Roman" w:hAnsi="Times New Roman" w:cs="Times New Roman"/>
      <w:b/>
      <w:bCs/>
      <w:iCs/>
      <w:sz w:val="30"/>
      <w:szCs w:val="28"/>
      <w:lang w:val="en-GB"/>
    </w:rPr>
  </w:style>
  <w:style w:type="table" w:customStyle="1" w:styleId="TableGrid1">
    <w:name w:val="Table Grid1"/>
    <w:basedOn w:val="TableNormal"/>
    <w:next w:val="TableGrid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0B2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8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0B2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E0B23"/>
    <w:rPr>
      <w:vertAlign w:val="superscript"/>
    </w:rPr>
  </w:style>
  <w:style w:type="character" w:customStyle="1" w:styleId="SubtleEmphasis1">
    <w:name w:val="Subtle Emphasis1"/>
    <w:basedOn w:val="DefaultParagraphFont"/>
    <w:uiPriority w:val="19"/>
    <w:qFormat/>
    <w:rsid w:val="008E0B23"/>
    <w:rPr>
      <w:i/>
      <w:iCs/>
      <w:color w:val="404040"/>
    </w:rPr>
  </w:style>
  <w:style w:type="table" w:customStyle="1" w:styleId="GridTable1Light1">
    <w:name w:val="Grid Table 1 Light1"/>
    <w:basedOn w:val="TableNormal"/>
    <w:next w:val="GridTable1Light"/>
    <w:uiPriority w:val="46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8E0B23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0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0B23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8E0B23"/>
  </w:style>
  <w:style w:type="table" w:customStyle="1" w:styleId="PlainTable51">
    <w:name w:val="Plain Table 51"/>
    <w:basedOn w:val="TableNormal"/>
    <w:next w:val="PlainTable5"/>
    <w:uiPriority w:val="45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identifier">
    <w:name w:val="identifier"/>
    <w:basedOn w:val="DefaultParagraphFont"/>
    <w:rsid w:val="008E0B23"/>
  </w:style>
  <w:style w:type="character" w:customStyle="1" w:styleId="id-label">
    <w:name w:val="id-label"/>
    <w:basedOn w:val="DefaultParagraphFont"/>
    <w:rsid w:val="008E0B23"/>
  </w:style>
  <w:style w:type="character" w:customStyle="1" w:styleId="notion-enable-hover">
    <w:name w:val="notion-enable-hover"/>
    <w:basedOn w:val="DefaultParagraphFont"/>
    <w:rsid w:val="008E0B23"/>
  </w:style>
  <w:style w:type="character" w:customStyle="1" w:styleId="discussion-level-1">
    <w:name w:val="discussion-level-1"/>
    <w:basedOn w:val="DefaultParagraphFont"/>
    <w:rsid w:val="008E0B23"/>
  </w:style>
  <w:style w:type="character" w:customStyle="1" w:styleId="link-annotation-unknown-block-id-209804101">
    <w:name w:val="link-annotation-unknown-block-id-209804101"/>
    <w:basedOn w:val="DefaultParagraphFont"/>
    <w:rsid w:val="008E0B23"/>
  </w:style>
  <w:style w:type="character" w:customStyle="1" w:styleId="link-annotation-unknown-block-id-209804102">
    <w:name w:val="link-annotation-unknown-block-id-209804102"/>
    <w:basedOn w:val="DefaultParagraphFont"/>
    <w:rsid w:val="008E0B2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8E0B2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xl65">
    <w:name w:val="xl65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E0B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8E0B23"/>
    <w:pPr>
      <w:pBdr>
        <w:top w:val="single" w:sz="4" w:space="0" w:color="auto"/>
        <w:bottom w:val="single" w:sz="4" w:space="0" w:color="auto"/>
      </w:pBdr>
      <w:shd w:val="clear" w:color="000000" w:fill="FFC7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C0006"/>
      <w:sz w:val="24"/>
      <w:szCs w:val="24"/>
    </w:rPr>
  </w:style>
  <w:style w:type="paragraph" w:customStyle="1" w:styleId="xl76">
    <w:name w:val="xl76"/>
    <w:basedOn w:val="Normal"/>
    <w:rsid w:val="008E0B23"/>
    <w:pPr>
      <w:pBdr>
        <w:top w:val="single" w:sz="4" w:space="0" w:color="auto"/>
        <w:bottom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</w:rPr>
  </w:style>
  <w:style w:type="paragraph" w:customStyle="1" w:styleId="xl77">
    <w:name w:val="xl77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</w:rPr>
  </w:style>
  <w:style w:type="paragraph" w:customStyle="1" w:styleId="xl78">
    <w:name w:val="xl78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4">
    <w:name w:val="xl84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table" w:customStyle="1" w:styleId="PlainTable43">
    <w:name w:val="Plain Table 43"/>
    <w:basedOn w:val="TableNormal"/>
    <w:next w:val="PlainTable4"/>
    <w:uiPriority w:val="44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xl86">
    <w:name w:val="xl86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E0B23"/>
    <w:rPr>
      <w:rFonts w:ascii="Segoe UI" w:hAnsi="Segoe UI" w:cs="Segoe UI" w:hint="default"/>
      <w:sz w:val="18"/>
      <w:szCs w:val="18"/>
    </w:rPr>
  </w:style>
  <w:style w:type="paragraph" w:customStyle="1" w:styleId="StyleHeading3Linespacingsingle">
    <w:name w:val="Style Heading 3 + Line spacing:  single"/>
    <w:basedOn w:val="Heading3"/>
    <w:rsid w:val="008E0B23"/>
    <w:pPr>
      <w:spacing w:after="120" w:line="240" w:lineRule="auto"/>
    </w:pPr>
    <w:rPr>
      <w:rFonts w:cs="Times New Roman"/>
      <w:szCs w:val="20"/>
    </w:rPr>
  </w:style>
  <w:style w:type="table" w:customStyle="1" w:styleId="PlainTable431">
    <w:name w:val="Plain Table 431"/>
    <w:basedOn w:val="TableNormal"/>
    <w:next w:val="PlainTable4"/>
    <w:uiPriority w:val="44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E0B23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8E0B23"/>
    <w:rPr>
      <w:i/>
      <w:iCs/>
      <w:color w:val="404040" w:themeColor="text1" w:themeTint="BF"/>
    </w:rPr>
  </w:style>
  <w:style w:type="table" w:customStyle="1" w:styleId="GridTable1Light">
    <w:name w:val="Grid Table 1 Light"/>
    <w:basedOn w:val="TableNormal"/>
    <w:uiPriority w:val="46"/>
    <w:rsid w:val="008E0B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eNormal"/>
    <w:uiPriority w:val="45"/>
    <w:rsid w:val="008E0B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8E0B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">
    <w:name w:val="Plain Table 3"/>
    <w:basedOn w:val="TableNormal"/>
    <w:uiPriority w:val="43"/>
    <w:rsid w:val="008E0B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NoList2">
    <w:name w:val="No List2"/>
    <w:next w:val="NoList"/>
    <w:uiPriority w:val="99"/>
    <w:semiHidden/>
    <w:unhideWhenUsed/>
    <w:rsid w:val="00951F81"/>
  </w:style>
  <w:style w:type="table" w:customStyle="1" w:styleId="TableGrid2">
    <w:name w:val="Table Grid2"/>
    <w:basedOn w:val="TableNormal"/>
    <w:next w:val="TableGrid"/>
    <w:uiPriority w:val="59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2">
    <w:name w:val="Grid Table 1 Light2"/>
    <w:basedOn w:val="TableNormal"/>
    <w:next w:val="GridTable1Light"/>
    <w:uiPriority w:val="46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2">
    <w:name w:val="Plain Table 52"/>
    <w:basedOn w:val="TableNormal"/>
    <w:next w:val="PlainTable5"/>
    <w:uiPriority w:val="45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2">
    <w:name w:val="Plain Table 32"/>
    <w:basedOn w:val="TableNormal"/>
    <w:next w:val="PlainTable3"/>
    <w:uiPriority w:val="43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4">
    <w:name w:val="Plain Table 44"/>
    <w:basedOn w:val="TableNormal"/>
    <w:next w:val="PlainTable4"/>
    <w:uiPriority w:val="44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pf0">
    <w:name w:val="pf0"/>
    <w:basedOn w:val="Normal"/>
    <w:rsid w:val="0095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numbering" w:customStyle="1" w:styleId="NoList11">
    <w:name w:val="No List11"/>
    <w:next w:val="NoList"/>
    <w:uiPriority w:val="99"/>
    <w:semiHidden/>
    <w:unhideWhenUsed/>
    <w:rsid w:val="00951F81"/>
  </w:style>
  <w:style w:type="numbering" w:customStyle="1" w:styleId="NoList3">
    <w:name w:val="No List3"/>
    <w:next w:val="NoList"/>
    <w:uiPriority w:val="99"/>
    <w:semiHidden/>
    <w:unhideWhenUsed/>
    <w:rsid w:val="006004A7"/>
  </w:style>
  <w:style w:type="table" w:customStyle="1" w:styleId="TableGrid3">
    <w:name w:val="Table Grid3"/>
    <w:basedOn w:val="TableNormal"/>
    <w:next w:val="TableGrid"/>
    <w:uiPriority w:val="59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3">
    <w:name w:val="Grid Table 1 Light3"/>
    <w:basedOn w:val="TableNormal"/>
    <w:next w:val="GridTable1Light"/>
    <w:uiPriority w:val="46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3">
    <w:name w:val="Plain Table 53"/>
    <w:basedOn w:val="TableNormal"/>
    <w:next w:val="PlainTable5"/>
    <w:uiPriority w:val="45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3">
    <w:name w:val="Plain Table 13"/>
    <w:basedOn w:val="TableNormal"/>
    <w:next w:val="PlainTable1"/>
    <w:uiPriority w:val="41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3">
    <w:name w:val="Plain Table 33"/>
    <w:basedOn w:val="TableNormal"/>
    <w:next w:val="PlainTable3"/>
    <w:uiPriority w:val="43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5">
    <w:name w:val="Plain Table 45"/>
    <w:basedOn w:val="TableNormal"/>
    <w:next w:val="PlainTable4"/>
    <w:uiPriority w:val="44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2">
    <w:name w:val="No List12"/>
    <w:next w:val="NoList"/>
    <w:uiPriority w:val="99"/>
    <w:semiHidden/>
    <w:unhideWhenUsed/>
    <w:rsid w:val="006004A7"/>
  </w:style>
  <w:style w:type="numbering" w:customStyle="1" w:styleId="NoList4">
    <w:name w:val="No List4"/>
    <w:next w:val="NoList"/>
    <w:uiPriority w:val="99"/>
    <w:semiHidden/>
    <w:unhideWhenUsed/>
    <w:rsid w:val="00692849"/>
  </w:style>
  <w:style w:type="table" w:customStyle="1" w:styleId="TableGrid4">
    <w:name w:val="Table Grid4"/>
    <w:basedOn w:val="TableNormal"/>
    <w:next w:val="TableGrid"/>
    <w:uiPriority w:val="59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4">
    <w:name w:val="Grid Table 1 Light4"/>
    <w:basedOn w:val="TableNormal"/>
    <w:next w:val="GridTable1Light"/>
    <w:uiPriority w:val="46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4">
    <w:name w:val="Plain Table 54"/>
    <w:basedOn w:val="TableNormal"/>
    <w:next w:val="PlainTable5"/>
    <w:uiPriority w:val="45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4">
    <w:name w:val="Plain Table 14"/>
    <w:basedOn w:val="TableNormal"/>
    <w:next w:val="PlainTable1"/>
    <w:uiPriority w:val="41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4">
    <w:name w:val="Plain Table 34"/>
    <w:basedOn w:val="TableNormal"/>
    <w:next w:val="PlainTable3"/>
    <w:uiPriority w:val="43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6">
    <w:name w:val="Plain Table 46"/>
    <w:basedOn w:val="TableNormal"/>
    <w:next w:val="PlainTable4"/>
    <w:uiPriority w:val="44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3">
    <w:name w:val="No List13"/>
    <w:next w:val="NoList"/>
    <w:uiPriority w:val="99"/>
    <w:semiHidden/>
    <w:unhideWhenUsed/>
    <w:rsid w:val="00692849"/>
  </w:style>
  <w:style w:type="numbering" w:customStyle="1" w:styleId="NoList5">
    <w:name w:val="No List5"/>
    <w:next w:val="NoList"/>
    <w:uiPriority w:val="99"/>
    <w:semiHidden/>
    <w:unhideWhenUsed/>
    <w:rsid w:val="00270AD8"/>
  </w:style>
  <w:style w:type="table" w:customStyle="1" w:styleId="TableGrid5">
    <w:name w:val="Table Grid5"/>
    <w:basedOn w:val="TableNormal"/>
    <w:next w:val="TableGrid"/>
    <w:uiPriority w:val="59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5">
    <w:name w:val="Grid Table 1 Light5"/>
    <w:basedOn w:val="TableNormal"/>
    <w:next w:val="GridTable1Light"/>
    <w:uiPriority w:val="46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5">
    <w:name w:val="Plain Table 55"/>
    <w:basedOn w:val="TableNormal"/>
    <w:next w:val="PlainTable5"/>
    <w:uiPriority w:val="45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5">
    <w:name w:val="Plain Table 35"/>
    <w:basedOn w:val="TableNormal"/>
    <w:next w:val="PlainTable3"/>
    <w:uiPriority w:val="43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7">
    <w:name w:val="Plain Table 47"/>
    <w:basedOn w:val="TableNormal"/>
    <w:next w:val="PlainTable4"/>
    <w:uiPriority w:val="44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4">
    <w:name w:val="No List14"/>
    <w:next w:val="NoList"/>
    <w:uiPriority w:val="99"/>
    <w:semiHidden/>
    <w:unhideWhenUsed/>
    <w:rsid w:val="00270AD8"/>
  </w:style>
  <w:style w:type="paragraph" w:styleId="TOCHeading">
    <w:name w:val="TOC Heading"/>
    <w:basedOn w:val="Heading1"/>
    <w:next w:val="Normal"/>
    <w:uiPriority w:val="39"/>
    <w:unhideWhenUsed/>
    <w:qFormat/>
    <w:rsid w:val="00F07C2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07C2D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07C2D"/>
    <w:pPr>
      <w:tabs>
        <w:tab w:val="right" w:pos="9350"/>
      </w:tabs>
      <w:spacing w:before="240" w:after="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07C2D"/>
    <w:pPr>
      <w:spacing w:after="0"/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07C2D"/>
    <w:pPr>
      <w:spacing w:after="0"/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07C2D"/>
    <w:pPr>
      <w:spacing w:after="0"/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07C2D"/>
    <w:pPr>
      <w:spacing w:after="0"/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07C2D"/>
    <w:pPr>
      <w:spacing w:after="0"/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07C2D"/>
    <w:pPr>
      <w:spacing w:after="0"/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07C2D"/>
    <w:pPr>
      <w:spacing w:after="0"/>
      <w:ind w:left="154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8959B-3179-4BDF-9DFB-D94C01325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321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Antwerpen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Nguyen Ngoc</dc:creator>
  <cp:keywords/>
  <dc:description/>
  <cp:lastModifiedBy>Hungoy, Jasley</cp:lastModifiedBy>
  <cp:revision>3</cp:revision>
  <cp:lastPrinted>2024-10-21T13:53:00Z</cp:lastPrinted>
  <dcterms:created xsi:type="dcterms:W3CDTF">2024-12-08T21:49:00Z</dcterms:created>
  <dcterms:modified xsi:type="dcterms:W3CDTF">2024-12-13T03:05:00Z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5fc8c41883c6fd6671420e892922660a9e8cad0f6d27d87b64fd0f581834470c</vt:lpwstr>
  </property>
</Properties>
</file>