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 xml:space="preserve">Additional file 2. </w:t>
      </w:r>
      <w:bookmarkStart w:id="0" w:name="_GoBack"/>
      <w:bookmarkEnd w:id="0"/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 xml:space="preserve">a. </w:t>
      </w:r>
    </w:p>
    <w:p w:rsidR="00D525C4" w:rsidRPr="00063D5C" w:rsidRDefault="00D525C4" w:rsidP="00D525C4">
      <w:pPr>
        <w:rPr>
          <w:rFonts w:ascii="Arial" w:hAnsi="Arial" w:cs="Times New Roman"/>
          <w:sz w:val="20"/>
          <w:szCs w:val="20"/>
        </w:rPr>
      </w:pP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>
        <w:rPr>
          <w:rFonts w:ascii="Arial" w:hAnsi="Arial" w:cs="Times New Roman"/>
          <w:b/>
          <w:sz w:val="20"/>
          <w:szCs w:val="20"/>
        </w:rPr>
        <w:t>TCZ</w:t>
      </w:r>
      <w:r>
        <w:rPr>
          <w:rFonts w:ascii="Arial" w:hAnsi="Arial" w:cs="Times New Roman"/>
          <w:b/>
          <w:sz w:val="20"/>
          <w:szCs w:val="20"/>
          <w:vertAlign w:val="subscript"/>
        </w:rPr>
        <w:t>MONO</w:t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26ED4410" wp14:editId="7758D348">
            <wp:extent cx="5964639" cy="1986742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20 (TCZcombi vs TCZmono).wm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3" b="19871"/>
                    <a:stretch/>
                  </pic:blipFill>
                  <pic:spPr bwMode="auto">
                    <a:xfrm>
                      <a:off x="0" y="0"/>
                      <a:ext cx="5972810" cy="198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 w:rsidRPr="0031042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</w:p>
    <w:p w:rsidR="00D525C4" w:rsidRDefault="00D525C4" w:rsidP="00D525C4">
      <w:pPr>
        <w:rPr>
          <w:rFonts w:ascii="Arial" w:hAnsi="Arial" w:cs="Times New Roman"/>
          <w:sz w:val="20"/>
          <w:szCs w:val="20"/>
          <w:lang w:val="nl-NL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25AE5736" wp14:editId="2C54753B">
            <wp:extent cx="5974080" cy="2209800"/>
            <wp:effectExtent l="0" t="0" r="762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20 (TVZcombi vs csDMARD).wm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7" b="16327"/>
                    <a:stretch/>
                  </pic:blipFill>
                  <pic:spPr bwMode="auto">
                    <a:xfrm>
                      <a:off x="0" y="0"/>
                      <a:ext cx="5972810" cy="2209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</w:t>
      </w: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MONO </w:t>
      </w:r>
      <w:r w:rsidRPr="00063D5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 w:rsidRPr="00063D5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  <w:r>
        <w:rPr>
          <w:rFonts w:ascii="Arial" w:hAnsi="Arial" w:cs="Times New Roman"/>
          <w:sz w:val="20"/>
          <w:szCs w:val="20"/>
        </w:rPr>
        <w:tab/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3F221E44" wp14:editId="1AEFFBA2">
            <wp:extent cx="5974080" cy="1927860"/>
            <wp:effectExtent l="0" t="0" r="762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20 (TVZmono vs csDMARD).wm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24" b="18738"/>
                    <a:stretch/>
                  </pic:blipFill>
                  <pic:spPr bwMode="auto">
                    <a:xfrm>
                      <a:off x="0" y="0"/>
                      <a:ext cx="5972810" cy="192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lastRenderedPageBreak/>
        <w:t>b.</w:t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  <w:t xml:space="preserve">  </w:t>
      </w:r>
    </w:p>
    <w:p w:rsidR="00D525C4" w:rsidRPr="00063D5C" w:rsidRDefault="00D525C4" w:rsidP="00D525C4">
      <w:pPr>
        <w:rPr>
          <w:rFonts w:ascii="Arial" w:hAnsi="Arial" w:cs="Times New Roman"/>
          <w:sz w:val="20"/>
          <w:szCs w:val="20"/>
        </w:rPr>
      </w:pP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>
        <w:rPr>
          <w:rFonts w:ascii="Arial" w:hAnsi="Arial" w:cs="Times New Roman"/>
          <w:b/>
          <w:sz w:val="20"/>
          <w:szCs w:val="20"/>
        </w:rPr>
        <w:t>TCZ</w:t>
      </w:r>
      <w:r>
        <w:rPr>
          <w:rFonts w:ascii="Arial" w:hAnsi="Arial" w:cs="Times New Roman"/>
          <w:b/>
          <w:sz w:val="20"/>
          <w:szCs w:val="20"/>
          <w:vertAlign w:val="subscript"/>
        </w:rPr>
        <w:t>MONO</w:t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03954308" wp14:editId="103940D5">
            <wp:extent cx="5974861" cy="2199992"/>
            <wp:effectExtent l="0" t="0" r="6985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50 (TCZcombi vs TCZmono).wm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39" b="15758"/>
                    <a:stretch/>
                  </pic:blipFill>
                  <pic:spPr bwMode="auto">
                    <a:xfrm>
                      <a:off x="0" y="0"/>
                      <a:ext cx="5972810" cy="219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 w:rsidRPr="0031042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  <w:r>
        <w:rPr>
          <w:rFonts w:ascii="Arial" w:hAnsi="Arial" w:cs="Times New Roman"/>
          <w:sz w:val="20"/>
          <w:szCs w:val="20"/>
        </w:rPr>
        <w:tab/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7F78E452" wp14:editId="5BDC1FCA">
            <wp:extent cx="5974866" cy="2381062"/>
            <wp:effectExtent l="0" t="0" r="6985" b="63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50 (TVZcombi vs csDMARD).wm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1" b="16364"/>
                    <a:stretch/>
                  </pic:blipFill>
                  <pic:spPr bwMode="auto">
                    <a:xfrm>
                      <a:off x="0" y="0"/>
                      <a:ext cx="5972810" cy="238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</w:t>
      </w: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MONO </w:t>
      </w:r>
      <w:r w:rsidRPr="00063D5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 w:rsidRPr="00063D5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  <w:r>
        <w:rPr>
          <w:rFonts w:ascii="Arial" w:hAnsi="Arial" w:cs="Times New Roman"/>
          <w:sz w:val="20"/>
          <w:szCs w:val="20"/>
        </w:rPr>
        <w:tab/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26BC67EB" wp14:editId="24EB6C8D">
            <wp:extent cx="5974863" cy="2145671"/>
            <wp:effectExtent l="0" t="0" r="6985" b="6985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50 (TCZmono vs csDMARD).wm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19" b="18990"/>
                    <a:stretch/>
                  </pic:blipFill>
                  <pic:spPr bwMode="auto">
                    <a:xfrm>
                      <a:off x="0" y="0"/>
                      <a:ext cx="5972810" cy="214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lastRenderedPageBreak/>
        <w:t xml:space="preserve">c. </w:t>
      </w:r>
    </w:p>
    <w:p w:rsidR="00D525C4" w:rsidRPr="00063D5C" w:rsidRDefault="00D525C4" w:rsidP="00D525C4">
      <w:pPr>
        <w:rPr>
          <w:rFonts w:ascii="Arial" w:hAnsi="Arial" w:cs="Times New Roman"/>
          <w:sz w:val="20"/>
          <w:szCs w:val="20"/>
        </w:rPr>
      </w:pP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>
        <w:rPr>
          <w:rFonts w:ascii="Arial" w:hAnsi="Arial" w:cs="Times New Roman"/>
          <w:b/>
          <w:sz w:val="20"/>
          <w:szCs w:val="20"/>
        </w:rPr>
        <w:t>TCZ</w:t>
      </w:r>
      <w:r>
        <w:rPr>
          <w:rFonts w:ascii="Arial" w:hAnsi="Arial" w:cs="Times New Roman"/>
          <w:b/>
          <w:sz w:val="20"/>
          <w:szCs w:val="20"/>
          <w:vertAlign w:val="subscript"/>
        </w:rPr>
        <w:t>MONO</w:t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76B03051" wp14:editId="603A7E1F">
            <wp:extent cx="5974862" cy="2091350"/>
            <wp:effectExtent l="0" t="0" r="6985" b="444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70 (TCZcombi vs TCZmono).wm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1" b="19192"/>
                    <a:stretch/>
                  </pic:blipFill>
                  <pic:spPr bwMode="auto">
                    <a:xfrm>
                      <a:off x="0" y="0"/>
                      <a:ext cx="5972810" cy="2090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b/>
          <w:noProof/>
          <w:sz w:val="20"/>
          <w:szCs w:val="20"/>
          <w:lang w:eastAsia="nl-NL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 w:rsidRPr="00DE61F8">
        <w:rPr>
          <w:rFonts w:ascii="Arial" w:hAnsi="Arial" w:cs="Times New Roman"/>
          <w:b/>
          <w:sz w:val="20"/>
          <w:szCs w:val="20"/>
          <w:vertAlign w:val="subscript"/>
        </w:rPr>
        <w:t>COMBI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 </w:t>
      </w:r>
      <w:r>
        <w:rPr>
          <w:rFonts w:ascii="Arial" w:hAnsi="Arial" w:cs="Times New Roman"/>
          <w:noProof/>
          <w:sz w:val="20"/>
          <w:szCs w:val="20"/>
          <w:lang w:eastAsia="nl-NL"/>
        </w:rPr>
        <w:t>vs</w:t>
      </w:r>
      <w:r w:rsidRPr="0031042C">
        <w:rPr>
          <w:rFonts w:ascii="Arial" w:hAnsi="Arial" w:cs="Times New Roman"/>
          <w:noProof/>
          <w:sz w:val="20"/>
          <w:szCs w:val="20"/>
          <w:lang w:eastAsia="nl-NL"/>
        </w:rPr>
        <w:t xml:space="preserve">. </w:t>
      </w:r>
      <w:r w:rsidRPr="0031042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3F055E47" wp14:editId="4BFE9CAA">
            <wp:extent cx="5974862" cy="2344847"/>
            <wp:effectExtent l="0" t="0" r="6985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70 (TVZcombi vs csDMARD).wm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90" b="16162"/>
                    <a:stretch/>
                  </pic:blipFill>
                  <pic:spPr bwMode="auto">
                    <a:xfrm>
                      <a:off x="0" y="0"/>
                      <a:ext cx="5972810" cy="2344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5C4" w:rsidRDefault="00D525C4" w:rsidP="00D525C4">
      <w:pPr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I</w:t>
      </w:r>
      <w:r>
        <w:rPr>
          <w:rFonts w:ascii="Arial" w:hAnsi="Arial" w:cs="Times New Roman"/>
          <w:sz w:val="20"/>
          <w:szCs w:val="20"/>
        </w:rPr>
        <w:t>I</w:t>
      </w:r>
      <w:r w:rsidRPr="00DE61F8">
        <w:rPr>
          <w:rFonts w:ascii="Arial" w:hAnsi="Arial" w:cs="Times New Roman"/>
          <w:sz w:val="20"/>
          <w:szCs w:val="20"/>
        </w:rPr>
        <w:t>.</w:t>
      </w:r>
      <w:r>
        <w:rPr>
          <w:rFonts w:ascii="Arial" w:hAnsi="Arial" w:cs="Times New Roman"/>
          <w:b/>
          <w:sz w:val="20"/>
          <w:szCs w:val="20"/>
        </w:rPr>
        <w:t xml:space="preserve"> TCZ</w:t>
      </w:r>
      <w:r>
        <w:rPr>
          <w:rFonts w:ascii="Arial" w:hAnsi="Arial" w:cs="Times New Roman"/>
          <w:b/>
          <w:sz w:val="20"/>
          <w:szCs w:val="20"/>
          <w:vertAlign w:val="subscript"/>
        </w:rPr>
        <w:t xml:space="preserve">MONO </w:t>
      </w:r>
      <w:r w:rsidRPr="00063D5C">
        <w:rPr>
          <w:rFonts w:ascii="Arial" w:hAnsi="Arial" w:cs="Times New Roman"/>
          <w:noProof/>
          <w:sz w:val="20"/>
          <w:szCs w:val="20"/>
          <w:lang w:eastAsia="nl-NL"/>
        </w:rPr>
        <w:t xml:space="preserve">vs. </w:t>
      </w:r>
      <w:r w:rsidRPr="00063D5C">
        <w:rPr>
          <w:rFonts w:ascii="Arial" w:hAnsi="Arial" w:cs="Times New Roman"/>
          <w:b/>
          <w:noProof/>
          <w:sz w:val="20"/>
          <w:szCs w:val="20"/>
          <w:lang w:eastAsia="nl-NL"/>
        </w:rPr>
        <w:t>csDMARD</w:t>
      </w:r>
      <w:r>
        <w:rPr>
          <w:rFonts w:ascii="Arial" w:hAnsi="Arial" w:cs="Times New Roman"/>
          <w:sz w:val="20"/>
          <w:szCs w:val="20"/>
        </w:rPr>
        <w:tab/>
      </w:r>
    </w:p>
    <w:p w:rsidR="00D525C4" w:rsidRPr="00B30D61" w:rsidRDefault="00D525C4" w:rsidP="00D525C4">
      <w:pPr>
        <w:rPr>
          <w:rFonts w:ascii="Arial" w:hAnsi="Arial" w:cs="Times New Roman"/>
          <w:sz w:val="20"/>
          <w:szCs w:val="20"/>
        </w:rPr>
        <w:sectPr w:rsidR="00D525C4" w:rsidRPr="00B30D61" w:rsidSect="007752C4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rPr>
          <w:rFonts w:ascii="Arial" w:hAnsi="Arial" w:cs="Times New Roman"/>
          <w:noProof/>
          <w:sz w:val="20"/>
          <w:szCs w:val="20"/>
          <w:lang w:val="nl-NL" w:eastAsia="nl-NL"/>
        </w:rPr>
        <w:drawing>
          <wp:inline distT="0" distB="0" distL="0" distR="0" wp14:anchorId="01CCFB8E" wp14:editId="2FDB293D">
            <wp:extent cx="5974865" cy="2100404"/>
            <wp:effectExtent l="0" t="0" r="6985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70 (TCZmono vs csDMARD).wm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37" b="16566"/>
                    <a:stretch/>
                  </pic:blipFill>
                  <pic:spPr bwMode="auto">
                    <a:xfrm>
                      <a:off x="0" y="0"/>
                      <a:ext cx="5972810" cy="209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Times New Roman"/>
          <w:sz w:val="20"/>
          <w:szCs w:val="20"/>
        </w:rPr>
        <w:tab/>
      </w:r>
      <w:r>
        <w:rPr>
          <w:rFonts w:ascii="Arial" w:hAnsi="Arial" w:cs="Times New Roman"/>
          <w:sz w:val="20"/>
          <w:szCs w:val="20"/>
        </w:rPr>
        <w:tab/>
      </w:r>
    </w:p>
    <w:p w:rsidR="00783EF4" w:rsidRDefault="00D525C4"/>
    <w:sectPr w:rsidR="0078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C4"/>
    <w:rsid w:val="00203FBD"/>
    <w:rsid w:val="006308C3"/>
    <w:rsid w:val="00D44BD1"/>
    <w:rsid w:val="00D5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25C4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25C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25C4"/>
    <w:rPr>
      <w:rFonts w:ascii="Segoe UI" w:hAnsi="Segoe UI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25C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Teitsma, X.M.</dc:creator>
  <cp:lastModifiedBy>Teitsma, X.M.</cp:lastModifiedBy>
  <cp:revision>1</cp:revision>
  <dcterms:created xsi:type="dcterms:W3CDTF">2016-05-10T13:19:00Z</dcterms:created>
  <dcterms:modified xsi:type="dcterms:W3CDTF">2016-05-10T13:20:00Z</dcterms:modified>
</cp:coreProperties>
</file>