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03C" w:rsidRPr="0031203C" w:rsidRDefault="0031203C" w:rsidP="0031203C">
      <w:pPr>
        <w:spacing w:line="360" w:lineRule="auto"/>
        <w:rPr>
          <w:rFonts w:ascii="Times New Roman" w:eastAsia="바탕" w:hAnsi="Times New Roman"/>
          <w:b/>
          <w:sz w:val="20"/>
          <w:szCs w:val="20"/>
        </w:rPr>
      </w:pPr>
      <w:r>
        <w:rPr>
          <w:rFonts w:ascii="Times New Roman" w:eastAsia="바탕" w:hAnsi="Times New Roman"/>
          <w:b/>
          <w:sz w:val="20"/>
          <w:szCs w:val="20"/>
        </w:rPr>
        <w:t xml:space="preserve">Additional file 1: </w:t>
      </w:r>
      <w:r w:rsidRPr="00DF3D50">
        <w:rPr>
          <w:rFonts w:ascii="Times New Roman" w:eastAsia="바탕" w:hAnsi="Times New Roman"/>
          <w:b/>
          <w:sz w:val="20"/>
          <w:szCs w:val="20"/>
        </w:rPr>
        <w:t xml:space="preserve">Table S1. </w:t>
      </w:r>
      <w:r w:rsidRPr="0031203C">
        <w:rPr>
          <w:rFonts w:ascii="Times New Roman" w:eastAsia="바탕" w:hAnsi="Times New Roman"/>
          <w:b/>
          <w:sz w:val="20"/>
          <w:szCs w:val="20"/>
        </w:rPr>
        <w:t>List of steroid and immunosuppressive agents used for defining anterior uveitis.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1985"/>
      </w:tblGrid>
      <w:tr w:rsidR="0031203C" w:rsidRPr="00DF3D50" w:rsidTr="0031203C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Active ingredient of drug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Route</w:t>
            </w:r>
          </w:p>
        </w:tc>
      </w:tr>
      <w:tr w:rsidR="0031203C" w:rsidRPr="00DF3D50" w:rsidTr="0031203C"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Adalimumab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Azathioprine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Oral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Betamethasone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Oral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Betamethasone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Cyclophosphamide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Cyclosporine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Oral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Cyclosporine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Deflazacort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Oral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Dexamethasone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Oral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Dexamethasone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Etanercept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Fludrocortisone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Oral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proofErr w:type="spellStart"/>
            <w:r w:rsidRPr="00B73803">
              <w:rPr>
                <w:rFonts w:ascii="Times New Roman" w:eastAsia="바탕" w:hAnsi="Times New Roman"/>
                <w:sz w:val="20"/>
                <w:szCs w:val="20"/>
              </w:rPr>
              <w:t>Fluorometholone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Topical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Hydrocortisone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Oral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Hydrocortisone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Infliximab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Methotrexate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Methylprednisolone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Oral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Methylprednisolone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Mycophenolate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Oral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Prednisolone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Oral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Prednisolone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Topical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Prednisolone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proofErr w:type="spellStart"/>
            <w:r w:rsidRPr="00B73803">
              <w:rPr>
                <w:rFonts w:ascii="Times New Roman" w:eastAsia="바탕" w:hAnsi="Times New Roman"/>
                <w:sz w:val="20"/>
                <w:szCs w:val="20"/>
              </w:rPr>
              <w:t>Rimexolone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Topical medication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Rituximab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  <w:tr w:rsidR="0031203C" w:rsidRPr="00DF3D50" w:rsidTr="0031203C">
        <w:tc>
          <w:tcPr>
            <w:tcW w:w="4536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Triamcinolone</w:t>
            </w:r>
          </w:p>
        </w:tc>
        <w:tc>
          <w:tcPr>
            <w:tcW w:w="1985" w:type="dxa"/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Oral medication</w:t>
            </w:r>
          </w:p>
        </w:tc>
      </w:tr>
      <w:tr w:rsidR="0031203C" w:rsidRPr="00DF3D50" w:rsidTr="0031203C"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Triamcinolone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31203C" w:rsidRPr="00B73803" w:rsidRDefault="0031203C" w:rsidP="0031203C">
            <w:pPr>
              <w:spacing w:line="360" w:lineRule="auto"/>
              <w:rPr>
                <w:rFonts w:ascii="Times New Roman" w:eastAsia="바탕" w:hAnsi="Times New Roman"/>
                <w:sz w:val="20"/>
                <w:szCs w:val="20"/>
              </w:rPr>
            </w:pPr>
            <w:r w:rsidRPr="00B73803">
              <w:rPr>
                <w:rFonts w:ascii="Times New Roman" w:eastAsia="바탕" w:hAnsi="Times New Roman"/>
                <w:sz w:val="20"/>
                <w:szCs w:val="20"/>
              </w:rPr>
              <w:t>Injection</w:t>
            </w:r>
          </w:p>
        </w:tc>
      </w:tr>
    </w:tbl>
    <w:p w:rsidR="00E5504A" w:rsidRPr="0031203C" w:rsidRDefault="00E5504A" w:rsidP="0031203C">
      <w:pPr>
        <w:spacing w:line="360" w:lineRule="auto"/>
        <w:rPr>
          <w:rFonts w:eastAsiaTheme="minorEastAsia" w:hint="eastAsia"/>
        </w:rPr>
      </w:pPr>
      <w:bookmarkStart w:id="0" w:name="_GoBack"/>
      <w:bookmarkEnd w:id="0"/>
    </w:p>
    <w:sectPr w:rsidR="00E5504A" w:rsidRPr="0031203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03C"/>
    <w:rsid w:val="0031203C"/>
    <w:rsid w:val="00E5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A9389"/>
  <w15:chartTrackingRefBased/>
  <w15:docId w15:val="{A83D522D-8F7C-4394-8C28-4C43D824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203C"/>
    <w:pPr>
      <w:spacing w:after="0" w:line="240" w:lineRule="auto"/>
      <w:jc w:val="left"/>
    </w:pPr>
    <w:rPr>
      <w:rFonts w:ascii="Cambria" w:eastAsia="MS Mincho" w:hAnsi="Cambria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오백록</dc:creator>
  <cp:keywords/>
  <dc:description/>
  <cp:lastModifiedBy>오백록</cp:lastModifiedBy>
  <cp:revision>1</cp:revision>
  <dcterms:created xsi:type="dcterms:W3CDTF">2017-08-25T16:56:00Z</dcterms:created>
  <dcterms:modified xsi:type="dcterms:W3CDTF">2017-08-25T16:58:00Z</dcterms:modified>
</cp:coreProperties>
</file>