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BC4DE" w14:textId="2779468E" w:rsidR="008E7DF3" w:rsidRPr="00EB7006" w:rsidRDefault="002F1D90" w:rsidP="00CD281F">
      <w:pPr>
        <w:pStyle w:val="Heading1"/>
      </w:pPr>
      <w:r>
        <w:t>Additional File</w:t>
      </w:r>
      <w:r w:rsidRPr="00EB7006">
        <w:t xml:space="preserve"> </w:t>
      </w:r>
      <w:r w:rsidR="00841206">
        <w:t>4</w:t>
      </w:r>
      <w:r w:rsidR="003D7293" w:rsidRPr="00EB7006">
        <w:t xml:space="preserve">: </w:t>
      </w:r>
      <w:bookmarkStart w:id="0" w:name="_Hlk497485577"/>
      <w:r w:rsidR="002A6FEC" w:rsidRPr="00EB7006">
        <w:t>Patient</w:t>
      </w:r>
      <w:r w:rsidR="00C70D30">
        <w:t>s’</w:t>
      </w:r>
      <w:r w:rsidR="002A6FEC" w:rsidRPr="00EB7006">
        <w:t xml:space="preserve"> experience with survey items and </w:t>
      </w:r>
      <w:r w:rsidR="003D7293" w:rsidRPr="00EB7006">
        <w:t>Physicians’ Medical Experience</w:t>
      </w:r>
      <w:r w:rsidR="002A6FEC" w:rsidRPr="00EB7006">
        <w:t xml:space="preserve"> and experience with survey items</w:t>
      </w:r>
      <w:bookmarkEnd w:id="0"/>
    </w:p>
    <w:p w14:paraId="24D0546A" w14:textId="11FFFDD9" w:rsidR="002A6FEC" w:rsidRPr="00EB7006" w:rsidRDefault="00F2334F" w:rsidP="00F2334F">
      <w:pPr>
        <w:pStyle w:val="paragraph"/>
        <w:keepLines/>
      </w:pPr>
      <w:r w:rsidRPr="00EB7006">
        <w:fldChar w:fldCharType="begin"/>
      </w:r>
      <w:r w:rsidRPr="00EB7006">
        <w:instrText xml:space="preserve"> REF _Ref478993482 \r \h </w:instrText>
      </w:r>
      <w:r w:rsidRPr="00EB7006">
        <w:fldChar w:fldCharType="separate"/>
      </w:r>
      <w:r w:rsidR="00CA0B24" w:rsidRPr="00EB7006">
        <w:t>Table D-1</w:t>
      </w:r>
      <w:r w:rsidRPr="00EB7006">
        <w:fldChar w:fldCharType="end"/>
      </w:r>
      <w:r w:rsidR="00E741F1" w:rsidRPr="00EB7006">
        <w:t xml:space="preserve"> presents details of the percentages of patients with experience ever or in the last week with each of the 20 items included in the survey. </w:t>
      </w:r>
      <w:r w:rsidR="002A6FEC" w:rsidRPr="00EB7006">
        <w:t>Of the seven skin symptoms included as survey items, 81% of patients reported having ever experienced itching skin, 75% redness of skin, 70% flaking skin, and 56% painful skin. Of the seven joint symptoms included as survey items, 67% of patients reported having ever experienced joint pain, soreness, or tenderness; 51% fatigue; 53% morning stiffness; and 48% swelling of fingers or toes. Of the six impacts on daily activities included as survey items, 53% of patients reported having had experienced difficulty with social or leisure activities, 47% difficulty sleeping, 46% difficulty while doing everyday tasks, and 40% difficulty going shopping or doing housework or yard work. For all of the items included in the survey</w:t>
      </w:r>
      <w:r w:rsidR="007C0F23" w:rsidRPr="00EB7006">
        <w:t>,</w:t>
      </w:r>
      <w:r w:rsidR="002A6FEC" w:rsidRPr="00EB7006">
        <w:t xml:space="preserve"> the mean severity was rated to be between 6 and 8 on a scale from 0 to 10</w:t>
      </w:r>
      <w:r w:rsidR="007C0F23" w:rsidRPr="00EB7006">
        <w:t>,</w:t>
      </w:r>
      <w:r w:rsidR="002A6FEC" w:rsidRPr="00EB7006">
        <w:t xml:space="preserve"> indicating a moderate level of severity. Pearson’s chi-squared test showed no difference between rheumatologists and dermatologists (at the 5% level) in their responses for skin and joint symptoms but a statistically significant difference for reporting of the impact of their symptoms on daily activities</w:t>
      </w:r>
      <w:r w:rsidR="007C0F23" w:rsidRPr="00EB7006">
        <w:t>,</w:t>
      </w:r>
      <w:r w:rsidR="002A6FEC" w:rsidRPr="00EB7006">
        <w:t xml:space="preserve"> with 59% of the rheumatologists responding that the most commonly reported impact on daily activity was discomfort while doing everyday tasks (59%) compared with 33% </w:t>
      </w:r>
      <w:r w:rsidR="007C0F23" w:rsidRPr="00EB7006">
        <w:t>of</w:t>
      </w:r>
      <w:r w:rsidR="002A6FEC" w:rsidRPr="00EB7006">
        <w:t xml:space="preserve"> the dermatologists. The percentages for the most and least reported items by patients for the </w:t>
      </w:r>
      <w:proofErr w:type="gramStart"/>
      <w:r w:rsidR="002A6FEC" w:rsidRPr="00EB7006">
        <w:t>rheumatologists</w:t>
      </w:r>
      <w:proofErr w:type="gramEnd"/>
      <w:r w:rsidR="002A6FEC" w:rsidRPr="00EB7006">
        <w:t xml:space="preserve"> and dermatologists are shown in </w:t>
      </w:r>
      <w:r w:rsidRPr="00EB7006">
        <w:fldChar w:fldCharType="begin"/>
      </w:r>
      <w:r w:rsidRPr="00EB7006">
        <w:instrText xml:space="preserve"> REF _Ref478993497 \r \h </w:instrText>
      </w:r>
      <w:r w:rsidRPr="00EB7006">
        <w:fldChar w:fldCharType="separate"/>
      </w:r>
      <w:r w:rsidR="00CA0B24" w:rsidRPr="00EB7006">
        <w:t>Table D-3</w:t>
      </w:r>
      <w:r w:rsidRPr="00EB7006">
        <w:fldChar w:fldCharType="end"/>
      </w:r>
      <w:r w:rsidR="002A6FEC" w:rsidRPr="00EB7006">
        <w:t>.</w:t>
      </w:r>
    </w:p>
    <w:p w14:paraId="766B1DFE" w14:textId="06860BE0" w:rsidR="002A6FEC" w:rsidRPr="00EB7006" w:rsidRDefault="002A6FEC" w:rsidP="00765370">
      <w:pPr>
        <w:pStyle w:val="TabletitleD"/>
      </w:pPr>
      <w:bookmarkStart w:id="1" w:name="_Ref478993482"/>
      <w:r w:rsidRPr="00EB7006">
        <w:lastRenderedPageBreak/>
        <w:t>Patients</w:t>
      </w:r>
      <w:r w:rsidR="00F2334F" w:rsidRPr="00EB7006">
        <w:t>’</w:t>
      </w:r>
      <w:r w:rsidRPr="00EB7006">
        <w:t xml:space="preserve"> Experience with the Survey Items</w:t>
      </w:r>
      <w:bookmarkEnd w:id="1"/>
    </w:p>
    <w:tbl>
      <w:tblPr>
        <w:tblStyle w:val="TableGrid"/>
        <w:tblW w:w="5000" w:type="pct"/>
        <w:tblBorders>
          <w:top w:val="single" w:sz="12" w:space="0" w:color="000000"/>
          <w:left w:val="none" w:sz="0" w:space="0" w:color="auto"/>
          <w:bottom w:val="single" w:sz="12" w:space="0" w:color="000000"/>
          <w:right w:val="none" w:sz="0" w:space="0" w:color="auto"/>
          <w:insideH w:val="single" w:sz="2" w:space="0" w:color="DDDDDD"/>
          <w:insideV w:val="none" w:sz="0" w:space="0" w:color="auto"/>
        </w:tblBorders>
        <w:tblLook w:val="04A0" w:firstRow="1" w:lastRow="0" w:firstColumn="1" w:lastColumn="0" w:noHBand="0" w:noVBand="1"/>
      </w:tblPr>
      <w:tblGrid>
        <w:gridCol w:w="5108"/>
        <w:gridCol w:w="1551"/>
        <w:gridCol w:w="1551"/>
        <w:gridCol w:w="1366"/>
      </w:tblGrid>
      <w:tr w:rsidR="00765370" w:rsidRPr="00EB7006" w14:paraId="40E6BB95" w14:textId="77777777" w:rsidTr="00765370">
        <w:tc>
          <w:tcPr>
            <w:tcW w:w="2667" w:type="pct"/>
            <w:tcBorders>
              <w:top w:val="single" w:sz="12" w:space="0" w:color="000000"/>
              <w:bottom w:val="single" w:sz="2" w:space="0" w:color="DDDDDD"/>
            </w:tcBorders>
            <w:shd w:val="clear" w:color="auto" w:fill="E6E6E6"/>
            <w:vAlign w:val="bottom"/>
          </w:tcPr>
          <w:p w14:paraId="5C34B43F" w14:textId="3381F3E3" w:rsidR="00765370" w:rsidRPr="00EB7006" w:rsidRDefault="00765370" w:rsidP="00765370">
            <w:pPr>
              <w:pStyle w:val="Tableheadings"/>
              <w:keepNext/>
              <w:jc w:val="left"/>
            </w:pPr>
            <w:r w:rsidRPr="00EB7006">
              <w:t>Items</w:t>
            </w:r>
          </w:p>
        </w:tc>
        <w:tc>
          <w:tcPr>
            <w:tcW w:w="810" w:type="pct"/>
            <w:tcBorders>
              <w:top w:val="single" w:sz="12" w:space="0" w:color="000000"/>
              <w:bottom w:val="single" w:sz="2" w:space="0" w:color="DDDDDD"/>
            </w:tcBorders>
            <w:shd w:val="clear" w:color="auto" w:fill="E6E6E6"/>
            <w:vAlign w:val="bottom"/>
          </w:tcPr>
          <w:p w14:paraId="6CF3C74D" w14:textId="638DEFF3" w:rsidR="00765370" w:rsidRPr="00EB7006" w:rsidRDefault="00765370" w:rsidP="00765370">
            <w:pPr>
              <w:pStyle w:val="Tableheadings"/>
              <w:keepNext/>
            </w:pPr>
            <w:r w:rsidRPr="00EB7006">
              <w:t>% Ever Experienced</w:t>
            </w:r>
          </w:p>
        </w:tc>
        <w:tc>
          <w:tcPr>
            <w:tcW w:w="810" w:type="pct"/>
            <w:tcBorders>
              <w:top w:val="single" w:sz="12" w:space="0" w:color="000000"/>
              <w:bottom w:val="single" w:sz="2" w:space="0" w:color="DDDDDD"/>
            </w:tcBorders>
            <w:shd w:val="clear" w:color="auto" w:fill="E6E6E6"/>
            <w:vAlign w:val="bottom"/>
          </w:tcPr>
          <w:p w14:paraId="5F31BCD2" w14:textId="342509CB" w:rsidR="00765370" w:rsidRPr="00EB7006" w:rsidRDefault="00765370" w:rsidP="00765370">
            <w:pPr>
              <w:pStyle w:val="Tableheadings"/>
              <w:keepNext/>
            </w:pPr>
            <w:r w:rsidRPr="00EB7006">
              <w:t>% Experienced in Last Week</w:t>
            </w:r>
          </w:p>
        </w:tc>
        <w:tc>
          <w:tcPr>
            <w:tcW w:w="714" w:type="pct"/>
            <w:tcBorders>
              <w:top w:val="single" w:sz="12" w:space="0" w:color="000000"/>
              <w:bottom w:val="single" w:sz="2" w:space="0" w:color="DDDDDD"/>
            </w:tcBorders>
            <w:shd w:val="clear" w:color="auto" w:fill="E6E6E6"/>
            <w:vAlign w:val="bottom"/>
          </w:tcPr>
          <w:p w14:paraId="1225BB0E" w14:textId="78A0A3CC" w:rsidR="00765370" w:rsidRPr="00EB7006" w:rsidRDefault="00765370" w:rsidP="00765370">
            <w:pPr>
              <w:pStyle w:val="Tableheadings"/>
              <w:keepNext/>
            </w:pPr>
            <w:r w:rsidRPr="00EB7006">
              <w:t xml:space="preserve">Severity in Last </w:t>
            </w:r>
            <w:proofErr w:type="spellStart"/>
            <w:r w:rsidRPr="00EB7006">
              <w:t>Week</w:t>
            </w:r>
            <w:r w:rsidRPr="00EB7006">
              <w:rPr>
                <w:vertAlign w:val="superscript"/>
              </w:rPr>
              <w:t>a</w:t>
            </w:r>
            <w:proofErr w:type="spellEnd"/>
          </w:p>
        </w:tc>
      </w:tr>
      <w:tr w:rsidR="00765370" w:rsidRPr="00EB7006" w14:paraId="176D478D" w14:textId="77777777" w:rsidTr="00765370">
        <w:tc>
          <w:tcPr>
            <w:tcW w:w="2667" w:type="pct"/>
            <w:tcBorders>
              <w:top w:val="single" w:sz="2" w:space="0" w:color="DDDDDD"/>
            </w:tcBorders>
            <w:shd w:val="clear" w:color="auto" w:fill="auto"/>
          </w:tcPr>
          <w:p w14:paraId="6EB70883" w14:textId="0357CF90" w:rsidR="00765370" w:rsidRPr="00EB7006" w:rsidRDefault="00765370" w:rsidP="007C0F23">
            <w:pPr>
              <w:pStyle w:val="Tabletextrowheading"/>
            </w:pPr>
            <w:r w:rsidRPr="00EB7006">
              <w:t>Skin Symptoms (N = 200)</w:t>
            </w:r>
          </w:p>
          <w:p w14:paraId="7ECE6B11" w14:textId="2234FD9B" w:rsidR="00765370" w:rsidRPr="00EB7006" w:rsidRDefault="00765370" w:rsidP="00765370">
            <w:pPr>
              <w:pStyle w:val="Tabletext"/>
            </w:pPr>
            <w:r w:rsidRPr="00EB7006">
              <w:t xml:space="preserve"> Itching skin</w:t>
            </w:r>
          </w:p>
          <w:p w14:paraId="4FEE7784" w14:textId="65F1E34C" w:rsidR="00765370" w:rsidRPr="00EB7006" w:rsidRDefault="00765370" w:rsidP="00765370">
            <w:pPr>
              <w:pStyle w:val="Tabletext"/>
            </w:pPr>
            <w:r w:rsidRPr="00EB7006">
              <w:t xml:space="preserve"> Redness of skin</w:t>
            </w:r>
          </w:p>
          <w:p w14:paraId="0A6BE50A" w14:textId="0BA9B919" w:rsidR="00765370" w:rsidRPr="00EB7006" w:rsidRDefault="00765370" w:rsidP="00765370">
            <w:pPr>
              <w:pStyle w:val="Tabletext"/>
            </w:pPr>
            <w:r w:rsidRPr="00EB7006">
              <w:t xml:space="preserve"> Flaking skin</w:t>
            </w:r>
          </w:p>
          <w:p w14:paraId="683E5B31" w14:textId="092EA96F" w:rsidR="00765370" w:rsidRPr="00EB7006" w:rsidRDefault="00765370" w:rsidP="00765370">
            <w:pPr>
              <w:pStyle w:val="Tabletext"/>
            </w:pPr>
            <w:r w:rsidRPr="00EB7006">
              <w:t xml:space="preserve"> Painful skin</w:t>
            </w:r>
          </w:p>
          <w:p w14:paraId="3B3D473C" w14:textId="5E26C763" w:rsidR="00765370" w:rsidRPr="00EB7006" w:rsidRDefault="00765370" w:rsidP="00765370">
            <w:pPr>
              <w:pStyle w:val="Tabletext"/>
            </w:pPr>
            <w:r w:rsidRPr="00EB7006">
              <w:t xml:space="preserve"> Nail problems</w:t>
            </w:r>
          </w:p>
          <w:p w14:paraId="38E299DF" w14:textId="10BC066C" w:rsidR="00765370" w:rsidRPr="00EB7006" w:rsidRDefault="00765370" w:rsidP="00765370">
            <w:pPr>
              <w:pStyle w:val="Tabletext"/>
            </w:pPr>
            <w:r w:rsidRPr="00EB7006">
              <w:t xml:space="preserve"> Difficulty choosing clothing</w:t>
            </w:r>
          </w:p>
          <w:p w14:paraId="6835C804" w14:textId="184F0E77" w:rsidR="00765370" w:rsidRPr="00EB7006" w:rsidRDefault="00765370" w:rsidP="00765370">
            <w:pPr>
              <w:pStyle w:val="Tabletext"/>
            </w:pPr>
            <w:r w:rsidRPr="00EB7006">
              <w:t xml:space="preserve"> Embarrassment</w:t>
            </w:r>
          </w:p>
          <w:p w14:paraId="724730A5" w14:textId="2BEAABAC" w:rsidR="00765370" w:rsidRPr="00EB7006" w:rsidRDefault="00765370" w:rsidP="00765370">
            <w:pPr>
              <w:pStyle w:val="Tabletext"/>
            </w:pPr>
            <w:r w:rsidRPr="00EB7006">
              <w:t xml:space="preserve"> None in last week</w:t>
            </w:r>
          </w:p>
        </w:tc>
        <w:tc>
          <w:tcPr>
            <w:tcW w:w="810" w:type="pct"/>
            <w:tcBorders>
              <w:top w:val="single" w:sz="2" w:space="0" w:color="DDDDDD"/>
            </w:tcBorders>
            <w:shd w:val="clear" w:color="auto" w:fill="auto"/>
          </w:tcPr>
          <w:p w14:paraId="30221910" w14:textId="77777777" w:rsidR="00765370" w:rsidRPr="00EB7006" w:rsidRDefault="00765370" w:rsidP="00765370">
            <w:pPr>
              <w:pStyle w:val="Tabletext"/>
            </w:pPr>
          </w:p>
          <w:p w14:paraId="27283CAD" w14:textId="77777777" w:rsidR="00765370" w:rsidRPr="00EB7006" w:rsidRDefault="00765370" w:rsidP="00765370">
            <w:pPr>
              <w:pStyle w:val="Tabletext"/>
            </w:pPr>
            <w:r w:rsidRPr="00EB7006">
              <w:t>80.5%</w:t>
            </w:r>
          </w:p>
          <w:p w14:paraId="4DAC85B9" w14:textId="77777777" w:rsidR="00765370" w:rsidRPr="00EB7006" w:rsidRDefault="00765370" w:rsidP="00765370">
            <w:pPr>
              <w:pStyle w:val="Tabletext"/>
            </w:pPr>
            <w:r w:rsidRPr="00EB7006">
              <w:t>75.0%</w:t>
            </w:r>
          </w:p>
          <w:p w14:paraId="6E92F1FB" w14:textId="77777777" w:rsidR="00765370" w:rsidRPr="00EB7006" w:rsidRDefault="00765370" w:rsidP="00765370">
            <w:pPr>
              <w:pStyle w:val="Tabletext"/>
            </w:pPr>
            <w:r w:rsidRPr="00EB7006">
              <w:t>69.5%</w:t>
            </w:r>
          </w:p>
          <w:p w14:paraId="165A19FB" w14:textId="77777777" w:rsidR="00765370" w:rsidRPr="00EB7006" w:rsidRDefault="00765370" w:rsidP="00765370">
            <w:pPr>
              <w:pStyle w:val="Tabletext"/>
            </w:pPr>
            <w:r w:rsidRPr="00EB7006">
              <w:t>56.0%</w:t>
            </w:r>
          </w:p>
          <w:p w14:paraId="19A365F6" w14:textId="77777777" w:rsidR="00765370" w:rsidRPr="00EB7006" w:rsidRDefault="00765370" w:rsidP="00765370">
            <w:pPr>
              <w:pStyle w:val="Tabletext"/>
            </w:pPr>
            <w:r w:rsidRPr="00EB7006">
              <w:t>27.0%</w:t>
            </w:r>
          </w:p>
          <w:p w14:paraId="2C8B558D" w14:textId="77777777" w:rsidR="00765370" w:rsidRPr="00EB7006" w:rsidRDefault="00765370" w:rsidP="00765370">
            <w:pPr>
              <w:pStyle w:val="Tabletext"/>
            </w:pPr>
            <w:r w:rsidRPr="00EB7006">
              <w:t>34.0%</w:t>
            </w:r>
          </w:p>
          <w:p w14:paraId="785DCB20" w14:textId="77777777" w:rsidR="00765370" w:rsidRPr="00EB7006" w:rsidRDefault="00765370" w:rsidP="00765370">
            <w:pPr>
              <w:pStyle w:val="Tabletext"/>
            </w:pPr>
            <w:r w:rsidRPr="00EB7006">
              <w:t>30.5%</w:t>
            </w:r>
          </w:p>
        </w:tc>
        <w:tc>
          <w:tcPr>
            <w:tcW w:w="810" w:type="pct"/>
            <w:tcBorders>
              <w:top w:val="single" w:sz="2" w:space="0" w:color="DDDDDD"/>
            </w:tcBorders>
            <w:shd w:val="clear" w:color="auto" w:fill="auto"/>
          </w:tcPr>
          <w:p w14:paraId="414680B6" w14:textId="77777777" w:rsidR="00765370" w:rsidRPr="00EB7006" w:rsidRDefault="00765370" w:rsidP="00765370">
            <w:pPr>
              <w:pStyle w:val="Tabletext"/>
            </w:pPr>
          </w:p>
          <w:p w14:paraId="48C4AA25" w14:textId="77777777" w:rsidR="00765370" w:rsidRPr="00EB7006" w:rsidRDefault="00765370" w:rsidP="00765370">
            <w:pPr>
              <w:pStyle w:val="Tabletext"/>
            </w:pPr>
            <w:r w:rsidRPr="00EB7006">
              <w:t>65.5%</w:t>
            </w:r>
          </w:p>
          <w:p w14:paraId="3BC03A17" w14:textId="77777777" w:rsidR="00765370" w:rsidRPr="00EB7006" w:rsidRDefault="00765370" w:rsidP="00765370">
            <w:pPr>
              <w:pStyle w:val="Tabletext"/>
            </w:pPr>
            <w:r w:rsidRPr="00EB7006">
              <w:t>57.5%</w:t>
            </w:r>
          </w:p>
          <w:p w14:paraId="5881465E" w14:textId="77777777" w:rsidR="00765370" w:rsidRPr="00EB7006" w:rsidRDefault="00765370" w:rsidP="00765370">
            <w:pPr>
              <w:pStyle w:val="Tabletext"/>
            </w:pPr>
            <w:r w:rsidRPr="00EB7006">
              <w:t>51.5%</w:t>
            </w:r>
          </w:p>
          <w:p w14:paraId="72755EF5" w14:textId="77777777" w:rsidR="00765370" w:rsidRPr="00EB7006" w:rsidRDefault="00765370" w:rsidP="00765370">
            <w:pPr>
              <w:pStyle w:val="Tabletext"/>
            </w:pPr>
            <w:r w:rsidRPr="00EB7006">
              <w:t>31.5%</w:t>
            </w:r>
          </w:p>
          <w:p w14:paraId="1BC8E2E7" w14:textId="77777777" w:rsidR="00765370" w:rsidRPr="00EB7006" w:rsidRDefault="00765370" w:rsidP="00765370">
            <w:pPr>
              <w:pStyle w:val="Tabletext"/>
            </w:pPr>
            <w:r w:rsidRPr="00EB7006">
              <w:t>13.5%</w:t>
            </w:r>
          </w:p>
          <w:p w14:paraId="04B5822D" w14:textId="77777777" w:rsidR="00765370" w:rsidRPr="00EB7006" w:rsidRDefault="00765370" w:rsidP="00765370">
            <w:pPr>
              <w:pStyle w:val="Tabletext"/>
            </w:pPr>
            <w:r w:rsidRPr="00EB7006">
              <w:t>18.5%</w:t>
            </w:r>
          </w:p>
          <w:p w14:paraId="424FAC0C" w14:textId="77777777" w:rsidR="00765370" w:rsidRPr="00EB7006" w:rsidRDefault="00765370" w:rsidP="00765370">
            <w:pPr>
              <w:pStyle w:val="Tabletext"/>
            </w:pPr>
            <w:r w:rsidRPr="00EB7006">
              <w:t>18.0%</w:t>
            </w:r>
          </w:p>
          <w:p w14:paraId="05882EF1" w14:textId="77777777" w:rsidR="00765370" w:rsidRPr="00EB7006" w:rsidRDefault="00765370" w:rsidP="00765370">
            <w:pPr>
              <w:pStyle w:val="Tabletext"/>
            </w:pPr>
            <w:r w:rsidRPr="00EB7006">
              <w:t>4.0%</w:t>
            </w:r>
          </w:p>
        </w:tc>
        <w:tc>
          <w:tcPr>
            <w:tcW w:w="714" w:type="pct"/>
            <w:tcBorders>
              <w:top w:val="single" w:sz="2" w:space="0" w:color="DDDDDD"/>
            </w:tcBorders>
            <w:shd w:val="clear" w:color="auto" w:fill="auto"/>
          </w:tcPr>
          <w:p w14:paraId="547D7A36" w14:textId="77777777" w:rsidR="00765370" w:rsidRPr="00EB7006" w:rsidRDefault="00765370" w:rsidP="00765370">
            <w:pPr>
              <w:pStyle w:val="Tabletext"/>
            </w:pPr>
          </w:p>
          <w:p w14:paraId="6CC65F54" w14:textId="77777777" w:rsidR="00765370" w:rsidRPr="00EB7006" w:rsidRDefault="00765370" w:rsidP="00765370">
            <w:pPr>
              <w:pStyle w:val="Tabletext"/>
            </w:pPr>
            <w:r w:rsidRPr="00EB7006">
              <w:t>7.2 (2.0)</w:t>
            </w:r>
          </w:p>
          <w:p w14:paraId="11440112" w14:textId="77777777" w:rsidR="00765370" w:rsidRPr="00EB7006" w:rsidRDefault="00765370" w:rsidP="00765370">
            <w:pPr>
              <w:pStyle w:val="Tabletext"/>
            </w:pPr>
            <w:r w:rsidRPr="00EB7006">
              <w:t>7.2 (2.0)</w:t>
            </w:r>
          </w:p>
          <w:p w14:paraId="78E9C410" w14:textId="77777777" w:rsidR="00765370" w:rsidRPr="00EB7006" w:rsidRDefault="00765370" w:rsidP="00765370">
            <w:pPr>
              <w:pStyle w:val="Tabletext"/>
            </w:pPr>
            <w:r w:rsidRPr="00EB7006">
              <w:t>7.2 (1.9)</w:t>
            </w:r>
          </w:p>
          <w:p w14:paraId="3B138051" w14:textId="77777777" w:rsidR="00765370" w:rsidRPr="00EB7006" w:rsidRDefault="00765370" w:rsidP="00765370">
            <w:pPr>
              <w:pStyle w:val="Tabletext"/>
            </w:pPr>
            <w:r w:rsidRPr="00EB7006">
              <w:t>7.7 (1.5)</w:t>
            </w:r>
          </w:p>
          <w:p w14:paraId="762E697B" w14:textId="77777777" w:rsidR="00765370" w:rsidRPr="00EB7006" w:rsidRDefault="00765370" w:rsidP="00765370">
            <w:pPr>
              <w:pStyle w:val="Tabletext"/>
            </w:pPr>
            <w:r w:rsidRPr="00EB7006">
              <w:t>8.1 (1.9)</w:t>
            </w:r>
          </w:p>
          <w:p w14:paraId="6D918D84" w14:textId="77777777" w:rsidR="00765370" w:rsidRPr="00EB7006" w:rsidRDefault="00765370" w:rsidP="00765370">
            <w:pPr>
              <w:pStyle w:val="Tabletext"/>
            </w:pPr>
            <w:r w:rsidRPr="00EB7006">
              <w:t>7.9 (1.5)</w:t>
            </w:r>
          </w:p>
          <w:p w14:paraId="03EEE822" w14:textId="77777777" w:rsidR="00765370" w:rsidRPr="00EB7006" w:rsidRDefault="00765370" w:rsidP="00765370">
            <w:pPr>
              <w:pStyle w:val="Tabletext"/>
            </w:pPr>
            <w:r w:rsidRPr="00EB7006">
              <w:t>8.3 (1.9)</w:t>
            </w:r>
          </w:p>
          <w:p w14:paraId="7F4C1878" w14:textId="77777777" w:rsidR="00765370" w:rsidRPr="00EB7006" w:rsidRDefault="00765370" w:rsidP="00765370">
            <w:pPr>
              <w:pStyle w:val="Tabletext"/>
            </w:pPr>
          </w:p>
        </w:tc>
      </w:tr>
      <w:tr w:rsidR="00765370" w:rsidRPr="00EB7006" w14:paraId="691A9B23" w14:textId="77777777" w:rsidTr="00765370">
        <w:tc>
          <w:tcPr>
            <w:tcW w:w="2667" w:type="pct"/>
            <w:shd w:val="clear" w:color="auto" w:fill="auto"/>
          </w:tcPr>
          <w:p w14:paraId="565EAB50" w14:textId="70975871" w:rsidR="00765370" w:rsidRPr="00EB7006" w:rsidRDefault="00765370" w:rsidP="007C0F23">
            <w:pPr>
              <w:pStyle w:val="Tabletextrowheading"/>
            </w:pPr>
            <w:r w:rsidRPr="00EB7006">
              <w:t>Joint Symptoms (N = 197)</w:t>
            </w:r>
          </w:p>
          <w:p w14:paraId="08DEF3A8" w14:textId="7ACB4E3F" w:rsidR="00765370" w:rsidRPr="00EB7006" w:rsidRDefault="00765370" w:rsidP="00765370">
            <w:pPr>
              <w:pStyle w:val="Tabletext"/>
            </w:pPr>
            <w:r w:rsidRPr="00EB7006">
              <w:t xml:space="preserve"> Joint pain, soreness, </w:t>
            </w:r>
            <w:r w:rsidR="00FF4BC8" w:rsidRPr="00EB7006">
              <w:t xml:space="preserve">or </w:t>
            </w:r>
            <w:r w:rsidRPr="00EB7006">
              <w:t>tenderness</w:t>
            </w:r>
          </w:p>
          <w:p w14:paraId="6C363478" w14:textId="7FD75911" w:rsidR="00765370" w:rsidRPr="00EB7006" w:rsidRDefault="00765370" w:rsidP="00765370">
            <w:pPr>
              <w:pStyle w:val="Tabletext"/>
            </w:pPr>
            <w:r w:rsidRPr="00EB7006">
              <w:t xml:space="preserve"> Swelling of fingers or toes</w:t>
            </w:r>
          </w:p>
          <w:p w14:paraId="7687C186" w14:textId="0380F038" w:rsidR="00765370" w:rsidRPr="00EB7006" w:rsidRDefault="00765370" w:rsidP="00765370">
            <w:pPr>
              <w:pStyle w:val="Tabletext"/>
            </w:pPr>
            <w:r w:rsidRPr="00EB7006">
              <w:t xml:space="preserve"> Fatigue</w:t>
            </w:r>
          </w:p>
          <w:p w14:paraId="51181B1A" w14:textId="048C3E62" w:rsidR="00765370" w:rsidRPr="00EB7006" w:rsidRDefault="00765370" w:rsidP="00765370">
            <w:pPr>
              <w:pStyle w:val="Tabletext"/>
            </w:pPr>
            <w:r w:rsidRPr="00EB7006">
              <w:t xml:space="preserve"> Morning stiffness</w:t>
            </w:r>
          </w:p>
          <w:p w14:paraId="24D4A42A" w14:textId="1341E542" w:rsidR="00765370" w:rsidRPr="00EB7006" w:rsidRDefault="00765370" w:rsidP="00765370">
            <w:pPr>
              <w:pStyle w:val="Tabletext"/>
            </w:pPr>
            <w:r w:rsidRPr="00EB7006">
              <w:t xml:space="preserve"> Eye problems</w:t>
            </w:r>
          </w:p>
          <w:p w14:paraId="0CAAB26F" w14:textId="6204DC88" w:rsidR="00765370" w:rsidRPr="00EB7006" w:rsidRDefault="00765370" w:rsidP="00765370">
            <w:pPr>
              <w:pStyle w:val="Tabletext"/>
            </w:pPr>
            <w:r w:rsidRPr="00EB7006">
              <w:t xml:space="preserve"> Difficulty dressing</w:t>
            </w:r>
          </w:p>
          <w:p w14:paraId="0B8BF144" w14:textId="6F8D3927" w:rsidR="00765370" w:rsidRPr="00EB7006" w:rsidRDefault="00765370" w:rsidP="00765370">
            <w:pPr>
              <w:pStyle w:val="Tabletext"/>
            </w:pPr>
            <w:r w:rsidRPr="00EB7006">
              <w:t xml:space="preserve"> Difficulty walking</w:t>
            </w:r>
          </w:p>
          <w:p w14:paraId="12B3863D" w14:textId="17D66EA7" w:rsidR="00765370" w:rsidRPr="00EB7006" w:rsidRDefault="00765370" w:rsidP="00765370">
            <w:pPr>
              <w:pStyle w:val="Tabletext"/>
            </w:pPr>
            <w:r w:rsidRPr="00EB7006">
              <w:t xml:space="preserve"> None in last week</w:t>
            </w:r>
          </w:p>
        </w:tc>
        <w:tc>
          <w:tcPr>
            <w:tcW w:w="810" w:type="pct"/>
            <w:shd w:val="clear" w:color="auto" w:fill="auto"/>
          </w:tcPr>
          <w:p w14:paraId="0C317F0C" w14:textId="77777777" w:rsidR="00765370" w:rsidRPr="00EB7006" w:rsidRDefault="00765370" w:rsidP="00765370">
            <w:pPr>
              <w:pStyle w:val="Tabletext"/>
            </w:pPr>
          </w:p>
          <w:p w14:paraId="61E39B44" w14:textId="77777777" w:rsidR="00765370" w:rsidRPr="00EB7006" w:rsidRDefault="00765370" w:rsidP="00765370">
            <w:pPr>
              <w:pStyle w:val="Tabletext"/>
            </w:pPr>
            <w:r w:rsidRPr="00EB7006">
              <w:t>66.5%</w:t>
            </w:r>
          </w:p>
          <w:p w14:paraId="73C86A79" w14:textId="77777777" w:rsidR="00765370" w:rsidRPr="00EB7006" w:rsidRDefault="00765370" w:rsidP="00765370">
            <w:pPr>
              <w:pStyle w:val="Tabletext"/>
            </w:pPr>
            <w:r w:rsidRPr="00EB7006">
              <w:t>47.7%</w:t>
            </w:r>
          </w:p>
          <w:p w14:paraId="6AA99DF0" w14:textId="77777777" w:rsidR="00765370" w:rsidRPr="00EB7006" w:rsidRDefault="00765370" w:rsidP="00765370">
            <w:pPr>
              <w:pStyle w:val="Tabletext"/>
            </w:pPr>
            <w:r w:rsidRPr="00EB7006">
              <w:t>50.8%</w:t>
            </w:r>
          </w:p>
          <w:p w14:paraId="081CF54E" w14:textId="77777777" w:rsidR="00765370" w:rsidRPr="00EB7006" w:rsidRDefault="00765370" w:rsidP="00765370">
            <w:pPr>
              <w:pStyle w:val="Tabletext"/>
            </w:pPr>
            <w:r w:rsidRPr="00EB7006">
              <w:t>52.8%</w:t>
            </w:r>
          </w:p>
          <w:p w14:paraId="59FB6124" w14:textId="77777777" w:rsidR="00765370" w:rsidRPr="00EB7006" w:rsidRDefault="00765370" w:rsidP="00765370">
            <w:pPr>
              <w:pStyle w:val="Tabletext"/>
            </w:pPr>
            <w:r w:rsidRPr="00EB7006">
              <w:t>25.4%</w:t>
            </w:r>
          </w:p>
          <w:p w14:paraId="1BCA7793" w14:textId="77777777" w:rsidR="00765370" w:rsidRPr="00EB7006" w:rsidRDefault="00765370" w:rsidP="00765370">
            <w:pPr>
              <w:pStyle w:val="Tabletext"/>
            </w:pPr>
            <w:r w:rsidRPr="00EB7006">
              <w:t>18.3%</w:t>
            </w:r>
          </w:p>
          <w:p w14:paraId="4159FF8B" w14:textId="77777777" w:rsidR="00765370" w:rsidRPr="00EB7006" w:rsidRDefault="00765370" w:rsidP="00765370">
            <w:pPr>
              <w:pStyle w:val="Tabletext"/>
            </w:pPr>
            <w:r w:rsidRPr="00EB7006">
              <w:t>19.3%</w:t>
            </w:r>
          </w:p>
          <w:p w14:paraId="34AD59BA" w14:textId="77777777" w:rsidR="00765370" w:rsidRPr="00EB7006" w:rsidRDefault="00765370" w:rsidP="00765370">
            <w:pPr>
              <w:pStyle w:val="Tabletext"/>
            </w:pPr>
          </w:p>
        </w:tc>
        <w:tc>
          <w:tcPr>
            <w:tcW w:w="810" w:type="pct"/>
            <w:shd w:val="clear" w:color="auto" w:fill="auto"/>
          </w:tcPr>
          <w:p w14:paraId="7958136D" w14:textId="77777777" w:rsidR="00765370" w:rsidRPr="00EB7006" w:rsidRDefault="00765370" w:rsidP="00765370">
            <w:pPr>
              <w:pStyle w:val="Tabletext"/>
            </w:pPr>
          </w:p>
          <w:p w14:paraId="42EE3B27" w14:textId="77777777" w:rsidR="00765370" w:rsidRPr="00EB7006" w:rsidRDefault="00765370" w:rsidP="00765370">
            <w:pPr>
              <w:pStyle w:val="Tabletext"/>
            </w:pPr>
            <w:r w:rsidRPr="00EB7006">
              <w:t>54.8%</w:t>
            </w:r>
          </w:p>
          <w:p w14:paraId="48601910" w14:textId="77777777" w:rsidR="00765370" w:rsidRPr="00EB7006" w:rsidRDefault="00765370" w:rsidP="00765370">
            <w:pPr>
              <w:pStyle w:val="Tabletext"/>
            </w:pPr>
            <w:r w:rsidRPr="00EB7006">
              <w:t>35.0%</w:t>
            </w:r>
          </w:p>
          <w:p w14:paraId="29AE691C" w14:textId="77777777" w:rsidR="00765370" w:rsidRPr="00EB7006" w:rsidRDefault="00765370" w:rsidP="00765370">
            <w:pPr>
              <w:pStyle w:val="Tabletext"/>
            </w:pPr>
            <w:r w:rsidRPr="00EB7006">
              <w:t>37.6%</w:t>
            </w:r>
          </w:p>
          <w:p w14:paraId="23031909" w14:textId="77777777" w:rsidR="00765370" w:rsidRPr="00EB7006" w:rsidRDefault="00765370" w:rsidP="00765370">
            <w:pPr>
              <w:pStyle w:val="Tabletext"/>
            </w:pPr>
            <w:r w:rsidRPr="00EB7006">
              <w:t>35.0%</w:t>
            </w:r>
          </w:p>
          <w:p w14:paraId="48E43B25" w14:textId="77777777" w:rsidR="00765370" w:rsidRPr="00EB7006" w:rsidRDefault="00765370" w:rsidP="00765370">
            <w:pPr>
              <w:pStyle w:val="Tabletext"/>
            </w:pPr>
            <w:r w:rsidRPr="00EB7006">
              <w:t>13.7%</w:t>
            </w:r>
          </w:p>
          <w:p w14:paraId="76BDE237" w14:textId="77777777" w:rsidR="00765370" w:rsidRPr="00EB7006" w:rsidRDefault="00765370" w:rsidP="00765370">
            <w:pPr>
              <w:pStyle w:val="Tabletext"/>
            </w:pPr>
            <w:r w:rsidRPr="00EB7006">
              <w:t>12.7%</w:t>
            </w:r>
          </w:p>
          <w:p w14:paraId="6D9C47C5" w14:textId="77777777" w:rsidR="00765370" w:rsidRPr="00EB7006" w:rsidRDefault="00765370" w:rsidP="00765370">
            <w:pPr>
              <w:pStyle w:val="Tabletext"/>
            </w:pPr>
            <w:r w:rsidRPr="00EB7006">
              <w:t>15.7%</w:t>
            </w:r>
          </w:p>
          <w:p w14:paraId="1F7A5112" w14:textId="77777777" w:rsidR="00765370" w:rsidRPr="00EB7006" w:rsidRDefault="00765370" w:rsidP="00765370">
            <w:pPr>
              <w:pStyle w:val="Tabletext"/>
            </w:pPr>
            <w:r w:rsidRPr="00EB7006">
              <w:t>10.2%</w:t>
            </w:r>
          </w:p>
        </w:tc>
        <w:tc>
          <w:tcPr>
            <w:tcW w:w="714" w:type="pct"/>
            <w:shd w:val="clear" w:color="auto" w:fill="auto"/>
          </w:tcPr>
          <w:p w14:paraId="3284E6CC" w14:textId="77777777" w:rsidR="00765370" w:rsidRPr="00EB7006" w:rsidRDefault="00765370" w:rsidP="00765370">
            <w:pPr>
              <w:pStyle w:val="Tabletext"/>
            </w:pPr>
          </w:p>
          <w:p w14:paraId="2F96EFFC" w14:textId="77777777" w:rsidR="00765370" w:rsidRPr="00EB7006" w:rsidRDefault="00765370" w:rsidP="00765370">
            <w:pPr>
              <w:pStyle w:val="Tabletext"/>
            </w:pPr>
            <w:r w:rsidRPr="00EB7006">
              <w:t>7.5 (1.9)</w:t>
            </w:r>
          </w:p>
          <w:p w14:paraId="4C816226" w14:textId="77777777" w:rsidR="00765370" w:rsidRPr="00EB7006" w:rsidRDefault="00765370" w:rsidP="00765370">
            <w:pPr>
              <w:pStyle w:val="Tabletext"/>
            </w:pPr>
            <w:r w:rsidRPr="00EB7006">
              <w:t>7.5 (1.9)</w:t>
            </w:r>
          </w:p>
          <w:p w14:paraId="1A9F3036" w14:textId="77777777" w:rsidR="00765370" w:rsidRPr="00EB7006" w:rsidRDefault="00765370" w:rsidP="00765370">
            <w:pPr>
              <w:pStyle w:val="Tabletext"/>
            </w:pPr>
            <w:r w:rsidRPr="00EB7006">
              <w:t>7.6 (2.2)</w:t>
            </w:r>
          </w:p>
          <w:p w14:paraId="68094A60" w14:textId="77777777" w:rsidR="00765370" w:rsidRPr="00EB7006" w:rsidRDefault="00765370" w:rsidP="00765370">
            <w:pPr>
              <w:pStyle w:val="Tabletext"/>
            </w:pPr>
            <w:r w:rsidRPr="00EB7006">
              <w:t>6.8 (2.2)</w:t>
            </w:r>
          </w:p>
          <w:p w14:paraId="47773F02" w14:textId="77777777" w:rsidR="00765370" w:rsidRPr="00EB7006" w:rsidRDefault="00765370" w:rsidP="00765370">
            <w:pPr>
              <w:pStyle w:val="Tabletext"/>
            </w:pPr>
            <w:r w:rsidRPr="00EB7006">
              <w:t>7.6 (1.6)</w:t>
            </w:r>
          </w:p>
          <w:p w14:paraId="44B90C6A" w14:textId="77777777" w:rsidR="00765370" w:rsidRPr="00EB7006" w:rsidRDefault="00765370" w:rsidP="00765370">
            <w:pPr>
              <w:pStyle w:val="Tabletext"/>
            </w:pPr>
            <w:r w:rsidRPr="00EB7006">
              <w:t>7.9 (1.6)</w:t>
            </w:r>
          </w:p>
          <w:p w14:paraId="0A1E0C70" w14:textId="77777777" w:rsidR="00765370" w:rsidRPr="00EB7006" w:rsidRDefault="00765370" w:rsidP="00765370">
            <w:pPr>
              <w:pStyle w:val="Tabletext"/>
            </w:pPr>
            <w:r w:rsidRPr="00EB7006">
              <w:t>7.7 (1.8)</w:t>
            </w:r>
          </w:p>
        </w:tc>
      </w:tr>
      <w:tr w:rsidR="00765370" w:rsidRPr="00EB7006" w14:paraId="0236A915" w14:textId="77777777" w:rsidTr="00765370">
        <w:tc>
          <w:tcPr>
            <w:tcW w:w="2667" w:type="pct"/>
            <w:shd w:val="clear" w:color="auto" w:fill="auto"/>
          </w:tcPr>
          <w:p w14:paraId="3CBE6D19" w14:textId="2FEC2991" w:rsidR="00765370" w:rsidRPr="00EB7006" w:rsidRDefault="00765370" w:rsidP="00765370">
            <w:pPr>
              <w:pStyle w:val="Tabletext"/>
              <w:rPr>
                <w:b/>
                <w:bCs/>
              </w:rPr>
            </w:pPr>
            <w:r w:rsidRPr="00EB7006">
              <w:rPr>
                <w:b/>
                <w:bCs/>
              </w:rPr>
              <w:t>Daily Activities (N = 200)</w:t>
            </w:r>
          </w:p>
          <w:p w14:paraId="706C3AAF" w14:textId="185FBC49" w:rsidR="00765370" w:rsidRPr="00EB7006" w:rsidRDefault="00765370" w:rsidP="00765370">
            <w:pPr>
              <w:pStyle w:val="Tabletext"/>
            </w:pPr>
            <w:r w:rsidRPr="00EB7006">
              <w:t xml:space="preserve"> Difficulty with work or school</w:t>
            </w:r>
          </w:p>
          <w:p w14:paraId="03144D47" w14:textId="2BC6F82A" w:rsidR="00765370" w:rsidRPr="00EB7006" w:rsidRDefault="00765370" w:rsidP="00765370">
            <w:pPr>
              <w:pStyle w:val="Tabletext"/>
            </w:pPr>
            <w:r w:rsidRPr="00EB7006">
              <w:t xml:space="preserve"> Difficulty with social or leisure activities</w:t>
            </w:r>
          </w:p>
          <w:p w14:paraId="3CE56074" w14:textId="0B2B2D37" w:rsidR="00765370" w:rsidRPr="00EB7006" w:rsidRDefault="00765370" w:rsidP="00765370">
            <w:pPr>
              <w:pStyle w:val="Tabletext"/>
            </w:pPr>
            <w:r w:rsidRPr="00EB7006">
              <w:t xml:space="preserve"> Difficulty shopping or doing house or yard work</w:t>
            </w:r>
          </w:p>
          <w:p w14:paraId="46B21CCE" w14:textId="1272552D" w:rsidR="00765370" w:rsidRPr="00EB7006" w:rsidRDefault="00765370" w:rsidP="00765370">
            <w:pPr>
              <w:pStyle w:val="Tabletext"/>
            </w:pPr>
            <w:r w:rsidRPr="00EB7006">
              <w:t xml:space="preserve"> Difficulty sleeping</w:t>
            </w:r>
          </w:p>
          <w:p w14:paraId="3A07F370" w14:textId="473A49AF" w:rsidR="00765370" w:rsidRPr="00EB7006" w:rsidRDefault="00765370" w:rsidP="00765370">
            <w:pPr>
              <w:pStyle w:val="Tabletext"/>
            </w:pPr>
            <w:r w:rsidRPr="00EB7006">
              <w:t xml:space="preserve"> Discomfort doing everyday tasks</w:t>
            </w:r>
          </w:p>
          <w:p w14:paraId="5E12D90A" w14:textId="22298A1B" w:rsidR="00765370" w:rsidRPr="00EB7006" w:rsidRDefault="00765370" w:rsidP="00765370">
            <w:pPr>
              <w:pStyle w:val="Tabletext"/>
            </w:pPr>
            <w:r w:rsidRPr="00EB7006">
              <w:t xml:space="preserve"> Problems with relationships</w:t>
            </w:r>
          </w:p>
          <w:p w14:paraId="141D4E2B" w14:textId="2EA3E4E2" w:rsidR="00765370" w:rsidRPr="00EB7006" w:rsidRDefault="00765370" w:rsidP="00765370">
            <w:pPr>
              <w:pStyle w:val="Tabletext"/>
            </w:pPr>
            <w:r w:rsidRPr="00EB7006">
              <w:t xml:space="preserve"> None ever or in last week</w:t>
            </w:r>
          </w:p>
        </w:tc>
        <w:tc>
          <w:tcPr>
            <w:tcW w:w="810" w:type="pct"/>
            <w:shd w:val="clear" w:color="auto" w:fill="auto"/>
          </w:tcPr>
          <w:p w14:paraId="434C92ED" w14:textId="77777777" w:rsidR="00765370" w:rsidRPr="00EB7006" w:rsidRDefault="00765370" w:rsidP="00765370">
            <w:pPr>
              <w:pStyle w:val="Tabletext"/>
            </w:pPr>
          </w:p>
          <w:p w14:paraId="6BAD56A0" w14:textId="77777777" w:rsidR="00765370" w:rsidRPr="00EB7006" w:rsidRDefault="00765370" w:rsidP="00765370">
            <w:pPr>
              <w:pStyle w:val="Tabletext"/>
            </w:pPr>
            <w:r w:rsidRPr="00EB7006">
              <w:t>38.0%</w:t>
            </w:r>
          </w:p>
          <w:p w14:paraId="73E131BB" w14:textId="77777777" w:rsidR="00765370" w:rsidRPr="00EB7006" w:rsidRDefault="00765370" w:rsidP="00765370">
            <w:pPr>
              <w:pStyle w:val="Tabletext"/>
            </w:pPr>
            <w:r w:rsidRPr="00EB7006">
              <w:t>52.5%</w:t>
            </w:r>
          </w:p>
          <w:p w14:paraId="213DCBA5" w14:textId="77777777" w:rsidR="00765370" w:rsidRPr="00EB7006" w:rsidRDefault="00765370" w:rsidP="00765370">
            <w:pPr>
              <w:pStyle w:val="Tabletext"/>
            </w:pPr>
            <w:r w:rsidRPr="00EB7006">
              <w:t>40.0%</w:t>
            </w:r>
          </w:p>
          <w:p w14:paraId="5ABA4465" w14:textId="77777777" w:rsidR="00765370" w:rsidRPr="00EB7006" w:rsidRDefault="00765370" w:rsidP="00765370">
            <w:pPr>
              <w:pStyle w:val="Tabletext"/>
            </w:pPr>
            <w:r w:rsidRPr="00EB7006">
              <w:t>46.5%</w:t>
            </w:r>
          </w:p>
          <w:p w14:paraId="36DEAD29" w14:textId="77777777" w:rsidR="00765370" w:rsidRPr="00EB7006" w:rsidRDefault="00765370" w:rsidP="00765370">
            <w:pPr>
              <w:pStyle w:val="Tabletext"/>
            </w:pPr>
            <w:r w:rsidRPr="00EB7006">
              <w:t>46.0%</w:t>
            </w:r>
          </w:p>
          <w:p w14:paraId="17A5C8E7" w14:textId="77777777" w:rsidR="00765370" w:rsidRPr="00EB7006" w:rsidRDefault="00765370" w:rsidP="00765370">
            <w:pPr>
              <w:pStyle w:val="Tabletext"/>
            </w:pPr>
            <w:r w:rsidRPr="00EB7006">
              <w:t>21.0%</w:t>
            </w:r>
          </w:p>
          <w:p w14:paraId="4E18F293" w14:textId="77777777" w:rsidR="00765370" w:rsidRPr="00EB7006" w:rsidRDefault="00765370" w:rsidP="00765370">
            <w:pPr>
              <w:pStyle w:val="Tabletext"/>
            </w:pPr>
            <w:r w:rsidRPr="00EB7006">
              <w:t>9.0%</w:t>
            </w:r>
          </w:p>
        </w:tc>
        <w:tc>
          <w:tcPr>
            <w:tcW w:w="810" w:type="pct"/>
            <w:shd w:val="clear" w:color="auto" w:fill="auto"/>
          </w:tcPr>
          <w:p w14:paraId="2E1ED522" w14:textId="77777777" w:rsidR="00765370" w:rsidRPr="00EB7006" w:rsidRDefault="00765370" w:rsidP="00765370">
            <w:pPr>
              <w:pStyle w:val="Tabletext"/>
            </w:pPr>
          </w:p>
          <w:p w14:paraId="6FE34A1F" w14:textId="77777777" w:rsidR="00765370" w:rsidRPr="00EB7006" w:rsidRDefault="00765370" w:rsidP="00765370">
            <w:pPr>
              <w:pStyle w:val="Tabletext"/>
            </w:pPr>
            <w:r w:rsidRPr="00EB7006">
              <w:t>33.0%</w:t>
            </w:r>
          </w:p>
          <w:p w14:paraId="7D9F801E" w14:textId="77777777" w:rsidR="00765370" w:rsidRPr="00EB7006" w:rsidRDefault="00765370" w:rsidP="00765370">
            <w:pPr>
              <w:pStyle w:val="Tabletext"/>
            </w:pPr>
            <w:r w:rsidRPr="00EB7006">
              <w:t>37.4%</w:t>
            </w:r>
          </w:p>
          <w:p w14:paraId="6B02FEA6" w14:textId="77777777" w:rsidR="00765370" w:rsidRPr="00EB7006" w:rsidRDefault="00765370" w:rsidP="00765370">
            <w:pPr>
              <w:pStyle w:val="Tabletext"/>
            </w:pPr>
            <w:r w:rsidRPr="00EB7006">
              <w:t>27.5%</w:t>
            </w:r>
          </w:p>
          <w:p w14:paraId="6CF01AF7" w14:textId="77777777" w:rsidR="00765370" w:rsidRPr="00EB7006" w:rsidRDefault="00765370" w:rsidP="00765370">
            <w:pPr>
              <w:pStyle w:val="Tabletext"/>
            </w:pPr>
            <w:r w:rsidRPr="00EB7006">
              <w:t>38.5%</w:t>
            </w:r>
          </w:p>
          <w:p w14:paraId="52476EE4" w14:textId="77777777" w:rsidR="00765370" w:rsidRPr="00EB7006" w:rsidRDefault="00765370" w:rsidP="00765370">
            <w:pPr>
              <w:pStyle w:val="Tabletext"/>
            </w:pPr>
            <w:r w:rsidRPr="00EB7006">
              <w:t>35.7%</w:t>
            </w:r>
          </w:p>
          <w:p w14:paraId="1975EFBB" w14:textId="77777777" w:rsidR="00765370" w:rsidRPr="00EB7006" w:rsidRDefault="00765370" w:rsidP="00765370">
            <w:pPr>
              <w:pStyle w:val="Tabletext"/>
            </w:pPr>
            <w:r w:rsidRPr="00EB7006">
              <w:t>13.2%</w:t>
            </w:r>
          </w:p>
          <w:p w14:paraId="5C7A96AC" w14:textId="77777777" w:rsidR="00765370" w:rsidRPr="00EB7006" w:rsidRDefault="00765370" w:rsidP="00765370">
            <w:pPr>
              <w:pStyle w:val="Tabletext"/>
            </w:pPr>
            <w:r w:rsidRPr="00EB7006">
              <w:t>7.7%</w:t>
            </w:r>
          </w:p>
        </w:tc>
        <w:tc>
          <w:tcPr>
            <w:tcW w:w="714" w:type="pct"/>
            <w:shd w:val="clear" w:color="auto" w:fill="auto"/>
          </w:tcPr>
          <w:p w14:paraId="65F33819" w14:textId="77777777" w:rsidR="00765370" w:rsidRPr="00EB7006" w:rsidRDefault="00765370" w:rsidP="00765370">
            <w:pPr>
              <w:pStyle w:val="Tabletext"/>
            </w:pPr>
          </w:p>
          <w:p w14:paraId="3EBBFB56" w14:textId="77777777" w:rsidR="00765370" w:rsidRPr="00EB7006" w:rsidRDefault="00765370" w:rsidP="00765370">
            <w:pPr>
              <w:pStyle w:val="Tabletext"/>
            </w:pPr>
            <w:r w:rsidRPr="00EB7006">
              <w:t>7.9 (1.6)</w:t>
            </w:r>
          </w:p>
          <w:p w14:paraId="4CA5ED6E" w14:textId="77777777" w:rsidR="00765370" w:rsidRPr="00EB7006" w:rsidRDefault="00765370" w:rsidP="00765370">
            <w:pPr>
              <w:pStyle w:val="Tabletext"/>
            </w:pPr>
            <w:r w:rsidRPr="00EB7006">
              <w:t>7.4 (1.5)</w:t>
            </w:r>
          </w:p>
          <w:p w14:paraId="149270FA" w14:textId="77777777" w:rsidR="00765370" w:rsidRPr="00EB7006" w:rsidRDefault="00765370" w:rsidP="00765370">
            <w:pPr>
              <w:pStyle w:val="Tabletext"/>
            </w:pPr>
            <w:r w:rsidRPr="00EB7006">
              <w:t>7.4 (1.9)</w:t>
            </w:r>
          </w:p>
          <w:p w14:paraId="5104DC65" w14:textId="77777777" w:rsidR="00765370" w:rsidRPr="00EB7006" w:rsidRDefault="00765370" w:rsidP="00765370">
            <w:pPr>
              <w:pStyle w:val="Tabletext"/>
            </w:pPr>
            <w:r w:rsidRPr="00EB7006">
              <w:t>7.5 (1.9)</w:t>
            </w:r>
          </w:p>
          <w:p w14:paraId="4287E3A9" w14:textId="77777777" w:rsidR="00765370" w:rsidRPr="00EB7006" w:rsidRDefault="00765370" w:rsidP="00765370">
            <w:pPr>
              <w:pStyle w:val="Tabletext"/>
            </w:pPr>
            <w:r w:rsidRPr="00EB7006">
              <w:t>7.0 (2.1)</w:t>
            </w:r>
          </w:p>
          <w:p w14:paraId="7235A37B" w14:textId="77777777" w:rsidR="00765370" w:rsidRPr="00EB7006" w:rsidRDefault="00765370" w:rsidP="00765370">
            <w:pPr>
              <w:pStyle w:val="Tabletext"/>
            </w:pPr>
            <w:r w:rsidRPr="00EB7006">
              <w:t>7.5 (2.1)</w:t>
            </w:r>
          </w:p>
        </w:tc>
      </w:tr>
    </w:tbl>
    <w:p w14:paraId="06012EC0" w14:textId="243ECCC0" w:rsidR="002A6FEC" w:rsidRPr="00EB7006" w:rsidRDefault="00765370" w:rsidP="00765370">
      <w:pPr>
        <w:pStyle w:val="tabfignote"/>
      </w:pPr>
      <w:proofErr w:type="gramStart"/>
      <w:r w:rsidRPr="00EB7006">
        <w:rPr>
          <w:vertAlign w:val="superscript"/>
        </w:rPr>
        <w:t>a</w:t>
      </w:r>
      <w:proofErr w:type="gramEnd"/>
      <w:r w:rsidR="002A6FEC" w:rsidRPr="00EB7006">
        <w:t xml:space="preserve"> Mean and standard deviation of severity of those experiencing item in the last week where 0 = none or no difficulty and 10 = extremely severe or extreme difficulty</w:t>
      </w:r>
    </w:p>
    <w:p w14:paraId="6C4B23D2" w14:textId="77777777" w:rsidR="00E741F1" w:rsidRPr="00EB7006" w:rsidRDefault="00E741F1" w:rsidP="002A6FEC">
      <w:pPr>
        <w:pStyle w:val="paragraph"/>
      </w:pPr>
    </w:p>
    <w:p w14:paraId="4607055D" w14:textId="7F6C775B" w:rsidR="002A6FEC" w:rsidRPr="00EB7006" w:rsidRDefault="00F2334F" w:rsidP="00F2334F">
      <w:pPr>
        <w:pStyle w:val="paragraph"/>
      </w:pPr>
      <w:r w:rsidRPr="00EB7006">
        <w:lastRenderedPageBreak/>
        <w:fldChar w:fldCharType="begin"/>
      </w:r>
      <w:r w:rsidRPr="00EB7006">
        <w:instrText xml:space="preserve"> REF _Ref460853745 \r \h </w:instrText>
      </w:r>
      <w:r w:rsidRPr="00EB7006">
        <w:fldChar w:fldCharType="separate"/>
      </w:r>
      <w:r w:rsidR="00CA0B24" w:rsidRPr="00EB7006">
        <w:t>Table D-2</w:t>
      </w:r>
      <w:r w:rsidRPr="00EB7006">
        <w:fldChar w:fldCharType="end"/>
      </w:r>
      <w:r w:rsidRPr="00EB7006">
        <w:t xml:space="preserve"> </w:t>
      </w:r>
      <w:r w:rsidR="00E741F1" w:rsidRPr="00EB7006">
        <w:t>presents characteristics of the 300 physicians who completed the survey. Physicians were also asked which of the 20 items included in the survey their patients reported most and least often and the responses reported separately for rheumatologists and dermatologists (</w:t>
      </w:r>
      <w:r w:rsidRPr="00EB7006">
        <w:fldChar w:fldCharType="begin"/>
      </w:r>
      <w:r w:rsidRPr="00EB7006">
        <w:instrText xml:space="preserve"> REF _Ref478993497 \r \h </w:instrText>
      </w:r>
      <w:r w:rsidRPr="00EB7006">
        <w:fldChar w:fldCharType="separate"/>
      </w:r>
      <w:r w:rsidR="00CA0B24" w:rsidRPr="00EB7006">
        <w:t>Table D-3</w:t>
      </w:r>
      <w:r w:rsidRPr="00EB7006">
        <w:fldChar w:fldCharType="end"/>
      </w:r>
      <w:r w:rsidR="00E741F1" w:rsidRPr="00EB7006">
        <w:t xml:space="preserve">). </w:t>
      </w:r>
      <w:r w:rsidR="002A6FEC" w:rsidRPr="00EB7006">
        <w:t>For skin symptoms, physicians stated that their patients most often reported flaking skin (32%), redness of skin (26%), and itching skin (19%). Physicians stated that their patients least often reported difficulty choosing clothing (48%) and nail problems (20%). Pearson’s chi-squared test showed no difference between dermatologists and rheumatologists (at the 5% level) in these reported frequencies. For joint symptoms, 80% of physicians stated that their patients reported joint pain, soreness, or tenderness most often. Sixty-eight percent of physicians stated that their patients report eye problems least often. Pearson’s chi-squared test showed no difference between dermatologists and rheumatologists (at the 5% level) in these reported frequencies. For daily activities, dermatologists stated that their patients most often reported difficulty with social or leisure activities (35%) and discomfort while doing everyday tasks (33%). More than half of rheumatologists (59%) stated that their patients most often reported discomfort while doing everyday tasks, followed by difficulty with work or school activities (18%). Dermatologists stated that their patients reported difficulty sleeping least often (43%) while rheumatologists stated that their patients reported problems with relationships least often (58%). Pearson’s chi-square test indicates a statistically significant difference between what dermatologists and rheumatologists said their patients reported most and least often from among the six impacts on daily activities.</w:t>
      </w:r>
    </w:p>
    <w:p w14:paraId="74BC308B" w14:textId="6C43FF2C" w:rsidR="00955C2B" w:rsidRPr="00EB7006" w:rsidRDefault="00955C2B" w:rsidP="00765370">
      <w:pPr>
        <w:pStyle w:val="TabletitleD"/>
      </w:pPr>
      <w:bookmarkStart w:id="2" w:name="_Ref460853745"/>
      <w:bookmarkStart w:id="3" w:name="_Toc470867937"/>
      <w:r w:rsidRPr="00EB7006">
        <w:lastRenderedPageBreak/>
        <w:t>Physicians’ Medical Experience</w:t>
      </w:r>
      <w:bookmarkEnd w:id="2"/>
      <w:bookmarkEnd w:id="3"/>
    </w:p>
    <w:tbl>
      <w:tblPr>
        <w:tblW w:w="5000" w:type="pct"/>
        <w:jc w:val="center"/>
        <w:tblBorders>
          <w:top w:val="single" w:sz="12" w:space="0" w:color="000000"/>
          <w:bottom w:val="single" w:sz="12" w:space="0" w:color="000000"/>
          <w:insideH w:val="single" w:sz="2" w:space="0" w:color="DDDDDD"/>
        </w:tblBorders>
        <w:shd w:val="clear" w:color="auto" w:fill="FFFFFF"/>
        <w:tblCellMar>
          <w:left w:w="0" w:type="dxa"/>
          <w:right w:w="0" w:type="dxa"/>
        </w:tblCellMar>
        <w:tblLook w:val="0000" w:firstRow="0" w:lastRow="0" w:firstColumn="0" w:lastColumn="0" w:noHBand="0" w:noVBand="0"/>
      </w:tblPr>
      <w:tblGrid>
        <w:gridCol w:w="1903"/>
        <w:gridCol w:w="1905"/>
        <w:gridCol w:w="1684"/>
        <w:gridCol w:w="1845"/>
        <w:gridCol w:w="935"/>
        <w:gridCol w:w="1208"/>
      </w:tblGrid>
      <w:tr w:rsidR="00955C2B" w:rsidRPr="00EB7006" w14:paraId="4AA1A0C5" w14:textId="77777777" w:rsidTr="009D2266">
        <w:trPr>
          <w:cantSplit/>
          <w:tblHeader/>
          <w:jc w:val="center"/>
        </w:trPr>
        <w:tc>
          <w:tcPr>
            <w:tcW w:w="1004" w:type="pct"/>
            <w:tcBorders>
              <w:top w:val="single" w:sz="12" w:space="0" w:color="000000"/>
              <w:bottom w:val="single" w:sz="2" w:space="0" w:color="DDDDDD"/>
            </w:tcBorders>
            <w:shd w:val="clear" w:color="auto" w:fill="E6E6E6"/>
            <w:tcMar>
              <w:left w:w="60" w:type="dxa"/>
              <w:right w:w="60" w:type="dxa"/>
            </w:tcMar>
            <w:vAlign w:val="bottom"/>
          </w:tcPr>
          <w:p w14:paraId="729F31AA" w14:textId="77777777" w:rsidR="00955C2B" w:rsidRPr="00EB7006" w:rsidRDefault="00955C2B" w:rsidP="00765370">
            <w:pPr>
              <w:pStyle w:val="Tableheadings"/>
              <w:keepNext/>
            </w:pPr>
          </w:p>
        </w:tc>
        <w:tc>
          <w:tcPr>
            <w:tcW w:w="1005" w:type="pct"/>
            <w:tcBorders>
              <w:top w:val="single" w:sz="12" w:space="0" w:color="000000"/>
              <w:bottom w:val="single" w:sz="2" w:space="0" w:color="DDDDDD"/>
            </w:tcBorders>
            <w:shd w:val="clear" w:color="auto" w:fill="E6E6E6"/>
            <w:tcMar>
              <w:left w:w="60" w:type="dxa"/>
              <w:right w:w="60" w:type="dxa"/>
            </w:tcMar>
            <w:vAlign w:val="bottom"/>
          </w:tcPr>
          <w:p w14:paraId="6041399F" w14:textId="77777777" w:rsidR="00955C2B" w:rsidRPr="00EB7006" w:rsidRDefault="00955C2B" w:rsidP="00765370">
            <w:pPr>
              <w:pStyle w:val="Tableheadings"/>
              <w:keepNext/>
            </w:pPr>
            <w:r w:rsidRPr="00EB7006">
              <w:t>Statistic or Category</w:t>
            </w:r>
          </w:p>
        </w:tc>
        <w:tc>
          <w:tcPr>
            <w:tcW w:w="888" w:type="pct"/>
            <w:tcBorders>
              <w:top w:val="single" w:sz="12" w:space="0" w:color="000000"/>
              <w:bottom w:val="single" w:sz="2" w:space="0" w:color="DDDDDD"/>
            </w:tcBorders>
            <w:shd w:val="clear" w:color="auto" w:fill="E6E6E6"/>
            <w:tcMar>
              <w:left w:w="60" w:type="dxa"/>
              <w:right w:w="60" w:type="dxa"/>
            </w:tcMar>
            <w:vAlign w:val="bottom"/>
          </w:tcPr>
          <w:p w14:paraId="414C7422" w14:textId="77777777" w:rsidR="00955C2B" w:rsidRPr="00EB7006" w:rsidRDefault="00955C2B" w:rsidP="00765370">
            <w:pPr>
              <w:pStyle w:val="Tableheadings"/>
              <w:keepNext/>
            </w:pPr>
            <w:r w:rsidRPr="00EB7006">
              <w:t>Dermatologists</w:t>
            </w:r>
            <w:r w:rsidRPr="00EB7006">
              <w:br/>
              <w:t>(n = 150)</w:t>
            </w:r>
          </w:p>
        </w:tc>
        <w:tc>
          <w:tcPr>
            <w:tcW w:w="973" w:type="pct"/>
            <w:tcBorders>
              <w:top w:val="single" w:sz="12" w:space="0" w:color="000000"/>
              <w:bottom w:val="single" w:sz="2" w:space="0" w:color="DDDDDD"/>
            </w:tcBorders>
            <w:shd w:val="clear" w:color="auto" w:fill="E6E6E6"/>
            <w:tcMar>
              <w:left w:w="60" w:type="dxa"/>
              <w:right w:w="60" w:type="dxa"/>
            </w:tcMar>
            <w:vAlign w:val="bottom"/>
          </w:tcPr>
          <w:p w14:paraId="2D10215B" w14:textId="77777777" w:rsidR="00955C2B" w:rsidRPr="00EB7006" w:rsidRDefault="00955C2B" w:rsidP="00765370">
            <w:pPr>
              <w:pStyle w:val="Tableheadings"/>
              <w:keepNext/>
            </w:pPr>
            <w:r w:rsidRPr="00EB7006">
              <w:t>Rheumatologists</w:t>
            </w:r>
            <w:r w:rsidRPr="00EB7006">
              <w:br/>
              <w:t>(n = 150)</w:t>
            </w:r>
          </w:p>
        </w:tc>
        <w:tc>
          <w:tcPr>
            <w:tcW w:w="493" w:type="pct"/>
            <w:tcBorders>
              <w:top w:val="single" w:sz="12" w:space="0" w:color="000000"/>
              <w:bottom w:val="single" w:sz="2" w:space="0" w:color="DDDDDD"/>
            </w:tcBorders>
            <w:shd w:val="clear" w:color="auto" w:fill="E6E6E6"/>
            <w:tcMar>
              <w:left w:w="60" w:type="dxa"/>
              <w:right w:w="60" w:type="dxa"/>
            </w:tcMar>
            <w:vAlign w:val="bottom"/>
          </w:tcPr>
          <w:p w14:paraId="5EDC7434" w14:textId="77777777" w:rsidR="00955C2B" w:rsidRPr="00EB7006" w:rsidRDefault="00955C2B" w:rsidP="00765370">
            <w:pPr>
              <w:pStyle w:val="Tableheadings"/>
              <w:keepNext/>
            </w:pPr>
            <w:r w:rsidRPr="00EB7006">
              <w:rPr>
                <w:i/>
              </w:rPr>
              <w:t>P</w:t>
            </w:r>
            <w:r w:rsidRPr="00EB7006">
              <w:t xml:space="preserve"> Value</w:t>
            </w:r>
          </w:p>
        </w:tc>
        <w:tc>
          <w:tcPr>
            <w:tcW w:w="638" w:type="pct"/>
            <w:tcBorders>
              <w:top w:val="single" w:sz="12" w:space="0" w:color="000000"/>
              <w:bottom w:val="single" w:sz="2" w:space="0" w:color="DDDDDD"/>
            </w:tcBorders>
            <w:shd w:val="clear" w:color="auto" w:fill="E6E6E6"/>
            <w:tcMar>
              <w:left w:w="60" w:type="dxa"/>
              <w:right w:w="60" w:type="dxa"/>
            </w:tcMar>
            <w:vAlign w:val="bottom"/>
          </w:tcPr>
          <w:p w14:paraId="4A62C80E" w14:textId="77777777" w:rsidR="00955C2B" w:rsidRPr="00EB7006" w:rsidRDefault="00955C2B" w:rsidP="00765370">
            <w:pPr>
              <w:pStyle w:val="Tableheadings"/>
              <w:keepNext/>
            </w:pPr>
            <w:r w:rsidRPr="00EB7006">
              <w:t>Overall</w:t>
            </w:r>
            <w:r w:rsidRPr="00EB7006">
              <w:br/>
              <w:t>(N = 300)</w:t>
            </w:r>
          </w:p>
        </w:tc>
      </w:tr>
      <w:tr w:rsidR="0094388B" w:rsidRPr="00EB7006" w14:paraId="2247B5DA" w14:textId="77777777" w:rsidTr="0068178B">
        <w:trPr>
          <w:cantSplit/>
          <w:jc w:val="center"/>
        </w:trPr>
        <w:tc>
          <w:tcPr>
            <w:tcW w:w="5000" w:type="pct"/>
            <w:gridSpan w:val="6"/>
            <w:tcBorders>
              <w:top w:val="single" w:sz="2" w:space="0" w:color="DDDDDD"/>
              <w:bottom w:val="nil"/>
            </w:tcBorders>
            <w:shd w:val="clear" w:color="auto" w:fill="FFFFFF"/>
            <w:tcMar>
              <w:left w:w="60" w:type="dxa"/>
              <w:right w:w="60" w:type="dxa"/>
            </w:tcMar>
          </w:tcPr>
          <w:p w14:paraId="1CEF4571" w14:textId="3BD29E52" w:rsidR="0094388B" w:rsidRPr="00EB7006" w:rsidRDefault="0094388B" w:rsidP="00765370">
            <w:pPr>
              <w:pStyle w:val="Tabletextrowheading"/>
              <w:keepLines w:val="0"/>
              <w:spacing w:line="480" w:lineRule="auto"/>
            </w:pPr>
            <w:r w:rsidRPr="00EB7006">
              <w:t>All respondents</w:t>
            </w:r>
          </w:p>
        </w:tc>
      </w:tr>
      <w:tr w:rsidR="00955C2B" w:rsidRPr="00EB7006" w14:paraId="439E8119"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34182FB5" w14:textId="77777777" w:rsidR="00955C2B" w:rsidRPr="00EB7006" w:rsidRDefault="00955C2B" w:rsidP="0068178B">
            <w:pPr>
              <w:pStyle w:val="Tabletext"/>
              <w:spacing w:line="480" w:lineRule="auto"/>
            </w:pPr>
            <w:r w:rsidRPr="00EB7006">
              <w:t>How many years have you been in practice since completing your medical training?</w:t>
            </w:r>
          </w:p>
        </w:tc>
        <w:tc>
          <w:tcPr>
            <w:tcW w:w="1005" w:type="pct"/>
            <w:tcBorders>
              <w:top w:val="nil"/>
              <w:bottom w:val="nil"/>
            </w:tcBorders>
            <w:shd w:val="clear" w:color="auto" w:fill="FFFFFF"/>
            <w:tcMar>
              <w:left w:w="60" w:type="dxa"/>
              <w:right w:w="60" w:type="dxa"/>
            </w:tcMar>
          </w:tcPr>
          <w:p w14:paraId="1EEAFF7C"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3857EB86"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1FF3455B"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52B86715"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7578539" w14:textId="77777777" w:rsidR="00955C2B" w:rsidRPr="00EB7006" w:rsidRDefault="00955C2B" w:rsidP="0068178B">
            <w:pPr>
              <w:pStyle w:val="Tabletext"/>
              <w:spacing w:line="480" w:lineRule="auto"/>
              <w:jc w:val="center"/>
            </w:pPr>
            <w:r w:rsidRPr="00EB7006">
              <w:t>300</w:t>
            </w:r>
          </w:p>
        </w:tc>
      </w:tr>
      <w:tr w:rsidR="00955C2B" w:rsidRPr="00EB7006" w14:paraId="531E6FCB" w14:textId="77777777" w:rsidTr="0068178B">
        <w:trPr>
          <w:cantSplit/>
          <w:jc w:val="center"/>
        </w:trPr>
        <w:tc>
          <w:tcPr>
            <w:tcW w:w="1004" w:type="pct"/>
            <w:vMerge/>
            <w:tcBorders>
              <w:top w:val="nil"/>
              <w:bottom w:val="nil"/>
            </w:tcBorders>
            <w:shd w:val="clear" w:color="auto" w:fill="FFFFFF"/>
            <w:tcMar>
              <w:left w:w="60" w:type="dxa"/>
              <w:right w:w="60" w:type="dxa"/>
            </w:tcMar>
          </w:tcPr>
          <w:p w14:paraId="32CB680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063E855" w14:textId="77777777" w:rsidR="00955C2B" w:rsidRPr="00EB7006" w:rsidRDefault="00955C2B" w:rsidP="0068178B">
            <w:pPr>
              <w:pStyle w:val="Tabletext"/>
              <w:spacing w:line="480" w:lineRule="auto"/>
            </w:pPr>
            <w:r w:rsidRPr="00EB7006">
              <w:t>Less than 1 year</w:t>
            </w:r>
          </w:p>
        </w:tc>
        <w:tc>
          <w:tcPr>
            <w:tcW w:w="888" w:type="pct"/>
            <w:tcBorders>
              <w:top w:val="nil"/>
              <w:bottom w:val="nil"/>
            </w:tcBorders>
            <w:shd w:val="clear" w:color="auto" w:fill="FFFFFF"/>
            <w:tcMar>
              <w:left w:w="60" w:type="dxa"/>
              <w:right w:w="60" w:type="dxa"/>
            </w:tcMar>
          </w:tcPr>
          <w:p w14:paraId="53D4D966" w14:textId="77777777" w:rsidR="00955C2B" w:rsidRPr="00EB7006" w:rsidRDefault="00955C2B" w:rsidP="0068178B">
            <w:pPr>
              <w:pStyle w:val="Tabletext"/>
              <w:spacing w:line="480" w:lineRule="auto"/>
              <w:jc w:val="center"/>
            </w:pPr>
            <w:r w:rsidRPr="00EB7006">
              <w:t>9 (6.0%)</w:t>
            </w:r>
          </w:p>
        </w:tc>
        <w:tc>
          <w:tcPr>
            <w:tcW w:w="973" w:type="pct"/>
            <w:tcBorders>
              <w:top w:val="nil"/>
              <w:bottom w:val="nil"/>
            </w:tcBorders>
            <w:shd w:val="clear" w:color="auto" w:fill="FFFFFF"/>
            <w:tcMar>
              <w:left w:w="60" w:type="dxa"/>
              <w:right w:w="60" w:type="dxa"/>
            </w:tcMar>
          </w:tcPr>
          <w:p w14:paraId="27A4F3B3" w14:textId="77777777" w:rsidR="00955C2B" w:rsidRPr="00EB7006" w:rsidRDefault="00955C2B" w:rsidP="0068178B">
            <w:pPr>
              <w:pStyle w:val="Tabletext"/>
              <w:spacing w:line="480" w:lineRule="auto"/>
              <w:jc w:val="center"/>
            </w:pPr>
            <w:r w:rsidRPr="00EB7006">
              <w:t>4 (2.7%)</w:t>
            </w:r>
          </w:p>
        </w:tc>
        <w:tc>
          <w:tcPr>
            <w:tcW w:w="493" w:type="pct"/>
            <w:tcBorders>
              <w:top w:val="nil"/>
              <w:bottom w:val="nil"/>
            </w:tcBorders>
            <w:shd w:val="clear" w:color="auto" w:fill="FFFFFF"/>
            <w:tcMar>
              <w:left w:w="60" w:type="dxa"/>
              <w:right w:w="60" w:type="dxa"/>
            </w:tcMar>
          </w:tcPr>
          <w:p w14:paraId="7E25E51A" w14:textId="77777777" w:rsidR="00955C2B" w:rsidRPr="00EB7006" w:rsidRDefault="00955C2B" w:rsidP="0068178B">
            <w:pPr>
              <w:pStyle w:val="Tabletext"/>
              <w:spacing w:line="480" w:lineRule="auto"/>
              <w:jc w:val="center"/>
            </w:pPr>
            <w:r w:rsidRPr="00EB7006">
              <w:t>0.006</w:t>
            </w:r>
          </w:p>
        </w:tc>
        <w:tc>
          <w:tcPr>
            <w:tcW w:w="638" w:type="pct"/>
            <w:tcBorders>
              <w:top w:val="nil"/>
              <w:bottom w:val="nil"/>
            </w:tcBorders>
            <w:shd w:val="clear" w:color="auto" w:fill="FFFFFF"/>
            <w:tcMar>
              <w:left w:w="60" w:type="dxa"/>
              <w:right w:w="60" w:type="dxa"/>
            </w:tcMar>
          </w:tcPr>
          <w:p w14:paraId="0ED316CD" w14:textId="77777777" w:rsidR="00955C2B" w:rsidRPr="00EB7006" w:rsidRDefault="00955C2B" w:rsidP="0068178B">
            <w:pPr>
              <w:pStyle w:val="Tabletext"/>
              <w:spacing w:line="480" w:lineRule="auto"/>
              <w:jc w:val="center"/>
            </w:pPr>
            <w:r w:rsidRPr="00EB7006">
              <w:t>13 (4.3%)</w:t>
            </w:r>
          </w:p>
        </w:tc>
      </w:tr>
      <w:tr w:rsidR="00955C2B" w:rsidRPr="00EB7006" w14:paraId="464695CA" w14:textId="77777777" w:rsidTr="0068178B">
        <w:trPr>
          <w:cantSplit/>
          <w:jc w:val="center"/>
        </w:trPr>
        <w:tc>
          <w:tcPr>
            <w:tcW w:w="1004" w:type="pct"/>
            <w:vMerge/>
            <w:tcBorders>
              <w:top w:val="nil"/>
              <w:bottom w:val="nil"/>
            </w:tcBorders>
            <w:shd w:val="clear" w:color="auto" w:fill="FFFFFF"/>
            <w:tcMar>
              <w:left w:w="60" w:type="dxa"/>
              <w:right w:w="60" w:type="dxa"/>
            </w:tcMar>
          </w:tcPr>
          <w:p w14:paraId="51B396D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1AF6723" w14:textId="77777777" w:rsidR="00955C2B" w:rsidRPr="00EB7006" w:rsidRDefault="00955C2B" w:rsidP="0068178B">
            <w:pPr>
              <w:pStyle w:val="Tabletext"/>
              <w:spacing w:line="480" w:lineRule="auto"/>
            </w:pPr>
            <w:r w:rsidRPr="00EB7006">
              <w:t>1-3 years</w:t>
            </w:r>
          </w:p>
        </w:tc>
        <w:tc>
          <w:tcPr>
            <w:tcW w:w="888" w:type="pct"/>
            <w:tcBorders>
              <w:top w:val="nil"/>
              <w:bottom w:val="nil"/>
            </w:tcBorders>
            <w:shd w:val="clear" w:color="auto" w:fill="FFFFFF"/>
            <w:tcMar>
              <w:left w:w="60" w:type="dxa"/>
              <w:right w:w="60" w:type="dxa"/>
            </w:tcMar>
          </w:tcPr>
          <w:p w14:paraId="71149529" w14:textId="77777777" w:rsidR="00955C2B" w:rsidRPr="00EB7006" w:rsidRDefault="00955C2B" w:rsidP="0068178B">
            <w:pPr>
              <w:pStyle w:val="Tabletext"/>
              <w:spacing w:line="480" w:lineRule="auto"/>
              <w:jc w:val="center"/>
            </w:pPr>
            <w:r w:rsidRPr="00EB7006">
              <w:t>18 (12.0%)</w:t>
            </w:r>
          </w:p>
        </w:tc>
        <w:tc>
          <w:tcPr>
            <w:tcW w:w="973" w:type="pct"/>
            <w:tcBorders>
              <w:top w:val="nil"/>
              <w:bottom w:val="nil"/>
            </w:tcBorders>
            <w:shd w:val="clear" w:color="auto" w:fill="FFFFFF"/>
            <w:tcMar>
              <w:left w:w="60" w:type="dxa"/>
              <w:right w:w="60" w:type="dxa"/>
            </w:tcMar>
          </w:tcPr>
          <w:p w14:paraId="3DAB3204" w14:textId="77777777" w:rsidR="00955C2B" w:rsidRPr="00EB7006" w:rsidRDefault="00955C2B" w:rsidP="0068178B">
            <w:pPr>
              <w:pStyle w:val="Tabletext"/>
              <w:spacing w:line="480" w:lineRule="auto"/>
              <w:jc w:val="center"/>
            </w:pPr>
            <w:r w:rsidRPr="00EB7006">
              <w:t>8 (5.3%)</w:t>
            </w:r>
          </w:p>
        </w:tc>
        <w:tc>
          <w:tcPr>
            <w:tcW w:w="493" w:type="pct"/>
            <w:tcBorders>
              <w:top w:val="nil"/>
              <w:bottom w:val="nil"/>
            </w:tcBorders>
            <w:shd w:val="clear" w:color="auto" w:fill="FFFFFF"/>
            <w:tcMar>
              <w:left w:w="60" w:type="dxa"/>
              <w:right w:w="60" w:type="dxa"/>
            </w:tcMar>
          </w:tcPr>
          <w:p w14:paraId="6BAAA17C"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C0210AE" w14:textId="77777777" w:rsidR="00955C2B" w:rsidRPr="00EB7006" w:rsidRDefault="00955C2B" w:rsidP="0068178B">
            <w:pPr>
              <w:pStyle w:val="Tabletext"/>
              <w:spacing w:line="480" w:lineRule="auto"/>
              <w:jc w:val="center"/>
            </w:pPr>
            <w:r w:rsidRPr="00EB7006">
              <w:t>26 (8.7%)</w:t>
            </w:r>
          </w:p>
        </w:tc>
      </w:tr>
      <w:tr w:rsidR="00955C2B" w:rsidRPr="00EB7006" w14:paraId="697EBED7" w14:textId="77777777" w:rsidTr="0068178B">
        <w:trPr>
          <w:cantSplit/>
          <w:jc w:val="center"/>
        </w:trPr>
        <w:tc>
          <w:tcPr>
            <w:tcW w:w="1004" w:type="pct"/>
            <w:vMerge/>
            <w:tcBorders>
              <w:top w:val="nil"/>
              <w:bottom w:val="nil"/>
            </w:tcBorders>
            <w:shd w:val="clear" w:color="auto" w:fill="FFFFFF"/>
            <w:tcMar>
              <w:left w:w="60" w:type="dxa"/>
              <w:right w:w="60" w:type="dxa"/>
            </w:tcMar>
          </w:tcPr>
          <w:p w14:paraId="1CED312A"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5283D65F" w14:textId="77777777" w:rsidR="00955C2B" w:rsidRPr="00EB7006" w:rsidRDefault="00955C2B" w:rsidP="0068178B">
            <w:pPr>
              <w:pStyle w:val="Tabletext"/>
              <w:spacing w:line="480" w:lineRule="auto"/>
            </w:pPr>
            <w:r w:rsidRPr="00EB7006">
              <w:t>4-6 years</w:t>
            </w:r>
          </w:p>
        </w:tc>
        <w:tc>
          <w:tcPr>
            <w:tcW w:w="888" w:type="pct"/>
            <w:tcBorders>
              <w:top w:val="nil"/>
              <w:bottom w:val="nil"/>
            </w:tcBorders>
            <w:shd w:val="clear" w:color="auto" w:fill="FFFFFF"/>
            <w:tcMar>
              <w:left w:w="60" w:type="dxa"/>
              <w:right w:w="60" w:type="dxa"/>
            </w:tcMar>
          </w:tcPr>
          <w:p w14:paraId="26C3EA9B" w14:textId="77777777" w:rsidR="00955C2B" w:rsidRPr="00EB7006" w:rsidRDefault="00955C2B" w:rsidP="0068178B">
            <w:pPr>
              <w:pStyle w:val="Tabletext"/>
              <w:spacing w:line="480" w:lineRule="auto"/>
              <w:jc w:val="center"/>
            </w:pPr>
            <w:r w:rsidRPr="00EB7006">
              <w:t>30 (20.0%)</w:t>
            </w:r>
          </w:p>
        </w:tc>
        <w:tc>
          <w:tcPr>
            <w:tcW w:w="973" w:type="pct"/>
            <w:tcBorders>
              <w:top w:val="nil"/>
              <w:bottom w:val="nil"/>
            </w:tcBorders>
            <w:shd w:val="clear" w:color="auto" w:fill="FFFFFF"/>
            <w:tcMar>
              <w:left w:w="60" w:type="dxa"/>
              <w:right w:w="60" w:type="dxa"/>
            </w:tcMar>
          </w:tcPr>
          <w:p w14:paraId="450C0BF5" w14:textId="77777777" w:rsidR="00955C2B" w:rsidRPr="00EB7006" w:rsidRDefault="00955C2B" w:rsidP="0068178B">
            <w:pPr>
              <w:pStyle w:val="Tabletext"/>
              <w:spacing w:line="480" w:lineRule="auto"/>
              <w:jc w:val="center"/>
            </w:pPr>
            <w:r w:rsidRPr="00EB7006">
              <w:t>18 (12.0%)</w:t>
            </w:r>
          </w:p>
        </w:tc>
        <w:tc>
          <w:tcPr>
            <w:tcW w:w="493" w:type="pct"/>
            <w:tcBorders>
              <w:top w:val="nil"/>
              <w:bottom w:val="nil"/>
            </w:tcBorders>
            <w:shd w:val="clear" w:color="auto" w:fill="FFFFFF"/>
            <w:tcMar>
              <w:left w:w="60" w:type="dxa"/>
              <w:right w:w="60" w:type="dxa"/>
            </w:tcMar>
          </w:tcPr>
          <w:p w14:paraId="7A33931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79DBD95" w14:textId="77777777" w:rsidR="00955C2B" w:rsidRPr="00EB7006" w:rsidRDefault="00955C2B" w:rsidP="0068178B">
            <w:pPr>
              <w:pStyle w:val="Tabletext"/>
              <w:spacing w:line="480" w:lineRule="auto"/>
              <w:jc w:val="center"/>
            </w:pPr>
            <w:r w:rsidRPr="00EB7006">
              <w:t>48 (16.0%)</w:t>
            </w:r>
          </w:p>
        </w:tc>
      </w:tr>
      <w:tr w:rsidR="00955C2B" w:rsidRPr="00EB7006" w14:paraId="6FF6D682" w14:textId="77777777" w:rsidTr="0068178B">
        <w:trPr>
          <w:cantSplit/>
          <w:jc w:val="center"/>
        </w:trPr>
        <w:tc>
          <w:tcPr>
            <w:tcW w:w="1004" w:type="pct"/>
            <w:vMerge/>
            <w:tcBorders>
              <w:top w:val="nil"/>
              <w:bottom w:val="nil"/>
            </w:tcBorders>
            <w:shd w:val="clear" w:color="auto" w:fill="FFFFFF"/>
            <w:tcMar>
              <w:left w:w="60" w:type="dxa"/>
              <w:right w:w="60" w:type="dxa"/>
            </w:tcMar>
          </w:tcPr>
          <w:p w14:paraId="3E6C236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55973CCC" w14:textId="77777777" w:rsidR="00955C2B" w:rsidRPr="00EB7006" w:rsidRDefault="00955C2B" w:rsidP="0068178B">
            <w:pPr>
              <w:pStyle w:val="Tabletext"/>
              <w:spacing w:line="480" w:lineRule="auto"/>
            </w:pPr>
            <w:r w:rsidRPr="00EB7006">
              <w:t>7-9 years</w:t>
            </w:r>
          </w:p>
        </w:tc>
        <w:tc>
          <w:tcPr>
            <w:tcW w:w="888" w:type="pct"/>
            <w:tcBorders>
              <w:top w:val="nil"/>
              <w:bottom w:val="nil"/>
            </w:tcBorders>
            <w:shd w:val="clear" w:color="auto" w:fill="FFFFFF"/>
            <w:tcMar>
              <w:left w:w="60" w:type="dxa"/>
              <w:right w:w="60" w:type="dxa"/>
            </w:tcMar>
          </w:tcPr>
          <w:p w14:paraId="26044D28" w14:textId="77777777" w:rsidR="00955C2B" w:rsidRPr="00EB7006" w:rsidRDefault="00955C2B" w:rsidP="0068178B">
            <w:pPr>
              <w:pStyle w:val="Tabletext"/>
              <w:spacing w:line="480" w:lineRule="auto"/>
              <w:jc w:val="center"/>
            </w:pPr>
            <w:r w:rsidRPr="00EB7006">
              <w:t>18 (12.0%)</w:t>
            </w:r>
          </w:p>
        </w:tc>
        <w:tc>
          <w:tcPr>
            <w:tcW w:w="973" w:type="pct"/>
            <w:tcBorders>
              <w:top w:val="nil"/>
              <w:bottom w:val="nil"/>
            </w:tcBorders>
            <w:shd w:val="clear" w:color="auto" w:fill="FFFFFF"/>
            <w:tcMar>
              <w:left w:w="60" w:type="dxa"/>
              <w:right w:w="60" w:type="dxa"/>
            </w:tcMar>
          </w:tcPr>
          <w:p w14:paraId="0E10B25A" w14:textId="77777777" w:rsidR="00955C2B" w:rsidRPr="00EB7006" w:rsidRDefault="00955C2B" w:rsidP="0068178B">
            <w:pPr>
              <w:pStyle w:val="Tabletext"/>
              <w:spacing w:line="480" w:lineRule="auto"/>
              <w:jc w:val="center"/>
            </w:pPr>
            <w:r w:rsidRPr="00EB7006">
              <w:t>22 (14.7%)</w:t>
            </w:r>
          </w:p>
        </w:tc>
        <w:tc>
          <w:tcPr>
            <w:tcW w:w="493" w:type="pct"/>
            <w:tcBorders>
              <w:top w:val="nil"/>
              <w:bottom w:val="nil"/>
            </w:tcBorders>
            <w:shd w:val="clear" w:color="auto" w:fill="FFFFFF"/>
            <w:tcMar>
              <w:left w:w="60" w:type="dxa"/>
              <w:right w:w="60" w:type="dxa"/>
            </w:tcMar>
          </w:tcPr>
          <w:p w14:paraId="3196F0B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69DD4BC" w14:textId="77777777" w:rsidR="00955C2B" w:rsidRPr="00EB7006" w:rsidRDefault="00955C2B" w:rsidP="0068178B">
            <w:pPr>
              <w:pStyle w:val="Tabletext"/>
              <w:spacing w:line="480" w:lineRule="auto"/>
              <w:jc w:val="center"/>
            </w:pPr>
            <w:r w:rsidRPr="00EB7006">
              <w:t>40 (13.3%)</w:t>
            </w:r>
          </w:p>
        </w:tc>
      </w:tr>
      <w:tr w:rsidR="00955C2B" w:rsidRPr="00EB7006" w14:paraId="3BAB8189" w14:textId="77777777" w:rsidTr="0068178B">
        <w:trPr>
          <w:cantSplit/>
          <w:jc w:val="center"/>
        </w:trPr>
        <w:tc>
          <w:tcPr>
            <w:tcW w:w="1004" w:type="pct"/>
            <w:vMerge/>
            <w:tcBorders>
              <w:top w:val="nil"/>
              <w:bottom w:val="nil"/>
            </w:tcBorders>
            <w:shd w:val="clear" w:color="auto" w:fill="FFFFFF"/>
            <w:tcMar>
              <w:left w:w="60" w:type="dxa"/>
              <w:right w:w="60" w:type="dxa"/>
            </w:tcMar>
          </w:tcPr>
          <w:p w14:paraId="6B902B7D"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4E15AC4" w14:textId="77777777" w:rsidR="00955C2B" w:rsidRPr="00EB7006" w:rsidRDefault="00955C2B" w:rsidP="0068178B">
            <w:pPr>
              <w:pStyle w:val="Tabletext"/>
              <w:spacing w:line="480" w:lineRule="auto"/>
            </w:pPr>
            <w:r w:rsidRPr="00EB7006">
              <w:t>10-15 years</w:t>
            </w:r>
          </w:p>
        </w:tc>
        <w:tc>
          <w:tcPr>
            <w:tcW w:w="888" w:type="pct"/>
            <w:tcBorders>
              <w:top w:val="nil"/>
              <w:bottom w:val="nil"/>
            </w:tcBorders>
            <w:shd w:val="clear" w:color="auto" w:fill="FFFFFF"/>
            <w:tcMar>
              <w:left w:w="60" w:type="dxa"/>
              <w:right w:w="60" w:type="dxa"/>
            </w:tcMar>
          </w:tcPr>
          <w:p w14:paraId="2463CA86" w14:textId="77777777" w:rsidR="00955C2B" w:rsidRPr="00EB7006" w:rsidRDefault="00955C2B" w:rsidP="0068178B">
            <w:pPr>
              <w:pStyle w:val="Tabletext"/>
              <w:spacing w:line="480" w:lineRule="auto"/>
              <w:jc w:val="center"/>
            </w:pPr>
            <w:r w:rsidRPr="00EB7006">
              <w:t>24 (16.0%)</w:t>
            </w:r>
          </w:p>
        </w:tc>
        <w:tc>
          <w:tcPr>
            <w:tcW w:w="973" w:type="pct"/>
            <w:tcBorders>
              <w:top w:val="nil"/>
              <w:bottom w:val="nil"/>
            </w:tcBorders>
            <w:shd w:val="clear" w:color="auto" w:fill="FFFFFF"/>
            <w:tcMar>
              <w:left w:w="60" w:type="dxa"/>
              <w:right w:w="60" w:type="dxa"/>
            </w:tcMar>
          </w:tcPr>
          <w:p w14:paraId="235D4ECC" w14:textId="77777777" w:rsidR="00955C2B" w:rsidRPr="00EB7006" w:rsidRDefault="00955C2B" w:rsidP="0068178B">
            <w:pPr>
              <w:pStyle w:val="Tabletext"/>
              <w:spacing w:line="480" w:lineRule="auto"/>
              <w:jc w:val="center"/>
            </w:pPr>
            <w:r w:rsidRPr="00EB7006">
              <w:t>24 (16.0%)</w:t>
            </w:r>
          </w:p>
        </w:tc>
        <w:tc>
          <w:tcPr>
            <w:tcW w:w="493" w:type="pct"/>
            <w:tcBorders>
              <w:top w:val="nil"/>
              <w:bottom w:val="nil"/>
            </w:tcBorders>
            <w:shd w:val="clear" w:color="auto" w:fill="FFFFFF"/>
            <w:tcMar>
              <w:left w:w="60" w:type="dxa"/>
              <w:right w:w="60" w:type="dxa"/>
            </w:tcMar>
          </w:tcPr>
          <w:p w14:paraId="4DA4B2F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427272D1" w14:textId="77777777" w:rsidR="00955C2B" w:rsidRPr="00EB7006" w:rsidRDefault="00955C2B" w:rsidP="0068178B">
            <w:pPr>
              <w:pStyle w:val="Tabletext"/>
              <w:spacing w:line="480" w:lineRule="auto"/>
              <w:jc w:val="center"/>
            </w:pPr>
            <w:r w:rsidRPr="00EB7006">
              <w:t>48 (16.0%)</w:t>
            </w:r>
          </w:p>
        </w:tc>
      </w:tr>
      <w:tr w:rsidR="00955C2B" w:rsidRPr="00EB7006" w14:paraId="4DB2913F" w14:textId="77777777" w:rsidTr="0068178B">
        <w:trPr>
          <w:cantSplit/>
          <w:jc w:val="center"/>
        </w:trPr>
        <w:tc>
          <w:tcPr>
            <w:tcW w:w="1004" w:type="pct"/>
            <w:vMerge/>
            <w:tcBorders>
              <w:top w:val="nil"/>
              <w:bottom w:val="nil"/>
            </w:tcBorders>
            <w:shd w:val="clear" w:color="auto" w:fill="FFFFFF"/>
            <w:tcMar>
              <w:left w:w="60" w:type="dxa"/>
              <w:right w:w="60" w:type="dxa"/>
            </w:tcMar>
          </w:tcPr>
          <w:p w14:paraId="3D9534CB"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017294A" w14:textId="77777777" w:rsidR="00955C2B" w:rsidRPr="00EB7006" w:rsidRDefault="00955C2B" w:rsidP="0068178B">
            <w:pPr>
              <w:pStyle w:val="Tabletext"/>
              <w:spacing w:line="480" w:lineRule="auto"/>
            </w:pPr>
            <w:r w:rsidRPr="00EB7006">
              <w:t>16-20 years</w:t>
            </w:r>
          </w:p>
        </w:tc>
        <w:tc>
          <w:tcPr>
            <w:tcW w:w="888" w:type="pct"/>
            <w:tcBorders>
              <w:top w:val="nil"/>
              <w:bottom w:val="nil"/>
            </w:tcBorders>
            <w:shd w:val="clear" w:color="auto" w:fill="FFFFFF"/>
            <w:tcMar>
              <w:left w:w="60" w:type="dxa"/>
              <w:right w:w="60" w:type="dxa"/>
            </w:tcMar>
          </w:tcPr>
          <w:p w14:paraId="3397B1AF" w14:textId="77777777" w:rsidR="00955C2B" w:rsidRPr="00EB7006" w:rsidRDefault="00955C2B" w:rsidP="0068178B">
            <w:pPr>
              <w:pStyle w:val="Tabletext"/>
              <w:spacing w:line="480" w:lineRule="auto"/>
              <w:jc w:val="center"/>
            </w:pPr>
            <w:r w:rsidRPr="00EB7006">
              <w:t>20 (13.3%)</w:t>
            </w:r>
          </w:p>
        </w:tc>
        <w:tc>
          <w:tcPr>
            <w:tcW w:w="973" w:type="pct"/>
            <w:tcBorders>
              <w:top w:val="nil"/>
              <w:bottom w:val="nil"/>
            </w:tcBorders>
            <w:shd w:val="clear" w:color="auto" w:fill="FFFFFF"/>
            <w:tcMar>
              <w:left w:w="60" w:type="dxa"/>
              <w:right w:w="60" w:type="dxa"/>
            </w:tcMar>
          </w:tcPr>
          <w:p w14:paraId="5D884A15" w14:textId="77777777" w:rsidR="00955C2B" w:rsidRPr="00EB7006" w:rsidRDefault="00955C2B" w:rsidP="0068178B">
            <w:pPr>
              <w:pStyle w:val="Tabletext"/>
              <w:spacing w:line="480" w:lineRule="auto"/>
              <w:jc w:val="center"/>
            </w:pPr>
            <w:r w:rsidRPr="00EB7006">
              <w:t>16 (10.7%)</w:t>
            </w:r>
          </w:p>
        </w:tc>
        <w:tc>
          <w:tcPr>
            <w:tcW w:w="493" w:type="pct"/>
            <w:tcBorders>
              <w:top w:val="nil"/>
              <w:bottom w:val="nil"/>
            </w:tcBorders>
            <w:shd w:val="clear" w:color="auto" w:fill="FFFFFF"/>
            <w:tcMar>
              <w:left w:w="60" w:type="dxa"/>
              <w:right w:w="60" w:type="dxa"/>
            </w:tcMar>
          </w:tcPr>
          <w:p w14:paraId="508EFAB8"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8353EAF" w14:textId="77777777" w:rsidR="00955C2B" w:rsidRPr="00EB7006" w:rsidRDefault="00955C2B" w:rsidP="0068178B">
            <w:pPr>
              <w:pStyle w:val="Tabletext"/>
              <w:spacing w:line="480" w:lineRule="auto"/>
              <w:jc w:val="center"/>
            </w:pPr>
            <w:r w:rsidRPr="00EB7006">
              <w:t>36 (12.0%)</w:t>
            </w:r>
          </w:p>
        </w:tc>
      </w:tr>
      <w:tr w:rsidR="00955C2B" w:rsidRPr="00EB7006" w14:paraId="1041D87C" w14:textId="77777777" w:rsidTr="0068178B">
        <w:trPr>
          <w:cantSplit/>
          <w:jc w:val="center"/>
        </w:trPr>
        <w:tc>
          <w:tcPr>
            <w:tcW w:w="1004" w:type="pct"/>
            <w:vMerge/>
            <w:tcBorders>
              <w:top w:val="nil"/>
              <w:bottom w:val="nil"/>
            </w:tcBorders>
            <w:shd w:val="clear" w:color="auto" w:fill="FFFFFF"/>
            <w:tcMar>
              <w:left w:w="60" w:type="dxa"/>
              <w:right w:w="60" w:type="dxa"/>
            </w:tcMar>
          </w:tcPr>
          <w:p w14:paraId="567AF746"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66D2D05" w14:textId="77777777" w:rsidR="00955C2B" w:rsidRPr="00EB7006" w:rsidRDefault="00955C2B" w:rsidP="0068178B">
            <w:pPr>
              <w:pStyle w:val="Tabletext"/>
              <w:spacing w:line="480" w:lineRule="auto"/>
            </w:pPr>
            <w:r w:rsidRPr="00EB7006">
              <w:t>21-25 years</w:t>
            </w:r>
          </w:p>
        </w:tc>
        <w:tc>
          <w:tcPr>
            <w:tcW w:w="888" w:type="pct"/>
            <w:tcBorders>
              <w:top w:val="nil"/>
              <w:bottom w:val="nil"/>
            </w:tcBorders>
            <w:shd w:val="clear" w:color="auto" w:fill="FFFFFF"/>
            <w:tcMar>
              <w:left w:w="60" w:type="dxa"/>
              <w:right w:w="60" w:type="dxa"/>
            </w:tcMar>
          </w:tcPr>
          <w:p w14:paraId="6564E491" w14:textId="77777777" w:rsidR="00955C2B" w:rsidRPr="00EB7006" w:rsidRDefault="00955C2B" w:rsidP="0068178B">
            <w:pPr>
              <w:pStyle w:val="Tabletext"/>
              <w:spacing w:line="480" w:lineRule="auto"/>
              <w:jc w:val="center"/>
            </w:pPr>
            <w:r w:rsidRPr="00EB7006">
              <w:t>14 (9.3%)</w:t>
            </w:r>
          </w:p>
        </w:tc>
        <w:tc>
          <w:tcPr>
            <w:tcW w:w="973" w:type="pct"/>
            <w:tcBorders>
              <w:top w:val="nil"/>
              <w:bottom w:val="nil"/>
            </w:tcBorders>
            <w:shd w:val="clear" w:color="auto" w:fill="FFFFFF"/>
            <w:tcMar>
              <w:left w:w="60" w:type="dxa"/>
              <w:right w:w="60" w:type="dxa"/>
            </w:tcMar>
          </w:tcPr>
          <w:p w14:paraId="6AA18104" w14:textId="77777777" w:rsidR="00955C2B" w:rsidRPr="00EB7006" w:rsidRDefault="00955C2B" w:rsidP="0068178B">
            <w:pPr>
              <w:pStyle w:val="Tabletext"/>
              <w:spacing w:line="480" w:lineRule="auto"/>
              <w:jc w:val="center"/>
            </w:pPr>
            <w:r w:rsidRPr="00EB7006">
              <w:t>36 (24.0%)</w:t>
            </w:r>
          </w:p>
        </w:tc>
        <w:tc>
          <w:tcPr>
            <w:tcW w:w="493" w:type="pct"/>
            <w:tcBorders>
              <w:top w:val="nil"/>
              <w:bottom w:val="nil"/>
            </w:tcBorders>
            <w:shd w:val="clear" w:color="auto" w:fill="FFFFFF"/>
            <w:tcMar>
              <w:left w:w="60" w:type="dxa"/>
              <w:right w:w="60" w:type="dxa"/>
            </w:tcMar>
          </w:tcPr>
          <w:p w14:paraId="50DF575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32652C3" w14:textId="77777777" w:rsidR="00955C2B" w:rsidRPr="00EB7006" w:rsidRDefault="00955C2B" w:rsidP="0068178B">
            <w:pPr>
              <w:pStyle w:val="Tabletext"/>
              <w:spacing w:line="480" w:lineRule="auto"/>
              <w:jc w:val="center"/>
            </w:pPr>
            <w:r w:rsidRPr="00EB7006">
              <w:t>50 (16.7%)</w:t>
            </w:r>
          </w:p>
        </w:tc>
      </w:tr>
      <w:tr w:rsidR="00955C2B" w:rsidRPr="00EB7006" w14:paraId="3A498FE0" w14:textId="77777777" w:rsidTr="0068178B">
        <w:trPr>
          <w:cantSplit/>
          <w:jc w:val="center"/>
        </w:trPr>
        <w:tc>
          <w:tcPr>
            <w:tcW w:w="1004" w:type="pct"/>
            <w:vMerge/>
            <w:tcBorders>
              <w:top w:val="nil"/>
              <w:bottom w:val="nil"/>
            </w:tcBorders>
            <w:shd w:val="clear" w:color="auto" w:fill="FFFFFF"/>
            <w:tcMar>
              <w:left w:w="60" w:type="dxa"/>
              <w:right w:w="60" w:type="dxa"/>
            </w:tcMar>
          </w:tcPr>
          <w:p w14:paraId="491AD820"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5E21D9E" w14:textId="77777777" w:rsidR="00955C2B" w:rsidRPr="00EB7006" w:rsidRDefault="00955C2B" w:rsidP="0068178B">
            <w:pPr>
              <w:pStyle w:val="Tabletext"/>
              <w:spacing w:line="480" w:lineRule="auto"/>
            </w:pPr>
            <w:r w:rsidRPr="00EB7006">
              <w:t>More than 25 years</w:t>
            </w:r>
          </w:p>
        </w:tc>
        <w:tc>
          <w:tcPr>
            <w:tcW w:w="888" w:type="pct"/>
            <w:tcBorders>
              <w:top w:val="nil"/>
              <w:bottom w:val="nil"/>
            </w:tcBorders>
            <w:shd w:val="clear" w:color="auto" w:fill="FFFFFF"/>
            <w:tcMar>
              <w:left w:w="60" w:type="dxa"/>
              <w:right w:w="60" w:type="dxa"/>
            </w:tcMar>
          </w:tcPr>
          <w:p w14:paraId="6E96EFA4" w14:textId="77777777" w:rsidR="00955C2B" w:rsidRPr="00EB7006" w:rsidRDefault="00955C2B" w:rsidP="0068178B">
            <w:pPr>
              <w:pStyle w:val="Tabletext"/>
              <w:spacing w:line="480" w:lineRule="auto"/>
              <w:jc w:val="center"/>
            </w:pPr>
            <w:r w:rsidRPr="00EB7006">
              <w:t>17 (11.3%)</w:t>
            </w:r>
          </w:p>
        </w:tc>
        <w:tc>
          <w:tcPr>
            <w:tcW w:w="973" w:type="pct"/>
            <w:tcBorders>
              <w:top w:val="nil"/>
              <w:bottom w:val="nil"/>
            </w:tcBorders>
            <w:shd w:val="clear" w:color="auto" w:fill="FFFFFF"/>
            <w:tcMar>
              <w:left w:w="60" w:type="dxa"/>
              <w:right w:w="60" w:type="dxa"/>
            </w:tcMar>
          </w:tcPr>
          <w:p w14:paraId="2F745E17" w14:textId="77777777" w:rsidR="00955C2B" w:rsidRPr="00EB7006" w:rsidRDefault="00955C2B" w:rsidP="0068178B">
            <w:pPr>
              <w:pStyle w:val="Tabletext"/>
              <w:spacing w:line="480" w:lineRule="auto"/>
              <w:jc w:val="center"/>
            </w:pPr>
            <w:r w:rsidRPr="00EB7006">
              <w:t>22 (14.7%)</w:t>
            </w:r>
          </w:p>
        </w:tc>
        <w:tc>
          <w:tcPr>
            <w:tcW w:w="493" w:type="pct"/>
            <w:tcBorders>
              <w:top w:val="nil"/>
              <w:bottom w:val="nil"/>
            </w:tcBorders>
            <w:shd w:val="clear" w:color="auto" w:fill="FFFFFF"/>
            <w:tcMar>
              <w:left w:w="60" w:type="dxa"/>
              <w:right w:w="60" w:type="dxa"/>
            </w:tcMar>
          </w:tcPr>
          <w:p w14:paraId="1E4A6768"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76DCC76" w14:textId="77777777" w:rsidR="00955C2B" w:rsidRPr="00EB7006" w:rsidRDefault="00955C2B" w:rsidP="0068178B">
            <w:pPr>
              <w:pStyle w:val="Tabletext"/>
              <w:spacing w:line="480" w:lineRule="auto"/>
              <w:jc w:val="center"/>
            </w:pPr>
            <w:r w:rsidRPr="00EB7006">
              <w:t>39 (13.0%)</w:t>
            </w:r>
          </w:p>
        </w:tc>
      </w:tr>
      <w:tr w:rsidR="00955C2B" w:rsidRPr="00EB7006" w14:paraId="3048C2A2" w14:textId="77777777" w:rsidTr="0068178B">
        <w:trPr>
          <w:cantSplit/>
          <w:jc w:val="center"/>
        </w:trPr>
        <w:tc>
          <w:tcPr>
            <w:tcW w:w="1004" w:type="pct"/>
            <w:vMerge/>
            <w:tcBorders>
              <w:top w:val="nil"/>
              <w:bottom w:val="nil"/>
            </w:tcBorders>
            <w:shd w:val="clear" w:color="auto" w:fill="FFFFFF"/>
            <w:tcMar>
              <w:left w:w="60" w:type="dxa"/>
              <w:right w:w="60" w:type="dxa"/>
            </w:tcMar>
          </w:tcPr>
          <w:p w14:paraId="3321696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3D48263" w14:textId="77777777" w:rsidR="00955C2B" w:rsidRPr="00EB7006" w:rsidRDefault="00955C2B" w:rsidP="0068178B">
            <w:pPr>
              <w:pStyle w:val="Tabletext"/>
              <w:spacing w:line="480" w:lineRule="auto"/>
            </w:pPr>
            <w:r w:rsidRPr="00EB7006">
              <w:t>Blank/no answer</w:t>
            </w:r>
          </w:p>
        </w:tc>
        <w:tc>
          <w:tcPr>
            <w:tcW w:w="888" w:type="pct"/>
            <w:tcBorders>
              <w:top w:val="nil"/>
              <w:bottom w:val="nil"/>
            </w:tcBorders>
            <w:shd w:val="clear" w:color="auto" w:fill="FFFFFF"/>
            <w:tcMar>
              <w:left w:w="60" w:type="dxa"/>
              <w:right w:w="60" w:type="dxa"/>
            </w:tcMar>
          </w:tcPr>
          <w:p w14:paraId="2A9AC2C5" w14:textId="77777777" w:rsidR="00955C2B" w:rsidRPr="00EB7006" w:rsidRDefault="00955C2B" w:rsidP="0068178B">
            <w:pPr>
              <w:pStyle w:val="Tabletext"/>
              <w:spacing w:line="480" w:lineRule="auto"/>
              <w:jc w:val="center"/>
            </w:pPr>
            <w:r w:rsidRPr="00EB7006">
              <w:t>0</w:t>
            </w:r>
          </w:p>
        </w:tc>
        <w:tc>
          <w:tcPr>
            <w:tcW w:w="973" w:type="pct"/>
            <w:tcBorders>
              <w:top w:val="nil"/>
              <w:bottom w:val="nil"/>
            </w:tcBorders>
            <w:shd w:val="clear" w:color="auto" w:fill="FFFFFF"/>
            <w:tcMar>
              <w:left w:w="60" w:type="dxa"/>
              <w:right w:w="60" w:type="dxa"/>
            </w:tcMar>
          </w:tcPr>
          <w:p w14:paraId="0E2EB8E4" w14:textId="77777777" w:rsidR="00955C2B" w:rsidRPr="00EB7006" w:rsidRDefault="00955C2B" w:rsidP="0068178B">
            <w:pPr>
              <w:pStyle w:val="Tabletext"/>
              <w:spacing w:line="480" w:lineRule="auto"/>
              <w:jc w:val="center"/>
            </w:pPr>
            <w:r w:rsidRPr="00EB7006">
              <w:t>0</w:t>
            </w:r>
          </w:p>
        </w:tc>
        <w:tc>
          <w:tcPr>
            <w:tcW w:w="493" w:type="pct"/>
            <w:tcBorders>
              <w:top w:val="nil"/>
              <w:bottom w:val="nil"/>
            </w:tcBorders>
            <w:shd w:val="clear" w:color="auto" w:fill="FFFFFF"/>
            <w:tcMar>
              <w:left w:w="60" w:type="dxa"/>
              <w:right w:w="60" w:type="dxa"/>
            </w:tcMar>
          </w:tcPr>
          <w:p w14:paraId="3177B495"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585782FB" w14:textId="77777777" w:rsidR="00955C2B" w:rsidRPr="00EB7006" w:rsidRDefault="00955C2B" w:rsidP="0068178B">
            <w:pPr>
              <w:pStyle w:val="Tabletext"/>
              <w:spacing w:line="480" w:lineRule="auto"/>
              <w:jc w:val="center"/>
            </w:pPr>
            <w:r w:rsidRPr="00EB7006">
              <w:t>0</w:t>
            </w:r>
          </w:p>
        </w:tc>
      </w:tr>
      <w:tr w:rsidR="00955C2B" w:rsidRPr="00EB7006" w14:paraId="1EEB49D4"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725F8675" w14:textId="77777777" w:rsidR="00955C2B" w:rsidRPr="00EB7006" w:rsidRDefault="00955C2B" w:rsidP="0068178B">
            <w:pPr>
              <w:pStyle w:val="Tabletext"/>
              <w:spacing w:line="480" w:lineRule="auto"/>
            </w:pPr>
            <w:r w:rsidRPr="00EB7006">
              <w:t>Which of the following describes your practice? (Check all that apply.)</w:t>
            </w:r>
          </w:p>
        </w:tc>
        <w:tc>
          <w:tcPr>
            <w:tcW w:w="1005" w:type="pct"/>
            <w:tcBorders>
              <w:top w:val="nil"/>
              <w:bottom w:val="nil"/>
            </w:tcBorders>
            <w:shd w:val="clear" w:color="auto" w:fill="FFFFFF"/>
            <w:tcMar>
              <w:left w:w="60" w:type="dxa"/>
              <w:right w:w="60" w:type="dxa"/>
            </w:tcMar>
          </w:tcPr>
          <w:p w14:paraId="55B62CE4"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48E5005E"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144BF250"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409BAA93"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EEB9621" w14:textId="77777777" w:rsidR="00955C2B" w:rsidRPr="00EB7006" w:rsidRDefault="00955C2B" w:rsidP="0068178B">
            <w:pPr>
              <w:pStyle w:val="Tabletext"/>
              <w:spacing w:line="480" w:lineRule="auto"/>
              <w:jc w:val="center"/>
            </w:pPr>
            <w:r w:rsidRPr="00EB7006">
              <w:t>300</w:t>
            </w:r>
          </w:p>
        </w:tc>
      </w:tr>
      <w:tr w:rsidR="00955C2B" w:rsidRPr="00EB7006" w14:paraId="5D05A7CC" w14:textId="77777777" w:rsidTr="0068178B">
        <w:trPr>
          <w:cantSplit/>
          <w:jc w:val="center"/>
        </w:trPr>
        <w:tc>
          <w:tcPr>
            <w:tcW w:w="1004" w:type="pct"/>
            <w:vMerge/>
            <w:tcBorders>
              <w:top w:val="nil"/>
              <w:bottom w:val="nil"/>
            </w:tcBorders>
            <w:shd w:val="clear" w:color="auto" w:fill="FFFFFF"/>
            <w:tcMar>
              <w:left w:w="60" w:type="dxa"/>
              <w:right w:w="60" w:type="dxa"/>
            </w:tcMar>
          </w:tcPr>
          <w:p w14:paraId="437C1BB0"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B3F0855" w14:textId="77777777" w:rsidR="00955C2B" w:rsidRPr="00EB7006" w:rsidRDefault="00955C2B" w:rsidP="0068178B">
            <w:pPr>
              <w:pStyle w:val="Tabletext"/>
              <w:spacing w:line="480" w:lineRule="auto"/>
            </w:pPr>
            <w:r w:rsidRPr="00EB7006">
              <w:t>Office-based private practice</w:t>
            </w:r>
          </w:p>
        </w:tc>
        <w:tc>
          <w:tcPr>
            <w:tcW w:w="888" w:type="pct"/>
            <w:tcBorders>
              <w:top w:val="nil"/>
              <w:bottom w:val="nil"/>
            </w:tcBorders>
            <w:shd w:val="clear" w:color="auto" w:fill="FFFFFF"/>
            <w:tcMar>
              <w:left w:w="60" w:type="dxa"/>
              <w:right w:w="60" w:type="dxa"/>
            </w:tcMar>
          </w:tcPr>
          <w:p w14:paraId="0C2F4CBF" w14:textId="77777777" w:rsidR="00955C2B" w:rsidRPr="00EB7006" w:rsidRDefault="00955C2B" w:rsidP="0068178B">
            <w:pPr>
              <w:pStyle w:val="Tabletext"/>
              <w:spacing w:line="480" w:lineRule="auto"/>
              <w:jc w:val="center"/>
            </w:pPr>
            <w:r w:rsidRPr="00EB7006">
              <w:t>118 (78.7%)</w:t>
            </w:r>
          </w:p>
        </w:tc>
        <w:tc>
          <w:tcPr>
            <w:tcW w:w="973" w:type="pct"/>
            <w:tcBorders>
              <w:top w:val="nil"/>
              <w:bottom w:val="nil"/>
            </w:tcBorders>
            <w:shd w:val="clear" w:color="auto" w:fill="FFFFFF"/>
            <w:tcMar>
              <w:left w:w="60" w:type="dxa"/>
              <w:right w:w="60" w:type="dxa"/>
            </w:tcMar>
          </w:tcPr>
          <w:p w14:paraId="0D9FE0C8" w14:textId="77777777" w:rsidR="00955C2B" w:rsidRPr="00EB7006" w:rsidRDefault="00955C2B" w:rsidP="0068178B">
            <w:pPr>
              <w:pStyle w:val="Tabletext"/>
              <w:spacing w:line="480" w:lineRule="auto"/>
              <w:jc w:val="center"/>
            </w:pPr>
            <w:r w:rsidRPr="00EB7006">
              <w:t>114 (76.0%)</w:t>
            </w:r>
          </w:p>
        </w:tc>
        <w:tc>
          <w:tcPr>
            <w:tcW w:w="493" w:type="pct"/>
            <w:tcBorders>
              <w:top w:val="nil"/>
              <w:bottom w:val="nil"/>
            </w:tcBorders>
            <w:shd w:val="clear" w:color="auto" w:fill="FFFFFF"/>
            <w:tcMar>
              <w:left w:w="60" w:type="dxa"/>
              <w:right w:w="60" w:type="dxa"/>
            </w:tcMar>
          </w:tcPr>
          <w:p w14:paraId="497EFE45" w14:textId="77777777" w:rsidR="00955C2B" w:rsidRPr="00EB7006" w:rsidRDefault="00955C2B" w:rsidP="0068178B">
            <w:pPr>
              <w:pStyle w:val="Tabletext"/>
              <w:spacing w:line="480" w:lineRule="auto"/>
              <w:jc w:val="center"/>
            </w:pPr>
            <w:r w:rsidRPr="00EB7006">
              <w:t>0.581</w:t>
            </w:r>
          </w:p>
        </w:tc>
        <w:tc>
          <w:tcPr>
            <w:tcW w:w="638" w:type="pct"/>
            <w:tcBorders>
              <w:top w:val="nil"/>
              <w:bottom w:val="nil"/>
            </w:tcBorders>
            <w:shd w:val="clear" w:color="auto" w:fill="FFFFFF"/>
            <w:tcMar>
              <w:left w:w="60" w:type="dxa"/>
              <w:right w:w="60" w:type="dxa"/>
            </w:tcMar>
          </w:tcPr>
          <w:p w14:paraId="27ED7DF3" w14:textId="77777777" w:rsidR="00955C2B" w:rsidRPr="00EB7006" w:rsidRDefault="00955C2B" w:rsidP="0068178B">
            <w:pPr>
              <w:pStyle w:val="Tabletext"/>
              <w:spacing w:line="480" w:lineRule="auto"/>
              <w:jc w:val="center"/>
            </w:pPr>
            <w:r w:rsidRPr="00EB7006">
              <w:t>232 (77.3%)</w:t>
            </w:r>
          </w:p>
        </w:tc>
      </w:tr>
      <w:tr w:rsidR="00955C2B" w:rsidRPr="00EB7006" w14:paraId="477AAD54" w14:textId="77777777" w:rsidTr="0068178B">
        <w:trPr>
          <w:cantSplit/>
          <w:jc w:val="center"/>
        </w:trPr>
        <w:tc>
          <w:tcPr>
            <w:tcW w:w="1004" w:type="pct"/>
            <w:vMerge/>
            <w:tcBorders>
              <w:top w:val="nil"/>
              <w:bottom w:val="nil"/>
            </w:tcBorders>
            <w:shd w:val="clear" w:color="auto" w:fill="FFFFFF"/>
            <w:tcMar>
              <w:left w:w="60" w:type="dxa"/>
              <w:right w:w="60" w:type="dxa"/>
            </w:tcMar>
          </w:tcPr>
          <w:p w14:paraId="3D0312C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9F34131" w14:textId="77777777" w:rsidR="00955C2B" w:rsidRPr="00EB7006" w:rsidRDefault="00955C2B" w:rsidP="0068178B">
            <w:pPr>
              <w:pStyle w:val="Tabletext"/>
              <w:spacing w:line="480" w:lineRule="auto"/>
            </w:pPr>
            <w:r w:rsidRPr="00EB7006">
              <w:t>Hospital-based private practice</w:t>
            </w:r>
          </w:p>
        </w:tc>
        <w:tc>
          <w:tcPr>
            <w:tcW w:w="888" w:type="pct"/>
            <w:tcBorders>
              <w:top w:val="nil"/>
              <w:bottom w:val="nil"/>
            </w:tcBorders>
            <w:shd w:val="clear" w:color="auto" w:fill="FFFFFF"/>
            <w:tcMar>
              <w:left w:w="60" w:type="dxa"/>
              <w:right w:w="60" w:type="dxa"/>
            </w:tcMar>
          </w:tcPr>
          <w:p w14:paraId="4418CECA" w14:textId="77777777" w:rsidR="00955C2B" w:rsidRPr="00EB7006" w:rsidRDefault="00955C2B" w:rsidP="0068178B">
            <w:pPr>
              <w:pStyle w:val="Tabletext"/>
              <w:spacing w:line="480" w:lineRule="auto"/>
              <w:jc w:val="center"/>
            </w:pPr>
            <w:r w:rsidRPr="00EB7006">
              <w:t>6 (4.0%)</w:t>
            </w:r>
          </w:p>
        </w:tc>
        <w:tc>
          <w:tcPr>
            <w:tcW w:w="973" w:type="pct"/>
            <w:tcBorders>
              <w:top w:val="nil"/>
              <w:bottom w:val="nil"/>
            </w:tcBorders>
            <w:shd w:val="clear" w:color="auto" w:fill="FFFFFF"/>
            <w:tcMar>
              <w:left w:w="60" w:type="dxa"/>
              <w:right w:w="60" w:type="dxa"/>
            </w:tcMar>
          </w:tcPr>
          <w:p w14:paraId="06C1FAFF" w14:textId="77777777" w:rsidR="00955C2B" w:rsidRPr="00EB7006" w:rsidRDefault="00955C2B" w:rsidP="0068178B">
            <w:pPr>
              <w:pStyle w:val="Tabletext"/>
              <w:spacing w:line="480" w:lineRule="auto"/>
              <w:jc w:val="center"/>
            </w:pPr>
            <w:r w:rsidRPr="00EB7006">
              <w:t>11 (7.3%)</w:t>
            </w:r>
          </w:p>
        </w:tc>
        <w:tc>
          <w:tcPr>
            <w:tcW w:w="493" w:type="pct"/>
            <w:tcBorders>
              <w:top w:val="nil"/>
              <w:bottom w:val="nil"/>
            </w:tcBorders>
            <w:shd w:val="clear" w:color="auto" w:fill="FFFFFF"/>
            <w:tcMar>
              <w:left w:w="60" w:type="dxa"/>
              <w:right w:w="60" w:type="dxa"/>
            </w:tcMar>
          </w:tcPr>
          <w:p w14:paraId="5AC6B36B" w14:textId="77777777" w:rsidR="00955C2B" w:rsidRPr="00EB7006" w:rsidRDefault="00955C2B" w:rsidP="0068178B">
            <w:pPr>
              <w:pStyle w:val="Tabletext"/>
              <w:spacing w:line="480" w:lineRule="auto"/>
              <w:jc w:val="center"/>
            </w:pPr>
            <w:r w:rsidRPr="00EB7006">
              <w:t>0.212</w:t>
            </w:r>
          </w:p>
        </w:tc>
        <w:tc>
          <w:tcPr>
            <w:tcW w:w="638" w:type="pct"/>
            <w:tcBorders>
              <w:top w:val="nil"/>
              <w:bottom w:val="nil"/>
            </w:tcBorders>
            <w:shd w:val="clear" w:color="auto" w:fill="FFFFFF"/>
            <w:tcMar>
              <w:left w:w="60" w:type="dxa"/>
              <w:right w:w="60" w:type="dxa"/>
            </w:tcMar>
          </w:tcPr>
          <w:p w14:paraId="13DE0536" w14:textId="77777777" w:rsidR="00955C2B" w:rsidRPr="00EB7006" w:rsidRDefault="00955C2B" w:rsidP="0068178B">
            <w:pPr>
              <w:pStyle w:val="Tabletext"/>
              <w:spacing w:line="480" w:lineRule="auto"/>
              <w:jc w:val="center"/>
            </w:pPr>
            <w:r w:rsidRPr="00EB7006">
              <w:t>17 (5.7%)</w:t>
            </w:r>
          </w:p>
        </w:tc>
      </w:tr>
      <w:tr w:rsidR="00955C2B" w:rsidRPr="00EB7006" w14:paraId="67D86017" w14:textId="77777777" w:rsidTr="0068178B">
        <w:trPr>
          <w:cantSplit/>
          <w:jc w:val="center"/>
        </w:trPr>
        <w:tc>
          <w:tcPr>
            <w:tcW w:w="1004" w:type="pct"/>
            <w:vMerge/>
            <w:tcBorders>
              <w:top w:val="nil"/>
              <w:bottom w:val="nil"/>
            </w:tcBorders>
            <w:shd w:val="clear" w:color="auto" w:fill="FFFFFF"/>
            <w:tcMar>
              <w:left w:w="60" w:type="dxa"/>
              <w:right w:w="60" w:type="dxa"/>
            </w:tcMar>
          </w:tcPr>
          <w:p w14:paraId="485838A5"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B81F691" w14:textId="77777777" w:rsidR="00955C2B" w:rsidRPr="00EB7006" w:rsidRDefault="00955C2B" w:rsidP="0068178B">
            <w:pPr>
              <w:pStyle w:val="Tabletext"/>
              <w:spacing w:line="480" w:lineRule="auto"/>
            </w:pPr>
            <w:r w:rsidRPr="00EB7006">
              <w:t>Academic hospital-based practice</w:t>
            </w:r>
          </w:p>
        </w:tc>
        <w:tc>
          <w:tcPr>
            <w:tcW w:w="888" w:type="pct"/>
            <w:tcBorders>
              <w:top w:val="nil"/>
              <w:bottom w:val="nil"/>
            </w:tcBorders>
            <w:shd w:val="clear" w:color="auto" w:fill="FFFFFF"/>
            <w:tcMar>
              <w:left w:w="60" w:type="dxa"/>
              <w:right w:w="60" w:type="dxa"/>
            </w:tcMar>
          </w:tcPr>
          <w:p w14:paraId="43DD16B5" w14:textId="77777777" w:rsidR="00955C2B" w:rsidRPr="00EB7006" w:rsidRDefault="00955C2B" w:rsidP="0068178B">
            <w:pPr>
              <w:pStyle w:val="Tabletext"/>
              <w:spacing w:line="480" w:lineRule="auto"/>
              <w:jc w:val="center"/>
            </w:pPr>
            <w:r w:rsidRPr="00EB7006">
              <w:t>30 (20.0%)</w:t>
            </w:r>
          </w:p>
        </w:tc>
        <w:tc>
          <w:tcPr>
            <w:tcW w:w="973" w:type="pct"/>
            <w:tcBorders>
              <w:top w:val="nil"/>
              <w:bottom w:val="nil"/>
            </w:tcBorders>
            <w:shd w:val="clear" w:color="auto" w:fill="FFFFFF"/>
            <w:tcMar>
              <w:left w:w="60" w:type="dxa"/>
              <w:right w:w="60" w:type="dxa"/>
            </w:tcMar>
          </w:tcPr>
          <w:p w14:paraId="13BCE550" w14:textId="77777777" w:rsidR="00955C2B" w:rsidRPr="00EB7006" w:rsidRDefault="00955C2B" w:rsidP="0068178B">
            <w:pPr>
              <w:pStyle w:val="Tabletext"/>
              <w:spacing w:line="480" w:lineRule="auto"/>
              <w:jc w:val="center"/>
            </w:pPr>
            <w:r w:rsidRPr="00EB7006">
              <w:t>30 (20.0%)</w:t>
            </w:r>
          </w:p>
        </w:tc>
        <w:tc>
          <w:tcPr>
            <w:tcW w:w="493" w:type="pct"/>
            <w:tcBorders>
              <w:top w:val="nil"/>
              <w:bottom w:val="nil"/>
            </w:tcBorders>
            <w:shd w:val="clear" w:color="auto" w:fill="FFFFFF"/>
            <w:tcMar>
              <w:left w:w="60" w:type="dxa"/>
              <w:right w:w="60" w:type="dxa"/>
            </w:tcMar>
          </w:tcPr>
          <w:p w14:paraId="50B5F372" w14:textId="77777777" w:rsidR="00955C2B" w:rsidRPr="00EB7006" w:rsidRDefault="00955C2B" w:rsidP="0068178B">
            <w:pPr>
              <w:pStyle w:val="Tabletext"/>
              <w:spacing w:line="480" w:lineRule="auto"/>
              <w:jc w:val="center"/>
            </w:pPr>
            <w:r w:rsidRPr="00EB7006">
              <w:t>1.000</w:t>
            </w:r>
          </w:p>
        </w:tc>
        <w:tc>
          <w:tcPr>
            <w:tcW w:w="638" w:type="pct"/>
            <w:tcBorders>
              <w:top w:val="nil"/>
              <w:bottom w:val="nil"/>
            </w:tcBorders>
            <w:shd w:val="clear" w:color="auto" w:fill="FFFFFF"/>
            <w:tcMar>
              <w:left w:w="60" w:type="dxa"/>
              <w:right w:w="60" w:type="dxa"/>
            </w:tcMar>
          </w:tcPr>
          <w:p w14:paraId="6F493DE5" w14:textId="77777777" w:rsidR="00955C2B" w:rsidRPr="00EB7006" w:rsidRDefault="00955C2B" w:rsidP="0068178B">
            <w:pPr>
              <w:pStyle w:val="Tabletext"/>
              <w:spacing w:line="480" w:lineRule="auto"/>
              <w:jc w:val="center"/>
            </w:pPr>
            <w:r w:rsidRPr="00EB7006">
              <w:t>60 (20.0%)</w:t>
            </w:r>
          </w:p>
        </w:tc>
      </w:tr>
      <w:tr w:rsidR="00955C2B" w:rsidRPr="00EB7006" w14:paraId="2EBAF96C" w14:textId="77777777" w:rsidTr="0068178B">
        <w:trPr>
          <w:cantSplit/>
          <w:jc w:val="center"/>
        </w:trPr>
        <w:tc>
          <w:tcPr>
            <w:tcW w:w="1004" w:type="pct"/>
            <w:vMerge/>
            <w:tcBorders>
              <w:top w:val="nil"/>
              <w:bottom w:val="nil"/>
            </w:tcBorders>
            <w:shd w:val="clear" w:color="auto" w:fill="FFFFFF"/>
            <w:tcMar>
              <w:left w:w="60" w:type="dxa"/>
              <w:right w:w="60" w:type="dxa"/>
            </w:tcMar>
          </w:tcPr>
          <w:p w14:paraId="72EB53C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8F9078D" w14:textId="77777777" w:rsidR="00955C2B" w:rsidRPr="00EB7006" w:rsidRDefault="00955C2B" w:rsidP="0068178B">
            <w:pPr>
              <w:pStyle w:val="Tabletext"/>
              <w:spacing w:line="480" w:lineRule="auto"/>
            </w:pPr>
            <w:r w:rsidRPr="00EB7006">
              <w:t>Other</w:t>
            </w:r>
          </w:p>
        </w:tc>
        <w:tc>
          <w:tcPr>
            <w:tcW w:w="888" w:type="pct"/>
            <w:tcBorders>
              <w:top w:val="nil"/>
              <w:bottom w:val="nil"/>
            </w:tcBorders>
            <w:shd w:val="clear" w:color="auto" w:fill="FFFFFF"/>
            <w:tcMar>
              <w:left w:w="60" w:type="dxa"/>
              <w:right w:w="60" w:type="dxa"/>
            </w:tcMar>
          </w:tcPr>
          <w:p w14:paraId="14A3908E" w14:textId="77777777" w:rsidR="00955C2B" w:rsidRPr="00EB7006" w:rsidRDefault="00955C2B" w:rsidP="0068178B">
            <w:pPr>
              <w:pStyle w:val="Tabletext"/>
              <w:spacing w:line="480" w:lineRule="auto"/>
              <w:jc w:val="center"/>
            </w:pPr>
            <w:r w:rsidRPr="00EB7006">
              <w:t>1 (0.7%)</w:t>
            </w:r>
          </w:p>
        </w:tc>
        <w:tc>
          <w:tcPr>
            <w:tcW w:w="973" w:type="pct"/>
            <w:tcBorders>
              <w:top w:val="nil"/>
              <w:bottom w:val="nil"/>
            </w:tcBorders>
            <w:shd w:val="clear" w:color="auto" w:fill="FFFFFF"/>
            <w:tcMar>
              <w:left w:w="60" w:type="dxa"/>
              <w:right w:w="60" w:type="dxa"/>
            </w:tcMar>
          </w:tcPr>
          <w:p w14:paraId="61ED5361" w14:textId="77777777" w:rsidR="00955C2B" w:rsidRPr="00EB7006" w:rsidRDefault="00955C2B" w:rsidP="0068178B">
            <w:pPr>
              <w:pStyle w:val="Tabletext"/>
              <w:spacing w:line="480" w:lineRule="auto"/>
              <w:jc w:val="center"/>
            </w:pPr>
            <w:r w:rsidRPr="00EB7006">
              <w:t>2 (1.3%)</w:t>
            </w:r>
          </w:p>
        </w:tc>
        <w:tc>
          <w:tcPr>
            <w:tcW w:w="493" w:type="pct"/>
            <w:tcBorders>
              <w:top w:val="nil"/>
              <w:bottom w:val="nil"/>
            </w:tcBorders>
            <w:shd w:val="clear" w:color="auto" w:fill="FFFFFF"/>
            <w:tcMar>
              <w:left w:w="60" w:type="dxa"/>
              <w:right w:w="60" w:type="dxa"/>
            </w:tcMar>
          </w:tcPr>
          <w:p w14:paraId="68A48821" w14:textId="77777777" w:rsidR="00955C2B" w:rsidRPr="00EB7006" w:rsidRDefault="00955C2B" w:rsidP="0068178B">
            <w:pPr>
              <w:pStyle w:val="Tabletext"/>
              <w:spacing w:line="480" w:lineRule="auto"/>
              <w:jc w:val="center"/>
            </w:pPr>
            <w:r w:rsidRPr="00EB7006">
              <w:t>1.000</w:t>
            </w:r>
            <w:r w:rsidRPr="00EB7006">
              <w:rPr>
                <w:vertAlign w:val="superscript"/>
              </w:rPr>
              <w:t>a</w:t>
            </w:r>
          </w:p>
        </w:tc>
        <w:tc>
          <w:tcPr>
            <w:tcW w:w="638" w:type="pct"/>
            <w:tcBorders>
              <w:top w:val="nil"/>
              <w:bottom w:val="nil"/>
            </w:tcBorders>
            <w:shd w:val="clear" w:color="auto" w:fill="FFFFFF"/>
            <w:tcMar>
              <w:left w:w="60" w:type="dxa"/>
              <w:right w:w="60" w:type="dxa"/>
            </w:tcMar>
          </w:tcPr>
          <w:p w14:paraId="0B07364E" w14:textId="77777777" w:rsidR="00955C2B" w:rsidRPr="00EB7006" w:rsidRDefault="00955C2B" w:rsidP="0068178B">
            <w:pPr>
              <w:pStyle w:val="Tabletext"/>
              <w:spacing w:line="480" w:lineRule="auto"/>
              <w:jc w:val="center"/>
            </w:pPr>
            <w:r w:rsidRPr="00EB7006">
              <w:t>3 (1.0%)</w:t>
            </w:r>
          </w:p>
        </w:tc>
      </w:tr>
      <w:tr w:rsidR="00955C2B" w:rsidRPr="00EB7006" w14:paraId="45FADC15"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55FF68B8" w14:textId="77777777" w:rsidR="00955C2B" w:rsidRPr="00EB7006" w:rsidRDefault="00955C2B" w:rsidP="0068178B">
            <w:pPr>
              <w:pStyle w:val="Tabletext"/>
              <w:spacing w:line="480" w:lineRule="auto"/>
            </w:pPr>
            <w:r w:rsidRPr="00EB7006">
              <w:t xml:space="preserve">On average, how many patients with plaque psoriasis do </w:t>
            </w:r>
            <w:r w:rsidRPr="00EB7006">
              <w:lastRenderedPageBreak/>
              <w:t>you treat each month?</w:t>
            </w:r>
          </w:p>
        </w:tc>
        <w:tc>
          <w:tcPr>
            <w:tcW w:w="1005" w:type="pct"/>
            <w:tcBorders>
              <w:top w:val="nil"/>
              <w:bottom w:val="nil"/>
            </w:tcBorders>
            <w:shd w:val="clear" w:color="auto" w:fill="FFFFFF"/>
            <w:tcMar>
              <w:left w:w="60" w:type="dxa"/>
              <w:right w:w="60" w:type="dxa"/>
            </w:tcMar>
          </w:tcPr>
          <w:p w14:paraId="4261356F" w14:textId="77777777" w:rsidR="00955C2B" w:rsidRPr="00EB7006" w:rsidRDefault="00955C2B" w:rsidP="0068178B">
            <w:pPr>
              <w:pStyle w:val="Tabletext"/>
              <w:spacing w:line="480" w:lineRule="auto"/>
            </w:pPr>
            <w:r w:rsidRPr="00EB7006">
              <w:lastRenderedPageBreak/>
              <w:t>n</w:t>
            </w:r>
          </w:p>
        </w:tc>
        <w:tc>
          <w:tcPr>
            <w:tcW w:w="888" w:type="pct"/>
            <w:tcBorders>
              <w:top w:val="nil"/>
              <w:bottom w:val="nil"/>
            </w:tcBorders>
            <w:shd w:val="clear" w:color="auto" w:fill="FFFFFF"/>
            <w:tcMar>
              <w:left w:w="60" w:type="dxa"/>
              <w:right w:w="60" w:type="dxa"/>
            </w:tcMar>
          </w:tcPr>
          <w:p w14:paraId="264BADF4"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405D402F"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54741D0B"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58B2443" w14:textId="77777777" w:rsidR="00955C2B" w:rsidRPr="00EB7006" w:rsidRDefault="00955C2B" w:rsidP="0068178B">
            <w:pPr>
              <w:pStyle w:val="Tabletext"/>
              <w:spacing w:line="480" w:lineRule="auto"/>
              <w:jc w:val="center"/>
            </w:pPr>
            <w:r w:rsidRPr="00EB7006">
              <w:t>300</w:t>
            </w:r>
          </w:p>
        </w:tc>
      </w:tr>
      <w:tr w:rsidR="00955C2B" w:rsidRPr="00EB7006" w14:paraId="0B294CE4" w14:textId="77777777" w:rsidTr="0068178B">
        <w:trPr>
          <w:cantSplit/>
          <w:jc w:val="center"/>
        </w:trPr>
        <w:tc>
          <w:tcPr>
            <w:tcW w:w="1004" w:type="pct"/>
            <w:vMerge/>
            <w:tcBorders>
              <w:top w:val="nil"/>
              <w:bottom w:val="nil"/>
            </w:tcBorders>
            <w:shd w:val="clear" w:color="auto" w:fill="FFFFFF"/>
            <w:tcMar>
              <w:left w:w="60" w:type="dxa"/>
              <w:right w:w="60" w:type="dxa"/>
            </w:tcMar>
          </w:tcPr>
          <w:p w14:paraId="43D9DEE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84841FF" w14:textId="77777777" w:rsidR="00955C2B" w:rsidRPr="00EB7006" w:rsidRDefault="00955C2B" w:rsidP="0068178B">
            <w:pPr>
              <w:pStyle w:val="Tabletext"/>
              <w:spacing w:line="480" w:lineRule="auto"/>
            </w:pPr>
            <w:r w:rsidRPr="00EB7006">
              <w:t>5 patients or fewer</w:t>
            </w:r>
          </w:p>
        </w:tc>
        <w:tc>
          <w:tcPr>
            <w:tcW w:w="888" w:type="pct"/>
            <w:tcBorders>
              <w:top w:val="nil"/>
              <w:bottom w:val="nil"/>
            </w:tcBorders>
            <w:shd w:val="clear" w:color="auto" w:fill="FFFFFF"/>
            <w:tcMar>
              <w:left w:w="60" w:type="dxa"/>
              <w:right w:w="60" w:type="dxa"/>
            </w:tcMar>
          </w:tcPr>
          <w:p w14:paraId="27188877" w14:textId="77777777" w:rsidR="00955C2B" w:rsidRPr="00EB7006" w:rsidRDefault="00955C2B" w:rsidP="0068178B">
            <w:pPr>
              <w:pStyle w:val="Tabletext"/>
              <w:spacing w:line="480" w:lineRule="auto"/>
              <w:jc w:val="center"/>
            </w:pPr>
            <w:r w:rsidRPr="00EB7006">
              <w:t>1 (0.7%)</w:t>
            </w:r>
          </w:p>
        </w:tc>
        <w:tc>
          <w:tcPr>
            <w:tcW w:w="973" w:type="pct"/>
            <w:tcBorders>
              <w:top w:val="nil"/>
              <w:bottom w:val="nil"/>
            </w:tcBorders>
            <w:shd w:val="clear" w:color="auto" w:fill="FFFFFF"/>
            <w:tcMar>
              <w:left w:w="60" w:type="dxa"/>
              <w:right w:w="60" w:type="dxa"/>
            </w:tcMar>
          </w:tcPr>
          <w:p w14:paraId="7337F2E0" w14:textId="77777777" w:rsidR="00955C2B" w:rsidRPr="00EB7006" w:rsidRDefault="00955C2B" w:rsidP="0068178B">
            <w:pPr>
              <w:pStyle w:val="Tabletext"/>
              <w:spacing w:line="480" w:lineRule="auto"/>
              <w:jc w:val="center"/>
            </w:pPr>
            <w:r w:rsidRPr="00EB7006">
              <w:t>6 (4.0%)</w:t>
            </w:r>
          </w:p>
        </w:tc>
        <w:tc>
          <w:tcPr>
            <w:tcW w:w="493" w:type="pct"/>
            <w:tcBorders>
              <w:top w:val="nil"/>
              <w:bottom w:val="nil"/>
            </w:tcBorders>
            <w:shd w:val="clear" w:color="auto" w:fill="FFFFFF"/>
            <w:tcMar>
              <w:left w:w="60" w:type="dxa"/>
              <w:right w:w="60" w:type="dxa"/>
            </w:tcMar>
          </w:tcPr>
          <w:p w14:paraId="446D7DAD" w14:textId="77777777" w:rsidR="00955C2B" w:rsidRPr="00EB7006" w:rsidRDefault="00955C2B" w:rsidP="0068178B">
            <w:pPr>
              <w:pStyle w:val="Tabletext"/>
              <w:spacing w:line="480" w:lineRule="auto"/>
              <w:jc w:val="center"/>
            </w:pPr>
            <w:r w:rsidRPr="00EB7006">
              <w:t>0.001</w:t>
            </w:r>
          </w:p>
        </w:tc>
        <w:tc>
          <w:tcPr>
            <w:tcW w:w="638" w:type="pct"/>
            <w:tcBorders>
              <w:top w:val="nil"/>
              <w:bottom w:val="nil"/>
            </w:tcBorders>
            <w:shd w:val="clear" w:color="auto" w:fill="FFFFFF"/>
            <w:tcMar>
              <w:left w:w="60" w:type="dxa"/>
              <w:right w:w="60" w:type="dxa"/>
            </w:tcMar>
          </w:tcPr>
          <w:p w14:paraId="377B2AE4" w14:textId="77777777" w:rsidR="00955C2B" w:rsidRPr="00EB7006" w:rsidRDefault="00955C2B" w:rsidP="0068178B">
            <w:pPr>
              <w:pStyle w:val="Tabletext"/>
              <w:spacing w:line="480" w:lineRule="auto"/>
              <w:jc w:val="center"/>
            </w:pPr>
            <w:r w:rsidRPr="00EB7006">
              <w:t>7 (2.3%)</w:t>
            </w:r>
          </w:p>
        </w:tc>
      </w:tr>
      <w:tr w:rsidR="00955C2B" w:rsidRPr="00EB7006" w14:paraId="0FB6CF0E" w14:textId="77777777" w:rsidTr="0068178B">
        <w:trPr>
          <w:cantSplit/>
          <w:jc w:val="center"/>
        </w:trPr>
        <w:tc>
          <w:tcPr>
            <w:tcW w:w="1004" w:type="pct"/>
            <w:vMerge/>
            <w:tcBorders>
              <w:top w:val="nil"/>
              <w:bottom w:val="nil"/>
            </w:tcBorders>
            <w:shd w:val="clear" w:color="auto" w:fill="FFFFFF"/>
            <w:tcMar>
              <w:left w:w="60" w:type="dxa"/>
              <w:right w:w="60" w:type="dxa"/>
            </w:tcMar>
          </w:tcPr>
          <w:p w14:paraId="4A77750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3D29D0F" w14:textId="77777777" w:rsidR="00955C2B" w:rsidRPr="00EB7006" w:rsidRDefault="00955C2B" w:rsidP="0068178B">
            <w:pPr>
              <w:pStyle w:val="Tabletext"/>
              <w:spacing w:line="480" w:lineRule="auto"/>
            </w:pPr>
            <w:r w:rsidRPr="00EB7006">
              <w:t>6-10 patients</w:t>
            </w:r>
          </w:p>
        </w:tc>
        <w:tc>
          <w:tcPr>
            <w:tcW w:w="888" w:type="pct"/>
            <w:tcBorders>
              <w:top w:val="nil"/>
              <w:bottom w:val="nil"/>
            </w:tcBorders>
            <w:shd w:val="clear" w:color="auto" w:fill="FFFFFF"/>
            <w:tcMar>
              <w:left w:w="60" w:type="dxa"/>
              <w:right w:w="60" w:type="dxa"/>
            </w:tcMar>
          </w:tcPr>
          <w:p w14:paraId="21E035C6" w14:textId="77777777" w:rsidR="00955C2B" w:rsidRPr="00EB7006" w:rsidRDefault="00955C2B" w:rsidP="0068178B">
            <w:pPr>
              <w:pStyle w:val="Tabletext"/>
              <w:spacing w:line="480" w:lineRule="auto"/>
              <w:jc w:val="center"/>
            </w:pPr>
            <w:r w:rsidRPr="00EB7006">
              <w:t>8 (5.3%)</w:t>
            </w:r>
          </w:p>
        </w:tc>
        <w:tc>
          <w:tcPr>
            <w:tcW w:w="973" w:type="pct"/>
            <w:tcBorders>
              <w:top w:val="nil"/>
              <w:bottom w:val="nil"/>
            </w:tcBorders>
            <w:shd w:val="clear" w:color="auto" w:fill="FFFFFF"/>
            <w:tcMar>
              <w:left w:w="60" w:type="dxa"/>
              <w:right w:w="60" w:type="dxa"/>
            </w:tcMar>
          </w:tcPr>
          <w:p w14:paraId="317BA0EE" w14:textId="77777777" w:rsidR="00955C2B" w:rsidRPr="00EB7006" w:rsidRDefault="00955C2B" w:rsidP="0068178B">
            <w:pPr>
              <w:pStyle w:val="Tabletext"/>
              <w:spacing w:line="480" w:lineRule="auto"/>
              <w:jc w:val="center"/>
            </w:pPr>
            <w:r w:rsidRPr="00EB7006">
              <w:t>22 (14.7%)</w:t>
            </w:r>
          </w:p>
        </w:tc>
        <w:tc>
          <w:tcPr>
            <w:tcW w:w="493" w:type="pct"/>
            <w:tcBorders>
              <w:top w:val="nil"/>
              <w:bottom w:val="nil"/>
            </w:tcBorders>
            <w:shd w:val="clear" w:color="auto" w:fill="FFFFFF"/>
            <w:tcMar>
              <w:left w:w="60" w:type="dxa"/>
              <w:right w:w="60" w:type="dxa"/>
            </w:tcMar>
          </w:tcPr>
          <w:p w14:paraId="6ED9A68C"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ED72BC4" w14:textId="77777777" w:rsidR="00955C2B" w:rsidRPr="00EB7006" w:rsidRDefault="00955C2B" w:rsidP="0068178B">
            <w:pPr>
              <w:pStyle w:val="Tabletext"/>
              <w:spacing w:line="480" w:lineRule="auto"/>
              <w:jc w:val="center"/>
            </w:pPr>
            <w:r w:rsidRPr="00EB7006">
              <w:t>30 (10.0%)</w:t>
            </w:r>
          </w:p>
        </w:tc>
      </w:tr>
      <w:tr w:rsidR="00955C2B" w:rsidRPr="00EB7006" w14:paraId="3065F3C7" w14:textId="77777777" w:rsidTr="0068178B">
        <w:trPr>
          <w:cantSplit/>
          <w:jc w:val="center"/>
        </w:trPr>
        <w:tc>
          <w:tcPr>
            <w:tcW w:w="1004" w:type="pct"/>
            <w:vMerge/>
            <w:tcBorders>
              <w:top w:val="nil"/>
              <w:bottom w:val="nil"/>
            </w:tcBorders>
            <w:shd w:val="clear" w:color="auto" w:fill="FFFFFF"/>
            <w:tcMar>
              <w:left w:w="60" w:type="dxa"/>
              <w:right w:w="60" w:type="dxa"/>
            </w:tcMar>
          </w:tcPr>
          <w:p w14:paraId="7331FF2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017A9A1" w14:textId="77777777" w:rsidR="00955C2B" w:rsidRPr="00EB7006" w:rsidRDefault="00955C2B" w:rsidP="0068178B">
            <w:pPr>
              <w:pStyle w:val="Tabletext"/>
              <w:spacing w:line="480" w:lineRule="auto"/>
            </w:pPr>
            <w:r w:rsidRPr="00EB7006">
              <w:t>11-20 patients</w:t>
            </w:r>
          </w:p>
        </w:tc>
        <w:tc>
          <w:tcPr>
            <w:tcW w:w="888" w:type="pct"/>
            <w:tcBorders>
              <w:top w:val="nil"/>
              <w:bottom w:val="nil"/>
            </w:tcBorders>
            <w:shd w:val="clear" w:color="auto" w:fill="FFFFFF"/>
            <w:tcMar>
              <w:left w:w="60" w:type="dxa"/>
              <w:right w:w="60" w:type="dxa"/>
            </w:tcMar>
          </w:tcPr>
          <w:p w14:paraId="06D37390" w14:textId="77777777" w:rsidR="00955C2B" w:rsidRPr="00EB7006" w:rsidRDefault="00955C2B" w:rsidP="0068178B">
            <w:pPr>
              <w:pStyle w:val="Tabletext"/>
              <w:spacing w:line="480" w:lineRule="auto"/>
              <w:jc w:val="center"/>
            </w:pPr>
            <w:r w:rsidRPr="00EB7006">
              <w:t>17 (11.3%)</w:t>
            </w:r>
          </w:p>
        </w:tc>
        <w:tc>
          <w:tcPr>
            <w:tcW w:w="973" w:type="pct"/>
            <w:tcBorders>
              <w:top w:val="nil"/>
              <w:bottom w:val="nil"/>
            </w:tcBorders>
            <w:shd w:val="clear" w:color="auto" w:fill="FFFFFF"/>
            <w:tcMar>
              <w:left w:w="60" w:type="dxa"/>
              <w:right w:w="60" w:type="dxa"/>
            </w:tcMar>
          </w:tcPr>
          <w:p w14:paraId="79050844" w14:textId="77777777" w:rsidR="00955C2B" w:rsidRPr="00EB7006" w:rsidRDefault="00955C2B" w:rsidP="0068178B">
            <w:pPr>
              <w:pStyle w:val="Tabletext"/>
              <w:spacing w:line="480" w:lineRule="auto"/>
              <w:jc w:val="center"/>
            </w:pPr>
            <w:r w:rsidRPr="00EB7006">
              <w:t>22 (14.7%)</w:t>
            </w:r>
          </w:p>
        </w:tc>
        <w:tc>
          <w:tcPr>
            <w:tcW w:w="493" w:type="pct"/>
            <w:tcBorders>
              <w:top w:val="nil"/>
              <w:bottom w:val="nil"/>
            </w:tcBorders>
            <w:shd w:val="clear" w:color="auto" w:fill="FFFFFF"/>
            <w:tcMar>
              <w:left w:w="60" w:type="dxa"/>
              <w:right w:w="60" w:type="dxa"/>
            </w:tcMar>
          </w:tcPr>
          <w:p w14:paraId="511B184E"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7804F11" w14:textId="77777777" w:rsidR="00955C2B" w:rsidRPr="00EB7006" w:rsidRDefault="00955C2B" w:rsidP="0068178B">
            <w:pPr>
              <w:pStyle w:val="Tabletext"/>
              <w:spacing w:line="480" w:lineRule="auto"/>
              <w:jc w:val="center"/>
            </w:pPr>
            <w:r w:rsidRPr="00EB7006">
              <w:t>39 (13.0%)</w:t>
            </w:r>
          </w:p>
        </w:tc>
      </w:tr>
      <w:tr w:rsidR="00955C2B" w:rsidRPr="00EB7006" w14:paraId="1D2693BC" w14:textId="77777777" w:rsidTr="0068178B">
        <w:trPr>
          <w:cantSplit/>
          <w:jc w:val="center"/>
        </w:trPr>
        <w:tc>
          <w:tcPr>
            <w:tcW w:w="1004" w:type="pct"/>
            <w:vMerge/>
            <w:tcBorders>
              <w:top w:val="nil"/>
              <w:bottom w:val="nil"/>
            </w:tcBorders>
            <w:shd w:val="clear" w:color="auto" w:fill="FFFFFF"/>
            <w:tcMar>
              <w:left w:w="60" w:type="dxa"/>
              <w:right w:w="60" w:type="dxa"/>
            </w:tcMar>
          </w:tcPr>
          <w:p w14:paraId="5245E066"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5DBE915A" w14:textId="77777777" w:rsidR="00955C2B" w:rsidRPr="00EB7006" w:rsidRDefault="00955C2B" w:rsidP="0068178B">
            <w:pPr>
              <w:pStyle w:val="Tabletext"/>
              <w:spacing w:line="480" w:lineRule="auto"/>
            </w:pPr>
            <w:r w:rsidRPr="00EB7006">
              <w:t>21-30 patients</w:t>
            </w:r>
          </w:p>
        </w:tc>
        <w:tc>
          <w:tcPr>
            <w:tcW w:w="888" w:type="pct"/>
            <w:tcBorders>
              <w:top w:val="nil"/>
              <w:bottom w:val="nil"/>
            </w:tcBorders>
            <w:shd w:val="clear" w:color="auto" w:fill="FFFFFF"/>
            <w:tcMar>
              <w:left w:w="60" w:type="dxa"/>
              <w:right w:w="60" w:type="dxa"/>
            </w:tcMar>
          </w:tcPr>
          <w:p w14:paraId="72DB23E7" w14:textId="77777777" w:rsidR="00955C2B" w:rsidRPr="00EB7006" w:rsidRDefault="00955C2B" w:rsidP="0068178B">
            <w:pPr>
              <w:pStyle w:val="Tabletext"/>
              <w:spacing w:line="480" w:lineRule="auto"/>
              <w:jc w:val="center"/>
            </w:pPr>
            <w:r w:rsidRPr="00EB7006">
              <w:t>31 (20.7%)</w:t>
            </w:r>
          </w:p>
        </w:tc>
        <w:tc>
          <w:tcPr>
            <w:tcW w:w="973" w:type="pct"/>
            <w:tcBorders>
              <w:top w:val="nil"/>
              <w:bottom w:val="nil"/>
            </w:tcBorders>
            <w:shd w:val="clear" w:color="auto" w:fill="FFFFFF"/>
            <w:tcMar>
              <w:left w:w="60" w:type="dxa"/>
              <w:right w:w="60" w:type="dxa"/>
            </w:tcMar>
          </w:tcPr>
          <w:p w14:paraId="5BFD3892" w14:textId="77777777" w:rsidR="00955C2B" w:rsidRPr="00EB7006" w:rsidRDefault="00955C2B" w:rsidP="0068178B">
            <w:pPr>
              <w:pStyle w:val="Tabletext"/>
              <w:spacing w:line="480" w:lineRule="auto"/>
              <w:jc w:val="center"/>
            </w:pPr>
            <w:r w:rsidRPr="00EB7006">
              <w:t>29 (19.3%)</w:t>
            </w:r>
          </w:p>
        </w:tc>
        <w:tc>
          <w:tcPr>
            <w:tcW w:w="493" w:type="pct"/>
            <w:tcBorders>
              <w:top w:val="nil"/>
              <w:bottom w:val="nil"/>
            </w:tcBorders>
            <w:shd w:val="clear" w:color="auto" w:fill="FFFFFF"/>
            <w:tcMar>
              <w:left w:w="60" w:type="dxa"/>
              <w:right w:w="60" w:type="dxa"/>
            </w:tcMar>
          </w:tcPr>
          <w:p w14:paraId="1C70295C"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EF6C9E" w14:textId="77777777" w:rsidR="00955C2B" w:rsidRPr="00EB7006" w:rsidRDefault="00955C2B" w:rsidP="0068178B">
            <w:pPr>
              <w:pStyle w:val="Tabletext"/>
              <w:spacing w:line="480" w:lineRule="auto"/>
              <w:jc w:val="center"/>
            </w:pPr>
            <w:r w:rsidRPr="00EB7006">
              <w:t>60 (20.0%)</w:t>
            </w:r>
          </w:p>
        </w:tc>
      </w:tr>
      <w:tr w:rsidR="00955C2B" w:rsidRPr="00EB7006" w14:paraId="39AC9A88" w14:textId="77777777" w:rsidTr="0068178B">
        <w:trPr>
          <w:cantSplit/>
          <w:jc w:val="center"/>
        </w:trPr>
        <w:tc>
          <w:tcPr>
            <w:tcW w:w="1004" w:type="pct"/>
            <w:vMerge/>
            <w:tcBorders>
              <w:top w:val="nil"/>
              <w:bottom w:val="nil"/>
            </w:tcBorders>
            <w:shd w:val="clear" w:color="auto" w:fill="FFFFFF"/>
            <w:tcMar>
              <w:left w:w="60" w:type="dxa"/>
              <w:right w:w="60" w:type="dxa"/>
            </w:tcMar>
          </w:tcPr>
          <w:p w14:paraId="6BFE5ED2"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888A217" w14:textId="77777777" w:rsidR="00955C2B" w:rsidRPr="00EB7006" w:rsidRDefault="00955C2B" w:rsidP="0068178B">
            <w:pPr>
              <w:pStyle w:val="Tabletext"/>
              <w:spacing w:line="480" w:lineRule="auto"/>
            </w:pPr>
            <w:r w:rsidRPr="00EB7006">
              <w:t>31-40 patients</w:t>
            </w:r>
          </w:p>
        </w:tc>
        <w:tc>
          <w:tcPr>
            <w:tcW w:w="888" w:type="pct"/>
            <w:tcBorders>
              <w:top w:val="nil"/>
              <w:bottom w:val="nil"/>
            </w:tcBorders>
            <w:shd w:val="clear" w:color="auto" w:fill="FFFFFF"/>
            <w:tcMar>
              <w:left w:w="60" w:type="dxa"/>
              <w:right w:w="60" w:type="dxa"/>
            </w:tcMar>
          </w:tcPr>
          <w:p w14:paraId="4CBF1350" w14:textId="77777777" w:rsidR="00955C2B" w:rsidRPr="00EB7006" w:rsidRDefault="00955C2B" w:rsidP="0068178B">
            <w:pPr>
              <w:pStyle w:val="Tabletext"/>
              <w:spacing w:line="480" w:lineRule="auto"/>
              <w:jc w:val="center"/>
            </w:pPr>
            <w:r w:rsidRPr="00EB7006">
              <w:t>24 (16.0%)</w:t>
            </w:r>
          </w:p>
        </w:tc>
        <w:tc>
          <w:tcPr>
            <w:tcW w:w="973" w:type="pct"/>
            <w:tcBorders>
              <w:top w:val="nil"/>
              <w:bottom w:val="nil"/>
            </w:tcBorders>
            <w:shd w:val="clear" w:color="auto" w:fill="FFFFFF"/>
            <w:tcMar>
              <w:left w:w="60" w:type="dxa"/>
              <w:right w:w="60" w:type="dxa"/>
            </w:tcMar>
          </w:tcPr>
          <w:p w14:paraId="5954BE6D" w14:textId="77777777" w:rsidR="00955C2B" w:rsidRPr="00EB7006" w:rsidRDefault="00955C2B" w:rsidP="0068178B">
            <w:pPr>
              <w:pStyle w:val="Tabletext"/>
              <w:spacing w:line="480" w:lineRule="auto"/>
              <w:jc w:val="center"/>
            </w:pPr>
            <w:r w:rsidRPr="00EB7006">
              <w:t>23 (15.3%)</w:t>
            </w:r>
          </w:p>
        </w:tc>
        <w:tc>
          <w:tcPr>
            <w:tcW w:w="493" w:type="pct"/>
            <w:tcBorders>
              <w:top w:val="nil"/>
              <w:bottom w:val="nil"/>
            </w:tcBorders>
            <w:shd w:val="clear" w:color="auto" w:fill="FFFFFF"/>
            <w:tcMar>
              <w:left w:w="60" w:type="dxa"/>
              <w:right w:w="60" w:type="dxa"/>
            </w:tcMar>
          </w:tcPr>
          <w:p w14:paraId="231A37B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FD7177B" w14:textId="77777777" w:rsidR="00955C2B" w:rsidRPr="00EB7006" w:rsidRDefault="00955C2B" w:rsidP="0068178B">
            <w:pPr>
              <w:pStyle w:val="Tabletext"/>
              <w:spacing w:line="480" w:lineRule="auto"/>
              <w:jc w:val="center"/>
            </w:pPr>
            <w:r w:rsidRPr="00EB7006">
              <w:t>47 (15.7%)</w:t>
            </w:r>
          </w:p>
        </w:tc>
      </w:tr>
      <w:tr w:rsidR="00955C2B" w:rsidRPr="00EB7006" w14:paraId="4D4C2BE6" w14:textId="77777777" w:rsidTr="0068178B">
        <w:trPr>
          <w:cantSplit/>
          <w:jc w:val="center"/>
        </w:trPr>
        <w:tc>
          <w:tcPr>
            <w:tcW w:w="1004" w:type="pct"/>
            <w:vMerge/>
            <w:tcBorders>
              <w:top w:val="nil"/>
              <w:bottom w:val="nil"/>
            </w:tcBorders>
            <w:shd w:val="clear" w:color="auto" w:fill="FFFFFF"/>
            <w:tcMar>
              <w:left w:w="60" w:type="dxa"/>
              <w:right w:w="60" w:type="dxa"/>
            </w:tcMar>
          </w:tcPr>
          <w:p w14:paraId="2DB12CD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1133C36" w14:textId="77777777" w:rsidR="00955C2B" w:rsidRPr="00EB7006" w:rsidRDefault="00955C2B" w:rsidP="0068178B">
            <w:pPr>
              <w:pStyle w:val="Tabletext"/>
              <w:spacing w:line="480" w:lineRule="auto"/>
            </w:pPr>
            <w:r w:rsidRPr="00EB7006">
              <w:t>41-50 patients</w:t>
            </w:r>
          </w:p>
        </w:tc>
        <w:tc>
          <w:tcPr>
            <w:tcW w:w="888" w:type="pct"/>
            <w:tcBorders>
              <w:top w:val="nil"/>
              <w:bottom w:val="nil"/>
            </w:tcBorders>
            <w:shd w:val="clear" w:color="auto" w:fill="FFFFFF"/>
            <w:tcMar>
              <w:left w:w="60" w:type="dxa"/>
              <w:right w:w="60" w:type="dxa"/>
            </w:tcMar>
          </w:tcPr>
          <w:p w14:paraId="59F984E2" w14:textId="77777777" w:rsidR="00955C2B" w:rsidRPr="00EB7006" w:rsidRDefault="00955C2B" w:rsidP="0068178B">
            <w:pPr>
              <w:pStyle w:val="Tabletext"/>
              <w:spacing w:line="480" w:lineRule="auto"/>
              <w:jc w:val="center"/>
            </w:pPr>
            <w:r w:rsidRPr="00EB7006">
              <w:t>14 (9.3%)</w:t>
            </w:r>
          </w:p>
        </w:tc>
        <w:tc>
          <w:tcPr>
            <w:tcW w:w="973" w:type="pct"/>
            <w:tcBorders>
              <w:top w:val="nil"/>
              <w:bottom w:val="nil"/>
            </w:tcBorders>
            <w:shd w:val="clear" w:color="auto" w:fill="FFFFFF"/>
            <w:tcMar>
              <w:left w:w="60" w:type="dxa"/>
              <w:right w:w="60" w:type="dxa"/>
            </w:tcMar>
          </w:tcPr>
          <w:p w14:paraId="546BC4D1" w14:textId="77777777" w:rsidR="00955C2B" w:rsidRPr="00EB7006" w:rsidRDefault="00955C2B" w:rsidP="0068178B">
            <w:pPr>
              <w:pStyle w:val="Tabletext"/>
              <w:spacing w:line="480" w:lineRule="auto"/>
              <w:jc w:val="center"/>
            </w:pPr>
            <w:r w:rsidRPr="00EB7006">
              <w:t>21 (14.0%)</w:t>
            </w:r>
          </w:p>
        </w:tc>
        <w:tc>
          <w:tcPr>
            <w:tcW w:w="493" w:type="pct"/>
            <w:tcBorders>
              <w:top w:val="nil"/>
              <w:bottom w:val="nil"/>
            </w:tcBorders>
            <w:shd w:val="clear" w:color="auto" w:fill="FFFFFF"/>
            <w:tcMar>
              <w:left w:w="60" w:type="dxa"/>
              <w:right w:w="60" w:type="dxa"/>
            </w:tcMar>
          </w:tcPr>
          <w:p w14:paraId="456A6EC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F279A03" w14:textId="77777777" w:rsidR="00955C2B" w:rsidRPr="00EB7006" w:rsidRDefault="00955C2B" w:rsidP="0068178B">
            <w:pPr>
              <w:pStyle w:val="Tabletext"/>
              <w:spacing w:line="480" w:lineRule="auto"/>
              <w:jc w:val="center"/>
            </w:pPr>
            <w:r w:rsidRPr="00EB7006">
              <w:t>35 (11.7%)</w:t>
            </w:r>
          </w:p>
        </w:tc>
      </w:tr>
      <w:tr w:rsidR="00955C2B" w:rsidRPr="00EB7006" w14:paraId="79ECDBDA" w14:textId="77777777" w:rsidTr="0068178B">
        <w:trPr>
          <w:cantSplit/>
          <w:jc w:val="center"/>
        </w:trPr>
        <w:tc>
          <w:tcPr>
            <w:tcW w:w="1004" w:type="pct"/>
            <w:vMerge/>
            <w:tcBorders>
              <w:top w:val="nil"/>
              <w:bottom w:val="nil"/>
            </w:tcBorders>
            <w:shd w:val="clear" w:color="auto" w:fill="FFFFFF"/>
            <w:tcMar>
              <w:left w:w="60" w:type="dxa"/>
              <w:right w:w="60" w:type="dxa"/>
            </w:tcMar>
          </w:tcPr>
          <w:p w14:paraId="7E3CE2FA"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0DC9B84" w14:textId="77777777" w:rsidR="00955C2B" w:rsidRPr="00EB7006" w:rsidRDefault="00955C2B" w:rsidP="0068178B">
            <w:pPr>
              <w:pStyle w:val="Tabletext"/>
              <w:spacing w:line="480" w:lineRule="auto"/>
            </w:pPr>
            <w:r w:rsidRPr="00EB7006">
              <w:t>More than 50 patients</w:t>
            </w:r>
          </w:p>
        </w:tc>
        <w:tc>
          <w:tcPr>
            <w:tcW w:w="888" w:type="pct"/>
            <w:tcBorders>
              <w:top w:val="nil"/>
              <w:bottom w:val="nil"/>
            </w:tcBorders>
            <w:shd w:val="clear" w:color="auto" w:fill="FFFFFF"/>
            <w:tcMar>
              <w:left w:w="60" w:type="dxa"/>
              <w:right w:w="60" w:type="dxa"/>
            </w:tcMar>
          </w:tcPr>
          <w:p w14:paraId="2A46D2D3" w14:textId="77777777" w:rsidR="00955C2B" w:rsidRPr="00EB7006" w:rsidRDefault="00955C2B" w:rsidP="0068178B">
            <w:pPr>
              <w:pStyle w:val="Tabletext"/>
              <w:spacing w:line="480" w:lineRule="auto"/>
              <w:jc w:val="center"/>
            </w:pPr>
            <w:r w:rsidRPr="00EB7006">
              <w:t>55 (36.7%)</w:t>
            </w:r>
          </w:p>
        </w:tc>
        <w:tc>
          <w:tcPr>
            <w:tcW w:w="973" w:type="pct"/>
            <w:tcBorders>
              <w:top w:val="nil"/>
              <w:bottom w:val="nil"/>
            </w:tcBorders>
            <w:shd w:val="clear" w:color="auto" w:fill="FFFFFF"/>
            <w:tcMar>
              <w:left w:w="60" w:type="dxa"/>
              <w:right w:w="60" w:type="dxa"/>
            </w:tcMar>
          </w:tcPr>
          <w:p w14:paraId="7A12A125" w14:textId="77777777" w:rsidR="00955C2B" w:rsidRPr="00EB7006" w:rsidRDefault="00955C2B" w:rsidP="0068178B">
            <w:pPr>
              <w:pStyle w:val="Tabletext"/>
              <w:spacing w:line="480" w:lineRule="auto"/>
              <w:jc w:val="center"/>
            </w:pPr>
            <w:r w:rsidRPr="00EB7006">
              <w:t>27 (18.0%)</w:t>
            </w:r>
          </w:p>
        </w:tc>
        <w:tc>
          <w:tcPr>
            <w:tcW w:w="493" w:type="pct"/>
            <w:tcBorders>
              <w:top w:val="nil"/>
              <w:bottom w:val="nil"/>
            </w:tcBorders>
            <w:shd w:val="clear" w:color="auto" w:fill="FFFFFF"/>
            <w:tcMar>
              <w:left w:w="60" w:type="dxa"/>
              <w:right w:w="60" w:type="dxa"/>
            </w:tcMar>
          </w:tcPr>
          <w:p w14:paraId="37BD127F"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B7B72B8" w14:textId="77777777" w:rsidR="00955C2B" w:rsidRPr="00EB7006" w:rsidRDefault="00955C2B" w:rsidP="0068178B">
            <w:pPr>
              <w:pStyle w:val="Tabletext"/>
              <w:spacing w:line="480" w:lineRule="auto"/>
              <w:jc w:val="center"/>
            </w:pPr>
            <w:r w:rsidRPr="00EB7006">
              <w:t>82 (27.3%)</w:t>
            </w:r>
          </w:p>
        </w:tc>
      </w:tr>
      <w:tr w:rsidR="00955C2B" w:rsidRPr="00EB7006" w14:paraId="52BDA95C" w14:textId="77777777" w:rsidTr="0068178B">
        <w:trPr>
          <w:cantSplit/>
          <w:jc w:val="center"/>
        </w:trPr>
        <w:tc>
          <w:tcPr>
            <w:tcW w:w="1004" w:type="pct"/>
            <w:vMerge/>
            <w:tcBorders>
              <w:top w:val="nil"/>
              <w:bottom w:val="nil"/>
            </w:tcBorders>
            <w:shd w:val="clear" w:color="auto" w:fill="FFFFFF"/>
            <w:tcMar>
              <w:left w:w="60" w:type="dxa"/>
              <w:right w:w="60" w:type="dxa"/>
            </w:tcMar>
          </w:tcPr>
          <w:p w14:paraId="0EBB2053"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BD3D9CF" w14:textId="77777777" w:rsidR="00955C2B" w:rsidRPr="00EB7006" w:rsidRDefault="00955C2B" w:rsidP="0068178B">
            <w:pPr>
              <w:pStyle w:val="Tabletext"/>
              <w:spacing w:line="480" w:lineRule="auto"/>
            </w:pPr>
            <w:r w:rsidRPr="00EB7006">
              <w:t>Missing</w:t>
            </w:r>
          </w:p>
        </w:tc>
        <w:tc>
          <w:tcPr>
            <w:tcW w:w="888" w:type="pct"/>
            <w:tcBorders>
              <w:top w:val="nil"/>
              <w:bottom w:val="nil"/>
            </w:tcBorders>
            <w:shd w:val="clear" w:color="auto" w:fill="FFFFFF"/>
            <w:tcMar>
              <w:left w:w="60" w:type="dxa"/>
              <w:right w:w="60" w:type="dxa"/>
            </w:tcMar>
          </w:tcPr>
          <w:p w14:paraId="4957A2E1" w14:textId="77777777" w:rsidR="00955C2B" w:rsidRPr="00EB7006" w:rsidRDefault="00955C2B" w:rsidP="0068178B">
            <w:pPr>
              <w:pStyle w:val="Tabletext"/>
              <w:spacing w:line="480" w:lineRule="auto"/>
              <w:jc w:val="center"/>
            </w:pPr>
            <w:r w:rsidRPr="00EB7006">
              <w:t>1</w:t>
            </w:r>
          </w:p>
        </w:tc>
        <w:tc>
          <w:tcPr>
            <w:tcW w:w="973" w:type="pct"/>
            <w:tcBorders>
              <w:top w:val="nil"/>
              <w:bottom w:val="nil"/>
            </w:tcBorders>
            <w:shd w:val="clear" w:color="auto" w:fill="FFFFFF"/>
            <w:tcMar>
              <w:left w:w="60" w:type="dxa"/>
              <w:right w:w="60" w:type="dxa"/>
            </w:tcMar>
          </w:tcPr>
          <w:p w14:paraId="421072EC" w14:textId="77777777" w:rsidR="00955C2B" w:rsidRPr="00EB7006" w:rsidRDefault="00955C2B" w:rsidP="0068178B">
            <w:pPr>
              <w:pStyle w:val="Tabletext"/>
              <w:spacing w:line="480" w:lineRule="auto"/>
              <w:jc w:val="center"/>
            </w:pPr>
          </w:p>
        </w:tc>
        <w:tc>
          <w:tcPr>
            <w:tcW w:w="493" w:type="pct"/>
            <w:tcBorders>
              <w:top w:val="nil"/>
              <w:bottom w:val="nil"/>
            </w:tcBorders>
            <w:shd w:val="clear" w:color="auto" w:fill="FFFFFF"/>
            <w:tcMar>
              <w:left w:w="60" w:type="dxa"/>
              <w:right w:w="60" w:type="dxa"/>
            </w:tcMar>
          </w:tcPr>
          <w:p w14:paraId="0C1591C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285D15D" w14:textId="77777777" w:rsidR="00955C2B" w:rsidRPr="00EB7006" w:rsidRDefault="00955C2B" w:rsidP="0068178B">
            <w:pPr>
              <w:pStyle w:val="Tabletext"/>
              <w:spacing w:line="480" w:lineRule="auto"/>
              <w:jc w:val="center"/>
            </w:pPr>
            <w:r w:rsidRPr="00EB7006">
              <w:t>1</w:t>
            </w:r>
          </w:p>
        </w:tc>
      </w:tr>
      <w:tr w:rsidR="00955C2B" w:rsidRPr="00EB7006" w14:paraId="3C51496B"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511720B0" w14:textId="77777777" w:rsidR="00955C2B" w:rsidRPr="00EB7006" w:rsidRDefault="00955C2B" w:rsidP="0068178B">
            <w:pPr>
              <w:pStyle w:val="Tabletext"/>
              <w:spacing w:line="480" w:lineRule="auto"/>
            </w:pPr>
            <w:r w:rsidRPr="00EB7006">
              <w:t>On average, how many patients with psoriatic arthritis do you treat each month?</w:t>
            </w:r>
          </w:p>
        </w:tc>
        <w:tc>
          <w:tcPr>
            <w:tcW w:w="1005" w:type="pct"/>
            <w:tcBorders>
              <w:top w:val="nil"/>
              <w:bottom w:val="nil"/>
            </w:tcBorders>
            <w:shd w:val="clear" w:color="auto" w:fill="FFFFFF"/>
            <w:tcMar>
              <w:left w:w="60" w:type="dxa"/>
              <w:right w:w="60" w:type="dxa"/>
            </w:tcMar>
          </w:tcPr>
          <w:p w14:paraId="7F4DD9D9"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68AB58D5"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107BDF17"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7B2A248F"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AC96C6D" w14:textId="77777777" w:rsidR="00955C2B" w:rsidRPr="00EB7006" w:rsidRDefault="00955C2B" w:rsidP="0068178B">
            <w:pPr>
              <w:pStyle w:val="Tabletext"/>
              <w:spacing w:line="480" w:lineRule="auto"/>
              <w:jc w:val="center"/>
            </w:pPr>
            <w:r w:rsidRPr="00EB7006">
              <w:t>300</w:t>
            </w:r>
          </w:p>
        </w:tc>
      </w:tr>
      <w:tr w:rsidR="00955C2B" w:rsidRPr="00EB7006" w14:paraId="76F8E280" w14:textId="77777777" w:rsidTr="0068178B">
        <w:trPr>
          <w:cantSplit/>
          <w:jc w:val="center"/>
        </w:trPr>
        <w:tc>
          <w:tcPr>
            <w:tcW w:w="1004" w:type="pct"/>
            <w:vMerge/>
            <w:tcBorders>
              <w:top w:val="nil"/>
              <w:bottom w:val="nil"/>
            </w:tcBorders>
            <w:shd w:val="clear" w:color="auto" w:fill="FFFFFF"/>
            <w:tcMar>
              <w:left w:w="60" w:type="dxa"/>
              <w:right w:w="60" w:type="dxa"/>
            </w:tcMar>
          </w:tcPr>
          <w:p w14:paraId="157A7414"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5C3CD74" w14:textId="77777777" w:rsidR="00955C2B" w:rsidRPr="00EB7006" w:rsidRDefault="00955C2B" w:rsidP="0068178B">
            <w:pPr>
              <w:pStyle w:val="Tabletext"/>
              <w:spacing w:line="480" w:lineRule="auto"/>
            </w:pPr>
            <w:r w:rsidRPr="00EB7006">
              <w:t>5 patients or fewer</w:t>
            </w:r>
          </w:p>
        </w:tc>
        <w:tc>
          <w:tcPr>
            <w:tcW w:w="888" w:type="pct"/>
            <w:tcBorders>
              <w:top w:val="nil"/>
              <w:bottom w:val="nil"/>
            </w:tcBorders>
            <w:shd w:val="clear" w:color="auto" w:fill="FFFFFF"/>
            <w:tcMar>
              <w:left w:w="60" w:type="dxa"/>
              <w:right w:w="60" w:type="dxa"/>
            </w:tcMar>
          </w:tcPr>
          <w:p w14:paraId="13AD98BC" w14:textId="77777777" w:rsidR="00955C2B" w:rsidRPr="00EB7006" w:rsidRDefault="00955C2B" w:rsidP="0068178B">
            <w:pPr>
              <w:pStyle w:val="Tabletext"/>
              <w:spacing w:line="480" w:lineRule="auto"/>
              <w:jc w:val="center"/>
            </w:pPr>
            <w:r w:rsidRPr="00EB7006">
              <w:t>30 (20.0%)</w:t>
            </w:r>
          </w:p>
        </w:tc>
        <w:tc>
          <w:tcPr>
            <w:tcW w:w="973" w:type="pct"/>
            <w:tcBorders>
              <w:top w:val="nil"/>
              <w:bottom w:val="nil"/>
            </w:tcBorders>
            <w:shd w:val="clear" w:color="auto" w:fill="FFFFFF"/>
            <w:tcMar>
              <w:left w:w="60" w:type="dxa"/>
              <w:right w:w="60" w:type="dxa"/>
            </w:tcMar>
          </w:tcPr>
          <w:p w14:paraId="05C9239D" w14:textId="77777777" w:rsidR="00955C2B" w:rsidRPr="00EB7006" w:rsidRDefault="00955C2B" w:rsidP="0068178B">
            <w:pPr>
              <w:pStyle w:val="Tabletext"/>
              <w:spacing w:line="480" w:lineRule="auto"/>
              <w:jc w:val="center"/>
            </w:pPr>
            <w:r w:rsidRPr="00EB7006">
              <w:t>0</w:t>
            </w:r>
          </w:p>
        </w:tc>
        <w:tc>
          <w:tcPr>
            <w:tcW w:w="493" w:type="pct"/>
            <w:tcBorders>
              <w:top w:val="nil"/>
              <w:bottom w:val="nil"/>
            </w:tcBorders>
            <w:shd w:val="clear" w:color="auto" w:fill="FFFFFF"/>
            <w:tcMar>
              <w:left w:w="60" w:type="dxa"/>
              <w:right w:w="60" w:type="dxa"/>
            </w:tcMar>
          </w:tcPr>
          <w:p w14:paraId="1068042C" w14:textId="77777777" w:rsidR="00955C2B" w:rsidRPr="00EB7006" w:rsidRDefault="00955C2B" w:rsidP="0068178B">
            <w:pPr>
              <w:pStyle w:val="Tabletext"/>
              <w:spacing w:line="480" w:lineRule="auto"/>
              <w:jc w:val="center"/>
            </w:pPr>
            <w:r w:rsidRPr="00EB7006">
              <w:t>0.000</w:t>
            </w:r>
          </w:p>
        </w:tc>
        <w:tc>
          <w:tcPr>
            <w:tcW w:w="638" w:type="pct"/>
            <w:tcBorders>
              <w:top w:val="nil"/>
              <w:bottom w:val="nil"/>
            </w:tcBorders>
            <w:shd w:val="clear" w:color="auto" w:fill="FFFFFF"/>
            <w:tcMar>
              <w:left w:w="60" w:type="dxa"/>
              <w:right w:w="60" w:type="dxa"/>
            </w:tcMar>
          </w:tcPr>
          <w:p w14:paraId="0174C010" w14:textId="77777777" w:rsidR="00955C2B" w:rsidRPr="00EB7006" w:rsidRDefault="00955C2B" w:rsidP="0068178B">
            <w:pPr>
              <w:pStyle w:val="Tabletext"/>
              <w:spacing w:line="480" w:lineRule="auto"/>
              <w:jc w:val="center"/>
            </w:pPr>
            <w:r w:rsidRPr="00EB7006">
              <w:t>30 (10.0%)</w:t>
            </w:r>
          </w:p>
        </w:tc>
      </w:tr>
      <w:tr w:rsidR="00955C2B" w:rsidRPr="00EB7006" w14:paraId="4CDA6E84" w14:textId="77777777" w:rsidTr="0068178B">
        <w:trPr>
          <w:cantSplit/>
          <w:jc w:val="center"/>
        </w:trPr>
        <w:tc>
          <w:tcPr>
            <w:tcW w:w="1004" w:type="pct"/>
            <w:vMerge/>
            <w:tcBorders>
              <w:top w:val="nil"/>
              <w:bottom w:val="nil"/>
            </w:tcBorders>
            <w:shd w:val="clear" w:color="auto" w:fill="FFFFFF"/>
            <w:tcMar>
              <w:left w:w="60" w:type="dxa"/>
              <w:right w:w="60" w:type="dxa"/>
            </w:tcMar>
          </w:tcPr>
          <w:p w14:paraId="45164DA6"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3ADB625" w14:textId="77777777" w:rsidR="00955C2B" w:rsidRPr="00EB7006" w:rsidRDefault="00955C2B" w:rsidP="0068178B">
            <w:pPr>
              <w:pStyle w:val="Tabletext"/>
              <w:spacing w:line="480" w:lineRule="auto"/>
            </w:pPr>
            <w:r w:rsidRPr="00EB7006">
              <w:t>6-10 patients</w:t>
            </w:r>
          </w:p>
        </w:tc>
        <w:tc>
          <w:tcPr>
            <w:tcW w:w="888" w:type="pct"/>
            <w:tcBorders>
              <w:top w:val="nil"/>
              <w:bottom w:val="nil"/>
            </w:tcBorders>
            <w:shd w:val="clear" w:color="auto" w:fill="FFFFFF"/>
            <w:tcMar>
              <w:left w:w="60" w:type="dxa"/>
              <w:right w:w="60" w:type="dxa"/>
            </w:tcMar>
          </w:tcPr>
          <w:p w14:paraId="3A315EF1" w14:textId="77777777" w:rsidR="00955C2B" w:rsidRPr="00EB7006" w:rsidRDefault="00955C2B" w:rsidP="0068178B">
            <w:pPr>
              <w:pStyle w:val="Tabletext"/>
              <w:spacing w:line="480" w:lineRule="auto"/>
              <w:jc w:val="center"/>
            </w:pPr>
            <w:r w:rsidRPr="00EB7006">
              <w:t>38 (25.3%)</w:t>
            </w:r>
          </w:p>
        </w:tc>
        <w:tc>
          <w:tcPr>
            <w:tcW w:w="973" w:type="pct"/>
            <w:tcBorders>
              <w:top w:val="nil"/>
              <w:bottom w:val="nil"/>
            </w:tcBorders>
            <w:shd w:val="clear" w:color="auto" w:fill="FFFFFF"/>
            <w:tcMar>
              <w:left w:w="60" w:type="dxa"/>
              <w:right w:w="60" w:type="dxa"/>
            </w:tcMar>
          </w:tcPr>
          <w:p w14:paraId="1314118E" w14:textId="77777777" w:rsidR="00955C2B" w:rsidRPr="00EB7006" w:rsidRDefault="00955C2B" w:rsidP="0068178B">
            <w:pPr>
              <w:pStyle w:val="Tabletext"/>
              <w:spacing w:line="480" w:lineRule="auto"/>
              <w:jc w:val="center"/>
            </w:pPr>
            <w:r w:rsidRPr="00EB7006">
              <w:t>14 (9.3%)</w:t>
            </w:r>
          </w:p>
        </w:tc>
        <w:tc>
          <w:tcPr>
            <w:tcW w:w="493" w:type="pct"/>
            <w:tcBorders>
              <w:top w:val="nil"/>
              <w:bottom w:val="nil"/>
            </w:tcBorders>
            <w:shd w:val="clear" w:color="auto" w:fill="FFFFFF"/>
            <w:tcMar>
              <w:left w:w="60" w:type="dxa"/>
              <w:right w:w="60" w:type="dxa"/>
            </w:tcMar>
          </w:tcPr>
          <w:p w14:paraId="03F22B7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C7919A9" w14:textId="77777777" w:rsidR="00955C2B" w:rsidRPr="00EB7006" w:rsidRDefault="00955C2B" w:rsidP="0068178B">
            <w:pPr>
              <w:pStyle w:val="Tabletext"/>
              <w:spacing w:line="480" w:lineRule="auto"/>
              <w:jc w:val="center"/>
            </w:pPr>
            <w:r w:rsidRPr="00EB7006">
              <w:t>52 (17.3%)</w:t>
            </w:r>
          </w:p>
        </w:tc>
      </w:tr>
      <w:tr w:rsidR="00955C2B" w:rsidRPr="00EB7006" w14:paraId="0C2FD523" w14:textId="77777777" w:rsidTr="0068178B">
        <w:trPr>
          <w:cantSplit/>
          <w:jc w:val="center"/>
        </w:trPr>
        <w:tc>
          <w:tcPr>
            <w:tcW w:w="1004" w:type="pct"/>
            <w:vMerge/>
            <w:tcBorders>
              <w:top w:val="nil"/>
              <w:bottom w:val="nil"/>
            </w:tcBorders>
            <w:shd w:val="clear" w:color="auto" w:fill="FFFFFF"/>
            <w:tcMar>
              <w:left w:w="60" w:type="dxa"/>
              <w:right w:w="60" w:type="dxa"/>
            </w:tcMar>
          </w:tcPr>
          <w:p w14:paraId="72CE9D2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B710F1A" w14:textId="77777777" w:rsidR="00955C2B" w:rsidRPr="00EB7006" w:rsidRDefault="00955C2B" w:rsidP="0068178B">
            <w:pPr>
              <w:pStyle w:val="Tabletext"/>
              <w:spacing w:line="480" w:lineRule="auto"/>
            </w:pPr>
            <w:r w:rsidRPr="00EB7006">
              <w:t>11-20 patients</w:t>
            </w:r>
          </w:p>
        </w:tc>
        <w:tc>
          <w:tcPr>
            <w:tcW w:w="888" w:type="pct"/>
            <w:tcBorders>
              <w:top w:val="nil"/>
              <w:bottom w:val="nil"/>
            </w:tcBorders>
            <w:shd w:val="clear" w:color="auto" w:fill="FFFFFF"/>
            <w:tcMar>
              <w:left w:w="60" w:type="dxa"/>
              <w:right w:w="60" w:type="dxa"/>
            </w:tcMar>
          </w:tcPr>
          <w:p w14:paraId="3B5D628A" w14:textId="77777777" w:rsidR="00955C2B" w:rsidRPr="00EB7006" w:rsidRDefault="00955C2B" w:rsidP="0068178B">
            <w:pPr>
              <w:pStyle w:val="Tabletext"/>
              <w:spacing w:line="480" w:lineRule="auto"/>
              <w:jc w:val="center"/>
            </w:pPr>
            <w:r w:rsidRPr="00EB7006">
              <w:t>34 (22.7%)</w:t>
            </w:r>
          </w:p>
        </w:tc>
        <w:tc>
          <w:tcPr>
            <w:tcW w:w="973" w:type="pct"/>
            <w:tcBorders>
              <w:top w:val="nil"/>
              <w:bottom w:val="nil"/>
            </w:tcBorders>
            <w:shd w:val="clear" w:color="auto" w:fill="FFFFFF"/>
            <w:tcMar>
              <w:left w:w="60" w:type="dxa"/>
              <w:right w:w="60" w:type="dxa"/>
            </w:tcMar>
          </w:tcPr>
          <w:p w14:paraId="089A18FC" w14:textId="77777777" w:rsidR="00955C2B" w:rsidRPr="00EB7006" w:rsidRDefault="00955C2B" w:rsidP="0068178B">
            <w:pPr>
              <w:pStyle w:val="Tabletext"/>
              <w:spacing w:line="480" w:lineRule="auto"/>
              <w:jc w:val="center"/>
            </w:pPr>
            <w:r w:rsidRPr="00EB7006">
              <w:t>19 (12.7%)</w:t>
            </w:r>
          </w:p>
        </w:tc>
        <w:tc>
          <w:tcPr>
            <w:tcW w:w="493" w:type="pct"/>
            <w:tcBorders>
              <w:top w:val="nil"/>
              <w:bottom w:val="nil"/>
            </w:tcBorders>
            <w:shd w:val="clear" w:color="auto" w:fill="FFFFFF"/>
            <w:tcMar>
              <w:left w:w="60" w:type="dxa"/>
              <w:right w:w="60" w:type="dxa"/>
            </w:tcMar>
          </w:tcPr>
          <w:p w14:paraId="1ABD2EA7"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6B36B7F" w14:textId="77777777" w:rsidR="00955C2B" w:rsidRPr="00EB7006" w:rsidRDefault="00955C2B" w:rsidP="0068178B">
            <w:pPr>
              <w:pStyle w:val="Tabletext"/>
              <w:spacing w:line="480" w:lineRule="auto"/>
              <w:jc w:val="center"/>
            </w:pPr>
            <w:r w:rsidRPr="00EB7006">
              <w:t>53 (17.7%)</w:t>
            </w:r>
          </w:p>
        </w:tc>
      </w:tr>
      <w:tr w:rsidR="00955C2B" w:rsidRPr="00EB7006" w14:paraId="7CE0DC60" w14:textId="77777777" w:rsidTr="0068178B">
        <w:trPr>
          <w:cantSplit/>
          <w:jc w:val="center"/>
        </w:trPr>
        <w:tc>
          <w:tcPr>
            <w:tcW w:w="1004" w:type="pct"/>
            <w:vMerge/>
            <w:tcBorders>
              <w:top w:val="nil"/>
              <w:bottom w:val="nil"/>
            </w:tcBorders>
            <w:shd w:val="clear" w:color="auto" w:fill="FFFFFF"/>
            <w:tcMar>
              <w:left w:w="60" w:type="dxa"/>
              <w:right w:w="60" w:type="dxa"/>
            </w:tcMar>
          </w:tcPr>
          <w:p w14:paraId="221045B5"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54EE7C0" w14:textId="77777777" w:rsidR="00955C2B" w:rsidRPr="00EB7006" w:rsidRDefault="00955C2B" w:rsidP="0068178B">
            <w:pPr>
              <w:pStyle w:val="Tabletext"/>
              <w:spacing w:line="480" w:lineRule="auto"/>
            </w:pPr>
            <w:r w:rsidRPr="00EB7006">
              <w:t>21-30 patients</w:t>
            </w:r>
          </w:p>
        </w:tc>
        <w:tc>
          <w:tcPr>
            <w:tcW w:w="888" w:type="pct"/>
            <w:tcBorders>
              <w:top w:val="nil"/>
              <w:bottom w:val="nil"/>
            </w:tcBorders>
            <w:shd w:val="clear" w:color="auto" w:fill="FFFFFF"/>
            <w:tcMar>
              <w:left w:w="60" w:type="dxa"/>
              <w:right w:w="60" w:type="dxa"/>
            </w:tcMar>
          </w:tcPr>
          <w:p w14:paraId="1F1D9708" w14:textId="77777777" w:rsidR="00955C2B" w:rsidRPr="00EB7006" w:rsidRDefault="00955C2B" w:rsidP="0068178B">
            <w:pPr>
              <w:pStyle w:val="Tabletext"/>
              <w:spacing w:line="480" w:lineRule="auto"/>
              <w:jc w:val="center"/>
            </w:pPr>
            <w:r w:rsidRPr="00EB7006">
              <w:t>21 (14.0%)</w:t>
            </w:r>
          </w:p>
        </w:tc>
        <w:tc>
          <w:tcPr>
            <w:tcW w:w="973" w:type="pct"/>
            <w:tcBorders>
              <w:top w:val="nil"/>
              <w:bottom w:val="nil"/>
            </w:tcBorders>
            <w:shd w:val="clear" w:color="auto" w:fill="FFFFFF"/>
            <w:tcMar>
              <w:left w:w="60" w:type="dxa"/>
              <w:right w:w="60" w:type="dxa"/>
            </w:tcMar>
          </w:tcPr>
          <w:p w14:paraId="4D37BF0F" w14:textId="77777777" w:rsidR="00955C2B" w:rsidRPr="00EB7006" w:rsidRDefault="00955C2B" w:rsidP="0068178B">
            <w:pPr>
              <w:pStyle w:val="Tabletext"/>
              <w:spacing w:line="480" w:lineRule="auto"/>
              <w:jc w:val="center"/>
            </w:pPr>
            <w:r w:rsidRPr="00EB7006">
              <w:t>23 (15.3%)</w:t>
            </w:r>
          </w:p>
        </w:tc>
        <w:tc>
          <w:tcPr>
            <w:tcW w:w="493" w:type="pct"/>
            <w:tcBorders>
              <w:top w:val="nil"/>
              <w:bottom w:val="nil"/>
            </w:tcBorders>
            <w:shd w:val="clear" w:color="auto" w:fill="FFFFFF"/>
            <w:tcMar>
              <w:left w:w="60" w:type="dxa"/>
              <w:right w:w="60" w:type="dxa"/>
            </w:tcMar>
          </w:tcPr>
          <w:p w14:paraId="6EA98248"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7F7EA35" w14:textId="77777777" w:rsidR="00955C2B" w:rsidRPr="00EB7006" w:rsidRDefault="00955C2B" w:rsidP="0068178B">
            <w:pPr>
              <w:pStyle w:val="Tabletext"/>
              <w:spacing w:line="480" w:lineRule="auto"/>
              <w:jc w:val="center"/>
            </w:pPr>
            <w:r w:rsidRPr="00EB7006">
              <w:t>44 (14.7%)</w:t>
            </w:r>
          </w:p>
        </w:tc>
      </w:tr>
      <w:tr w:rsidR="00955C2B" w:rsidRPr="00EB7006" w14:paraId="6FA437BF" w14:textId="77777777" w:rsidTr="0068178B">
        <w:trPr>
          <w:cantSplit/>
          <w:jc w:val="center"/>
        </w:trPr>
        <w:tc>
          <w:tcPr>
            <w:tcW w:w="1004" w:type="pct"/>
            <w:vMerge/>
            <w:tcBorders>
              <w:top w:val="nil"/>
              <w:bottom w:val="nil"/>
            </w:tcBorders>
            <w:shd w:val="clear" w:color="auto" w:fill="FFFFFF"/>
            <w:tcMar>
              <w:left w:w="60" w:type="dxa"/>
              <w:right w:w="60" w:type="dxa"/>
            </w:tcMar>
          </w:tcPr>
          <w:p w14:paraId="59734915"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36C78E5C" w14:textId="77777777" w:rsidR="00955C2B" w:rsidRPr="00EB7006" w:rsidRDefault="00955C2B" w:rsidP="0068178B">
            <w:pPr>
              <w:pStyle w:val="Tabletext"/>
              <w:spacing w:line="480" w:lineRule="auto"/>
            </w:pPr>
            <w:r w:rsidRPr="00EB7006">
              <w:t>31-40 patients</w:t>
            </w:r>
          </w:p>
        </w:tc>
        <w:tc>
          <w:tcPr>
            <w:tcW w:w="888" w:type="pct"/>
            <w:tcBorders>
              <w:top w:val="nil"/>
              <w:bottom w:val="nil"/>
            </w:tcBorders>
            <w:shd w:val="clear" w:color="auto" w:fill="FFFFFF"/>
            <w:tcMar>
              <w:left w:w="60" w:type="dxa"/>
              <w:right w:w="60" w:type="dxa"/>
            </w:tcMar>
          </w:tcPr>
          <w:p w14:paraId="20AD3032" w14:textId="77777777" w:rsidR="00955C2B" w:rsidRPr="00EB7006" w:rsidRDefault="00955C2B" w:rsidP="0068178B">
            <w:pPr>
              <w:pStyle w:val="Tabletext"/>
              <w:spacing w:line="480" w:lineRule="auto"/>
              <w:jc w:val="center"/>
            </w:pPr>
            <w:r w:rsidRPr="00EB7006">
              <w:t>11 (7.3%)</w:t>
            </w:r>
          </w:p>
        </w:tc>
        <w:tc>
          <w:tcPr>
            <w:tcW w:w="973" w:type="pct"/>
            <w:tcBorders>
              <w:top w:val="nil"/>
              <w:bottom w:val="nil"/>
            </w:tcBorders>
            <w:shd w:val="clear" w:color="auto" w:fill="FFFFFF"/>
            <w:tcMar>
              <w:left w:w="60" w:type="dxa"/>
              <w:right w:w="60" w:type="dxa"/>
            </w:tcMar>
          </w:tcPr>
          <w:p w14:paraId="2F1EC0A9" w14:textId="77777777" w:rsidR="00955C2B" w:rsidRPr="00EB7006" w:rsidRDefault="00955C2B" w:rsidP="0068178B">
            <w:pPr>
              <w:pStyle w:val="Tabletext"/>
              <w:spacing w:line="480" w:lineRule="auto"/>
              <w:jc w:val="center"/>
            </w:pPr>
            <w:r w:rsidRPr="00EB7006">
              <w:t>27 (18.0%)</w:t>
            </w:r>
          </w:p>
        </w:tc>
        <w:tc>
          <w:tcPr>
            <w:tcW w:w="493" w:type="pct"/>
            <w:tcBorders>
              <w:top w:val="nil"/>
              <w:bottom w:val="nil"/>
            </w:tcBorders>
            <w:shd w:val="clear" w:color="auto" w:fill="FFFFFF"/>
            <w:tcMar>
              <w:left w:w="60" w:type="dxa"/>
              <w:right w:w="60" w:type="dxa"/>
            </w:tcMar>
          </w:tcPr>
          <w:p w14:paraId="49D1ECB5"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72C960" w14:textId="77777777" w:rsidR="00955C2B" w:rsidRPr="00EB7006" w:rsidRDefault="00955C2B" w:rsidP="0068178B">
            <w:pPr>
              <w:pStyle w:val="Tabletext"/>
              <w:spacing w:line="480" w:lineRule="auto"/>
              <w:jc w:val="center"/>
            </w:pPr>
            <w:r w:rsidRPr="00EB7006">
              <w:t>38 (12.7%)</w:t>
            </w:r>
          </w:p>
        </w:tc>
      </w:tr>
      <w:tr w:rsidR="00955C2B" w:rsidRPr="00EB7006" w14:paraId="2672768E" w14:textId="77777777" w:rsidTr="0068178B">
        <w:trPr>
          <w:cantSplit/>
          <w:jc w:val="center"/>
        </w:trPr>
        <w:tc>
          <w:tcPr>
            <w:tcW w:w="1004" w:type="pct"/>
            <w:vMerge/>
            <w:tcBorders>
              <w:top w:val="nil"/>
              <w:bottom w:val="nil"/>
            </w:tcBorders>
            <w:shd w:val="clear" w:color="auto" w:fill="FFFFFF"/>
            <w:tcMar>
              <w:left w:w="60" w:type="dxa"/>
              <w:right w:w="60" w:type="dxa"/>
            </w:tcMar>
          </w:tcPr>
          <w:p w14:paraId="09FB8C5B"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12443D2D" w14:textId="77777777" w:rsidR="00955C2B" w:rsidRPr="00EB7006" w:rsidRDefault="00955C2B" w:rsidP="0068178B">
            <w:pPr>
              <w:pStyle w:val="Tabletext"/>
              <w:spacing w:line="480" w:lineRule="auto"/>
            </w:pPr>
            <w:r w:rsidRPr="00EB7006">
              <w:t>41-50 patients</w:t>
            </w:r>
          </w:p>
        </w:tc>
        <w:tc>
          <w:tcPr>
            <w:tcW w:w="888" w:type="pct"/>
            <w:tcBorders>
              <w:top w:val="nil"/>
              <w:bottom w:val="nil"/>
            </w:tcBorders>
            <w:shd w:val="clear" w:color="auto" w:fill="FFFFFF"/>
            <w:tcMar>
              <w:left w:w="60" w:type="dxa"/>
              <w:right w:w="60" w:type="dxa"/>
            </w:tcMar>
          </w:tcPr>
          <w:p w14:paraId="5EEBB113" w14:textId="77777777" w:rsidR="00955C2B" w:rsidRPr="00EB7006" w:rsidRDefault="00955C2B" w:rsidP="0068178B">
            <w:pPr>
              <w:pStyle w:val="Tabletext"/>
              <w:spacing w:line="480" w:lineRule="auto"/>
              <w:jc w:val="center"/>
            </w:pPr>
            <w:r w:rsidRPr="00EB7006">
              <w:t>7 (4.7%)</w:t>
            </w:r>
          </w:p>
        </w:tc>
        <w:tc>
          <w:tcPr>
            <w:tcW w:w="973" w:type="pct"/>
            <w:tcBorders>
              <w:top w:val="nil"/>
              <w:bottom w:val="nil"/>
            </w:tcBorders>
            <w:shd w:val="clear" w:color="auto" w:fill="FFFFFF"/>
            <w:tcMar>
              <w:left w:w="60" w:type="dxa"/>
              <w:right w:w="60" w:type="dxa"/>
            </w:tcMar>
          </w:tcPr>
          <w:p w14:paraId="12F51BEB" w14:textId="77777777" w:rsidR="00955C2B" w:rsidRPr="00EB7006" w:rsidRDefault="00955C2B" w:rsidP="0068178B">
            <w:pPr>
              <w:pStyle w:val="Tabletext"/>
              <w:spacing w:line="480" w:lineRule="auto"/>
              <w:jc w:val="center"/>
            </w:pPr>
            <w:r w:rsidRPr="00EB7006">
              <w:t>28 (18.7%)</w:t>
            </w:r>
          </w:p>
        </w:tc>
        <w:tc>
          <w:tcPr>
            <w:tcW w:w="493" w:type="pct"/>
            <w:tcBorders>
              <w:top w:val="nil"/>
              <w:bottom w:val="nil"/>
            </w:tcBorders>
            <w:shd w:val="clear" w:color="auto" w:fill="FFFFFF"/>
            <w:tcMar>
              <w:left w:w="60" w:type="dxa"/>
              <w:right w:w="60" w:type="dxa"/>
            </w:tcMar>
          </w:tcPr>
          <w:p w14:paraId="603CBD11"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2E25F2" w14:textId="77777777" w:rsidR="00955C2B" w:rsidRPr="00EB7006" w:rsidRDefault="00955C2B" w:rsidP="0068178B">
            <w:pPr>
              <w:pStyle w:val="Tabletext"/>
              <w:spacing w:line="480" w:lineRule="auto"/>
              <w:jc w:val="center"/>
            </w:pPr>
            <w:r w:rsidRPr="00EB7006">
              <w:t>35 (11.7%)</w:t>
            </w:r>
          </w:p>
        </w:tc>
      </w:tr>
      <w:tr w:rsidR="00955C2B" w:rsidRPr="00EB7006" w14:paraId="701C4413" w14:textId="77777777" w:rsidTr="0068178B">
        <w:trPr>
          <w:cantSplit/>
          <w:jc w:val="center"/>
        </w:trPr>
        <w:tc>
          <w:tcPr>
            <w:tcW w:w="1004" w:type="pct"/>
            <w:vMerge/>
            <w:tcBorders>
              <w:top w:val="nil"/>
              <w:bottom w:val="nil"/>
            </w:tcBorders>
            <w:shd w:val="clear" w:color="auto" w:fill="FFFFFF"/>
            <w:tcMar>
              <w:left w:w="60" w:type="dxa"/>
              <w:right w:w="60" w:type="dxa"/>
            </w:tcMar>
          </w:tcPr>
          <w:p w14:paraId="103ADD90"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3D5284BA" w14:textId="77777777" w:rsidR="00955C2B" w:rsidRPr="00EB7006" w:rsidRDefault="00955C2B" w:rsidP="0068178B">
            <w:pPr>
              <w:pStyle w:val="Tabletext"/>
              <w:spacing w:line="480" w:lineRule="auto"/>
            </w:pPr>
            <w:r w:rsidRPr="00EB7006">
              <w:t>More than 50 patients</w:t>
            </w:r>
          </w:p>
        </w:tc>
        <w:tc>
          <w:tcPr>
            <w:tcW w:w="888" w:type="pct"/>
            <w:tcBorders>
              <w:top w:val="nil"/>
              <w:bottom w:val="nil"/>
            </w:tcBorders>
            <w:shd w:val="clear" w:color="auto" w:fill="FFFFFF"/>
            <w:tcMar>
              <w:left w:w="60" w:type="dxa"/>
              <w:right w:w="60" w:type="dxa"/>
            </w:tcMar>
          </w:tcPr>
          <w:p w14:paraId="21BA9BE1" w14:textId="77777777" w:rsidR="00955C2B" w:rsidRPr="00EB7006" w:rsidRDefault="00955C2B" w:rsidP="0068178B">
            <w:pPr>
              <w:pStyle w:val="Tabletext"/>
              <w:spacing w:line="480" w:lineRule="auto"/>
              <w:jc w:val="center"/>
            </w:pPr>
            <w:r w:rsidRPr="00EB7006">
              <w:t>9 (6.0%)</w:t>
            </w:r>
          </w:p>
        </w:tc>
        <w:tc>
          <w:tcPr>
            <w:tcW w:w="973" w:type="pct"/>
            <w:tcBorders>
              <w:top w:val="nil"/>
              <w:bottom w:val="nil"/>
            </w:tcBorders>
            <w:shd w:val="clear" w:color="auto" w:fill="FFFFFF"/>
            <w:tcMar>
              <w:left w:w="60" w:type="dxa"/>
              <w:right w:w="60" w:type="dxa"/>
            </w:tcMar>
          </w:tcPr>
          <w:p w14:paraId="0EFAC515" w14:textId="77777777" w:rsidR="00955C2B" w:rsidRPr="00EB7006" w:rsidRDefault="00955C2B" w:rsidP="0068178B">
            <w:pPr>
              <w:pStyle w:val="Tabletext"/>
              <w:spacing w:line="480" w:lineRule="auto"/>
              <w:jc w:val="center"/>
            </w:pPr>
            <w:r w:rsidRPr="00EB7006">
              <w:t>39 (26.0%)</w:t>
            </w:r>
          </w:p>
        </w:tc>
        <w:tc>
          <w:tcPr>
            <w:tcW w:w="493" w:type="pct"/>
            <w:tcBorders>
              <w:top w:val="nil"/>
              <w:bottom w:val="nil"/>
            </w:tcBorders>
            <w:shd w:val="clear" w:color="auto" w:fill="FFFFFF"/>
            <w:tcMar>
              <w:left w:w="60" w:type="dxa"/>
              <w:right w:w="60" w:type="dxa"/>
            </w:tcMar>
          </w:tcPr>
          <w:p w14:paraId="45676EE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C165735" w14:textId="77777777" w:rsidR="00955C2B" w:rsidRPr="00EB7006" w:rsidRDefault="00955C2B" w:rsidP="0068178B">
            <w:pPr>
              <w:pStyle w:val="Tabletext"/>
              <w:spacing w:line="480" w:lineRule="auto"/>
              <w:jc w:val="center"/>
            </w:pPr>
            <w:r w:rsidRPr="00EB7006">
              <w:t>48 (16.0%)</w:t>
            </w:r>
          </w:p>
        </w:tc>
      </w:tr>
      <w:tr w:rsidR="00955C2B" w:rsidRPr="00EB7006" w14:paraId="15F94A4A"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076C731C" w14:textId="77777777" w:rsidR="00955C2B" w:rsidRPr="00EB7006" w:rsidRDefault="00955C2B" w:rsidP="0068178B">
            <w:pPr>
              <w:pStyle w:val="Tabletext"/>
              <w:spacing w:line="480" w:lineRule="auto"/>
            </w:pPr>
            <w:r w:rsidRPr="00EB7006">
              <w:t>For what percentage of your patients do you prescribe biologic agents to treat psoriasis or psoriatic arthritis?</w:t>
            </w:r>
          </w:p>
        </w:tc>
        <w:tc>
          <w:tcPr>
            <w:tcW w:w="1005" w:type="pct"/>
            <w:tcBorders>
              <w:top w:val="nil"/>
              <w:bottom w:val="nil"/>
            </w:tcBorders>
            <w:shd w:val="clear" w:color="auto" w:fill="FFFFFF"/>
            <w:tcMar>
              <w:left w:w="60" w:type="dxa"/>
              <w:right w:w="60" w:type="dxa"/>
            </w:tcMar>
          </w:tcPr>
          <w:p w14:paraId="6688A35B"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22EFBE04"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62595EC4"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199571B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37BA78" w14:textId="77777777" w:rsidR="00955C2B" w:rsidRPr="00EB7006" w:rsidRDefault="00955C2B" w:rsidP="0068178B">
            <w:pPr>
              <w:pStyle w:val="Tabletext"/>
              <w:spacing w:line="480" w:lineRule="auto"/>
              <w:jc w:val="center"/>
            </w:pPr>
            <w:r w:rsidRPr="00EB7006">
              <w:t>300</w:t>
            </w:r>
          </w:p>
        </w:tc>
      </w:tr>
      <w:tr w:rsidR="00955C2B" w:rsidRPr="00EB7006" w14:paraId="114B77A1" w14:textId="77777777" w:rsidTr="0068178B">
        <w:trPr>
          <w:cantSplit/>
          <w:jc w:val="center"/>
        </w:trPr>
        <w:tc>
          <w:tcPr>
            <w:tcW w:w="1004" w:type="pct"/>
            <w:vMerge/>
            <w:tcBorders>
              <w:top w:val="nil"/>
              <w:bottom w:val="nil"/>
            </w:tcBorders>
            <w:shd w:val="clear" w:color="auto" w:fill="FFFFFF"/>
            <w:tcMar>
              <w:left w:w="60" w:type="dxa"/>
              <w:right w:w="60" w:type="dxa"/>
            </w:tcMar>
          </w:tcPr>
          <w:p w14:paraId="17A3B14E"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7DD5CE8E" w14:textId="77777777" w:rsidR="00955C2B" w:rsidRPr="00EB7006" w:rsidRDefault="00955C2B" w:rsidP="0068178B">
            <w:pPr>
              <w:pStyle w:val="Tabletext"/>
              <w:spacing w:line="480" w:lineRule="auto"/>
            </w:pPr>
            <w:r w:rsidRPr="00EB7006">
              <w:t>I do not prescribe biologic agents</w:t>
            </w:r>
          </w:p>
        </w:tc>
        <w:tc>
          <w:tcPr>
            <w:tcW w:w="888" w:type="pct"/>
            <w:tcBorders>
              <w:top w:val="nil"/>
              <w:bottom w:val="nil"/>
            </w:tcBorders>
            <w:shd w:val="clear" w:color="auto" w:fill="FFFFFF"/>
            <w:tcMar>
              <w:left w:w="60" w:type="dxa"/>
              <w:right w:w="60" w:type="dxa"/>
            </w:tcMar>
          </w:tcPr>
          <w:p w14:paraId="0E6219E5" w14:textId="77777777" w:rsidR="00955C2B" w:rsidRPr="00EB7006" w:rsidRDefault="00955C2B" w:rsidP="0068178B">
            <w:pPr>
              <w:pStyle w:val="Tabletext"/>
              <w:spacing w:line="480" w:lineRule="auto"/>
              <w:jc w:val="center"/>
            </w:pPr>
            <w:r w:rsidRPr="00EB7006">
              <w:t>1 (0.7%)</w:t>
            </w:r>
          </w:p>
        </w:tc>
        <w:tc>
          <w:tcPr>
            <w:tcW w:w="973" w:type="pct"/>
            <w:tcBorders>
              <w:top w:val="nil"/>
              <w:bottom w:val="nil"/>
            </w:tcBorders>
            <w:shd w:val="clear" w:color="auto" w:fill="FFFFFF"/>
            <w:tcMar>
              <w:left w:w="60" w:type="dxa"/>
              <w:right w:w="60" w:type="dxa"/>
            </w:tcMar>
          </w:tcPr>
          <w:p w14:paraId="648826DA" w14:textId="77777777" w:rsidR="00955C2B" w:rsidRPr="00EB7006" w:rsidRDefault="00955C2B" w:rsidP="0068178B">
            <w:pPr>
              <w:pStyle w:val="Tabletext"/>
              <w:spacing w:line="480" w:lineRule="auto"/>
              <w:jc w:val="center"/>
            </w:pPr>
            <w:r w:rsidRPr="00EB7006">
              <w:t>0</w:t>
            </w:r>
          </w:p>
        </w:tc>
        <w:tc>
          <w:tcPr>
            <w:tcW w:w="493" w:type="pct"/>
            <w:tcBorders>
              <w:top w:val="nil"/>
              <w:bottom w:val="nil"/>
            </w:tcBorders>
            <w:shd w:val="clear" w:color="auto" w:fill="FFFFFF"/>
            <w:tcMar>
              <w:left w:w="60" w:type="dxa"/>
              <w:right w:w="60" w:type="dxa"/>
            </w:tcMar>
          </w:tcPr>
          <w:p w14:paraId="56477008" w14:textId="77777777" w:rsidR="00955C2B" w:rsidRPr="00EB7006" w:rsidRDefault="00955C2B" w:rsidP="0068178B">
            <w:pPr>
              <w:pStyle w:val="Tabletext"/>
              <w:spacing w:line="480" w:lineRule="auto"/>
              <w:jc w:val="center"/>
            </w:pPr>
            <w:r w:rsidRPr="00EB7006">
              <w:t>0.000</w:t>
            </w:r>
          </w:p>
        </w:tc>
        <w:tc>
          <w:tcPr>
            <w:tcW w:w="638" w:type="pct"/>
            <w:tcBorders>
              <w:top w:val="nil"/>
              <w:bottom w:val="nil"/>
            </w:tcBorders>
            <w:shd w:val="clear" w:color="auto" w:fill="FFFFFF"/>
            <w:tcMar>
              <w:left w:w="60" w:type="dxa"/>
              <w:right w:w="60" w:type="dxa"/>
            </w:tcMar>
          </w:tcPr>
          <w:p w14:paraId="0DA1BFE5" w14:textId="77777777" w:rsidR="00955C2B" w:rsidRPr="00EB7006" w:rsidRDefault="00955C2B" w:rsidP="0068178B">
            <w:pPr>
              <w:pStyle w:val="Tabletext"/>
              <w:spacing w:line="480" w:lineRule="auto"/>
              <w:jc w:val="center"/>
            </w:pPr>
            <w:r w:rsidRPr="00EB7006">
              <w:t>1 (0.3%)</w:t>
            </w:r>
          </w:p>
        </w:tc>
      </w:tr>
      <w:tr w:rsidR="00955C2B" w:rsidRPr="00EB7006" w14:paraId="36AB33ED" w14:textId="77777777" w:rsidTr="0068178B">
        <w:trPr>
          <w:cantSplit/>
          <w:jc w:val="center"/>
        </w:trPr>
        <w:tc>
          <w:tcPr>
            <w:tcW w:w="1004" w:type="pct"/>
            <w:vMerge/>
            <w:tcBorders>
              <w:top w:val="nil"/>
              <w:bottom w:val="nil"/>
            </w:tcBorders>
            <w:shd w:val="clear" w:color="auto" w:fill="FFFFFF"/>
            <w:tcMar>
              <w:left w:w="60" w:type="dxa"/>
              <w:right w:w="60" w:type="dxa"/>
            </w:tcMar>
          </w:tcPr>
          <w:p w14:paraId="17392140"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05BD4BDA" w14:textId="77777777" w:rsidR="00955C2B" w:rsidRPr="00EB7006" w:rsidRDefault="00955C2B" w:rsidP="0068178B">
            <w:pPr>
              <w:pStyle w:val="Tabletext"/>
              <w:spacing w:line="480" w:lineRule="auto"/>
            </w:pPr>
            <w:r w:rsidRPr="00EB7006">
              <w:t>More than 0%, but less than 25%</w:t>
            </w:r>
          </w:p>
        </w:tc>
        <w:tc>
          <w:tcPr>
            <w:tcW w:w="888" w:type="pct"/>
            <w:tcBorders>
              <w:top w:val="nil"/>
              <w:bottom w:val="nil"/>
            </w:tcBorders>
            <w:shd w:val="clear" w:color="auto" w:fill="FFFFFF"/>
            <w:tcMar>
              <w:left w:w="60" w:type="dxa"/>
              <w:right w:w="60" w:type="dxa"/>
            </w:tcMar>
          </w:tcPr>
          <w:p w14:paraId="4A139521" w14:textId="77777777" w:rsidR="00955C2B" w:rsidRPr="00EB7006" w:rsidRDefault="00955C2B" w:rsidP="0068178B">
            <w:pPr>
              <w:pStyle w:val="Tabletext"/>
              <w:spacing w:line="480" w:lineRule="auto"/>
              <w:jc w:val="center"/>
            </w:pPr>
            <w:r w:rsidRPr="00EB7006">
              <w:t>19 (12.7%)</w:t>
            </w:r>
          </w:p>
        </w:tc>
        <w:tc>
          <w:tcPr>
            <w:tcW w:w="973" w:type="pct"/>
            <w:tcBorders>
              <w:top w:val="nil"/>
              <w:bottom w:val="nil"/>
            </w:tcBorders>
            <w:shd w:val="clear" w:color="auto" w:fill="FFFFFF"/>
            <w:tcMar>
              <w:left w:w="60" w:type="dxa"/>
              <w:right w:w="60" w:type="dxa"/>
            </w:tcMar>
          </w:tcPr>
          <w:p w14:paraId="6C4CEFE6" w14:textId="77777777" w:rsidR="00955C2B" w:rsidRPr="00EB7006" w:rsidRDefault="00955C2B" w:rsidP="0068178B">
            <w:pPr>
              <w:pStyle w:val="Tabletext"/>
              <w:spacing w:line="480" w:lineRule="auto"/>
              <w:jc w:val="center"/>
            </w:pPr>
            <w:r w:rsidRPr="00EB7006">
              <w:t>5 (3.3%)</w:t>
            </w:r>
          </w:p>
        </w:tc>
        <w:tc>
          <w:tcPr>
            <w:tcW w:w="493" w:type="pct"/>
            <w:tcBorders>
              <w:top w:val="nil"/>
              <w:bottom w:val="nil"/>
            </w:tcBorders>
            <w:shd w:val="clear" w:color="auto" w:fill="FFFFFF"/>
            <w:tcMar>
              <w:left w:w="60" w:type="dxa"/>
              <w:right w:w="60" w:type="dxa"/>
            </w:tcMar>
          </w:tcPr>
          <w:p w14:paraId="5E9C2D62"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885F8EC" w14:textId="77777777" w:rsidR="00955C2B" w:rsidRPr="00EB7006" w:rsidRDefault="00955C2B" w:rsidP="0068178B">
            <w:pPr>
              <w:pStyle w:val="Tabletext"/>
              <w:spacing w:line="480" w:lineRule="auto"/>
              <w:jc w:val="center"/>
            </w:pPr>
            <w:r w:rsidRPr="00EB7006">
              <w:t>24 (8.0%)</w:t>
            </w:r>
          </w:p>
        </w:tc>
      </w:tr>
      <w:tr w:rsidR="00955C2B" w:rsidRPr="00EB7006" w14:paraId="3300A49F" w14:textId="77777777" w:rsidTr="0068178B">
        <w:trPr>
          <w:cantSplit/>
          <w:jc w:val="center"/>
        </w:trPr>
        <w:tc>
          <w:tcPr>
            <w:tcW w:w="1004" w:type="pct"/>
            <w:vMerge/>
            <w:tcBorders>
              <w:top w:val="nil"/>
              <w:bottom w:val="nil"/>
            </w:tcBorders>
            <w:shd w:val="clear" w:color="auto" w:fill="FFFFFF"/>
            <w:tcMar>
              <w:left w:w="60" w:type="dxa"/>
              <w:right w:w="60" w:type="dxa"/>
            </w:tcMar>
          </w:tcPr>
          <w:p w14:paraId="60F3DBCB"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0643ECA4" w14:textId="77777777" w:rsidR="00955C2B" w:rsidRPr="00EB7006" w:rsidRDefault="00955C2B" w:rsidP="0068178B">
            <w:pPr>
              <w:pStyle w:val="Tabletext"/>
              <w:spacing w:line="480" w:lineRule="auto"/>
            </w:pPr>
            <w:r w:rsidRPr="00EB7006">
              <w:t>26%-50%</w:t>
            </w:r>
          </w:p>
        </w:tc>
        <w:tc>
          <w:tcPr>
            <w:tcW w:w="888" w:type="pct"/>
            <w:tcBorders>
              <w:top w:val="nil"/>
              <w:bottom w:val="nil"/>
            </w:tcBorders>
            <w:shd w:val="clear" w:color="auto" w:fill="FFFFFF"/>
            <w:tcMar>
              <w:left w:w="60" w:type="dxa"/>
              <w:right w:w="60" w:type="dxa"/>
            </w:tcMar>
          </w:tcPr>
          <w:p w14:paraId="76DA06A6" w14:textId="77777777" w:rsidR="00955C2B" w:rsidRPr="00EB7006" w:rsidRDefault="00955C2B" w:rsidP="0068178B">
            <w:pPr>
              <w:pStyle w:val="Tabletext"/>
              <w:spacing w:line="480" w:lineRule="auto"/>
              <w:jc w:val="center"/>
            </w:pPr>
            <w:r w:rsidRPr="00EB7006">
              <w:t>76 (50.7%)</w:t>
            </w:r>
          </w:p>
        </w:tc>
        <w:tc>
          <w:tcPr>
            <w:tcW w:w="973" w:type="pct"/>
            <w:tcBorders>
              <w:top w:val="nil"/>
              <w:bottom w:val="nil"/>
            </w:tcBorders>
            <w:shd w:val="clear" w:color="auto" w:fill="FFFFFF"/>
            <w:tcMar>
              <w:left w:w="60" w:type="dxa"/>
              <w:right w:w="60" w:type="dxa"/>
            </w:tcMar>
          </w:tcPr>
          <w:p w14:paraId="253DFB8D" w14:textId="77777777" w:rsidR="00955C2B" w:rsidRPr="00EB7006" w:rsidRDefault="00955C2B" w:rsidP="0068178B">
            <w:pPr>
              <w:pStyle w:val="Tabletext"/>
              <w:spacing w:line="480" w:lineRule="auto"/>
              <w:jc w:val="center"/>
            </w:pPr>
            <w:r w:rsidRPr="00EB7006">
              <w:t>30 (20.0%)</w:t>
            </w:r>
          </w:p>
        </w:tc>
        <w:tc>
          <w:tcPr>
            <w:tcW w:w="493" w:type="pct"/>
            <w:tcBorders>
              <w:top w:val="nil"/>
              <w:bottom w:val="nil"/>
            </w:tcBorders>
            <w:shd w:val="clear" w:color="auto" w:fill="FFFFFF"/>
            <w:tcMar>
              <w:left w:w="60" w:type="dxa"/>
              <w:right w:w="60" w:type="dxa"/>
            </w:tcMar>
          </w:tcPr>
          <w:p w14:paraId="55E823C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45B10459" w14:textId="77777777" w:rsidR="00955C2B" w:rsidRPr="00EB7006" w:rsidRDefault="00955C2B" w:rsidP="0068178B">
            <w:pPr>
              <w:pStyle w:val="Tabletext"/>
              <w:spacing w:line="480" w:lineRule="auto"/>
              <w:jc w:val="center"/>
            </w:pPr>
            <w:r w:rsidRPr="00EB7006">
              <w:t>106 (35.3%)</w:t>
            </w:r>
          </w:p>
        </w:tc>
      </w:tr>
      <w:tr w:rsidR="00955C2B" w:rsidRPr="00EB7006" w14:paraId="2005468F" w14:textId="77777777" w:rsidTr="0068178B">
        <w:trPr>
          <w:cantSplit/>
          <w:jc w:val="center"/>
        </w:trPr>
        <w:tc>
          <w:tcPr>
            <w:tcW w:w="1004" w:type="pct"/>
            <w:vMerge/>
            <w:tcBorders>
              <w:top w:val="nil"/>
              <w:bottom w:val="nil"/>
            </w:tcBorders>
            <w:shd w:val="clear" w:color="auto" w:fill="FFFFFF"/>
            <w:tcMar>
              <w:left w:w="60" w:type="dxa"/>
              <w:right w:w="60" w:type="dxa"/>
            </w:tcMar>
          </w:tcPr>
          <w:p w14:paraId="3AB83CE2"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49046AC4" w14:textId="77777777" w:rsidR="00955C2B" w:rsidRPr="00EB7006" w:rsidRDefault="00955C2B" w:rsidP="0068178B">
            <w:pPr>
              <w:pStyle w:val="Tabletext"/>
              <w:spacing w:line="480" w:lineRule="auto"/>
            </w:pPr>
            <w:r w:rsidRPr="00EB7006">
              <w:t>51%-75%</w:t>
            </w:r>
          </w:p>
        </w:tc>
        <w:tc>
          <w:tcPr>
            <w:tcW w:w="888" w:type="pct"/>
            <w:tcBorders>
              <w:top w:val="nil"/>
              <w:bottom w:val="nil"/>
            </w:tcBorders>
            <w:shd w:val="clear" w:color="auto" w:fill="FFFFFF"/>
            <w:tcMar>
              <w:left w:w="60" w:type="dxa"/>
              <w:right w:w="60" w:type="dxa"/>
            </w:tcMar>
          </w:tcPr>
          <w:p w14:paraId="4980B1AD" w14:textId="77777777" w:rsidR="00955C2B" w:rsidRPr="00EB7006" w:rsidRDefault="00955C2B" w:rsidP="0068178B">
            <w:pPr>
              <w:pStyle w:val="Tabletext"/>
              <w:spacing w:line="480" w:lineRule="auto"/>
              <w:jc w:val="center"/>
            </w:pPr>
            <w:r w:rsidRPr="00EB7006">
              <w:t>39 (26.0%)</w:t>
            </w:r>
          </w:p>
        </w:tc>
        <w:tc>
          <w:tcPr>
            <w:tcW w:w="973" w:type="pct"/>
            <w:tcBorders>
              <w:top w:val="nil"/>
              <w:bottom w:val="nil"/>
            </w:tcBorders>
            <w:shd w:val="clear" w:color="auto" w:fill="FFFFFF"/>
            <w:tcMar>
              <w:left w:w="60" w:type="dxa"/>
              <w:right w:w="60" w:type="dxa"/>
            </w:tcMar>
          </w:tcPr>
          <w:p w14:paraId="692D16D5" w14:textId="77777777" w:rsidR="00955C2B" w:rsidRPr="00EB7006" w:rsidRDefault="00955C2B" w:rsidP="0068178B">
            <w:pPr>
              <w:pStyle w:val="Tabletext"/>
              <w:spacing w:line="480" w:lineRule="auto"/>
              <w:jc w:val="center"/>
            </w:pPr>
            <w:r w:rsidRPr="00EB7006">
              <w:t>85 (56.7%)</w:t>
            </w:r>
          </w:p>
        </w:tc>
        <w:tc>
          <w:tcPr>
            <w:tcW w:w="493" w:type="pct"/>
            <w:tcBorders>
              <w:top w:val="nil"/>
              <w:bottom w:val="nil"/>
            </w:tcBorders>
            <w:shd w:val="clear" w:color="auto" w:fill="FFFFFF"/>
            <w:tcMar>
              <w:left w:w="60" w:type="dxa"/>
              <w:right w:w="60" w:type="dxa"/>
            </w:tcMar>
          </w:tcPr>
          <w:p w14:paraId="01D1D32F"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99F5178" w14:textId="77777777" w:rsidR="00955C2B" w:rsidRPr="00EB7006" w:rsidRDefault="00955C2B" w:rsidP="0068178B">
            <w:pPr>
              <w:pStyle w:val="Tabletext"/>
              <w:spacing w:line="480" w:lineRule="auto"/>
              <w:jc w:val="center"/>
            </w:pPr>
            <w:r w:rsidRPr="00EB7006">
              <w:t>124 (41.3%)</w:t>
            </w:r>
          </w:p>
        </w:tc>
      </w:tr>
      <w:tr w:rsidR="00955C2B" w:rsidRPr="00EB7006" w14:paraId="40E5E197" w14:textId="77777777" w:rsidTr="0068178B">
        <w:trPr>
          <w:cantSplit/>
          <w:jc w:val="center"/>
        </w:trPr>
        <w:tc>
          <w:tcPr>
            <w:tcW w:w="1004" w:type="pct"/>
            <w:vMerge/>
            <w:tcBorders>
              <w:top w:val="nil"/>
              <w:bottom w:val="nil"/>
            </w:tcBorders>
            <w:shd w:val="clear" w:color="auto" w:fill="FFFFFF"/>
            <w:tcMar>
              <w:left w:w="60" w:type="dxa"/>
              <w:right w:w="60" w:type="dxa"/>
            </w:tcMar>
          </w:tcPr>
          <w:p w14:paraId="05709DE4"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4C65E14F" w14:textId="77777777" w:rsidR="00955C2B" w:rsidRPr="00EB7006" w:rsidRDefault="00955C2B" w:rsidP="0068178B">
            <w:pPr>
              <w:pStyle w:val="Tabletext"/>
              <w:spacing w:line="480" w:lineRule="auto"/>
            </w:pPr>
            <w:r w:rsidRPr="00EB7006">
              <w:t>76%-100%</w:t>
            </w:r>
          </w:p>
        </w:tc>
        <w:tc>
          <w:tcPr>
            <w:tcW w:w="888" w:type="pct"/>
            <w:tcBorders>
              <w:top w:val="nil"/>
              <w:bottom w:val="nil"/>
            </w:tcBorders>
            <w:shd w:val="clear" w:color="auto" w:fill="FFFFFF"/>
            <w:tcMar>
              <w:left w:w="60" w:type="dxa"/>
              <w:right w:w="60" w:type="dxa"/>
            </w:tcMar>
          </w:tcPr>
          <w:p w14:paraId="7B81775A" w14:textId="77777777" w:rsidR="00955C2B" w:rsidRPr="00EB7006" w:rsidRDefault="00955C2B" w:rsidP="0068178B">
            <w:pPr>
              <w:pStyle w:val="Tabletext"/>
              <w:spacing w:line="480" w:lineRule="auto"/>
              <w:jc w:val="center"/>
            </w:pPr>
            <w:r w:rsidRPr="00EB7006">
              <w:t>15 (10.0%)</w:t>
            </w:r>
          </w:p>
        </w:tc>
        <w:tc>
          <w:tcPr>
            <w:tcW w:w="973" w:type="pct"/>
            <w:tcBorders>
              <w:top w:val="nil"/>
              <w:bottom w:val="nil"/>
            </w:tcBorders>
            <w:shd w:val="clear" w:color="auto" w:fill="FFFFFF"/>
            <w:tcMar>
              <w:left w:w="60" w:type="dxa"/>
              <w:right w:w="60" w:type="dxa"/>
            </w:tcMar>
          </w:tcPr>
          <w:p w14:paraId="30CCA7DD" w14:textId="77777777" w:rsidR="00955C2B" w:rsidRPr="00EB7006" w:rsidRDefault="00955C2B" w:rsidP="0068178B">
            <w:pPr>
              <w:pStyle w:val="Tabletext"/>
              <w:spacing w:line="480" w:lineRule="auto"/>
              <w:jc w:val="center"/>
            </w:pPr>
            <w:r w:rsidRPr="00EB7006">
              <w:t>30 (20.0%)</w:t>
            </w:r>
          </w:p>
        </w:tc>
        <w:tc>
          <w:tcPr>
            <w:tcW w:w="493" w:type="pct"/>
            <w:tcBorders>
              <w:top w:val="nil"/>
              <w:bottom w:val="nil"/>
            </w:tcBorders>
            <w:shd w:val="clear" w:color="auto" w:fill="FFFFFF"/>
            <w:tcMar>
              <w:left w:w="60" w:type="dxa"/>
              <w:right w:w="60" w:type="dxa"/>
            </w:tcMar>
          </w:tcPr>
          <w:p w14:paraId="36509FF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4E1619BA" w14:textId="77777777" w:rsidR="00955C2B" w:rsidRPr="00EB7006" w:rsidRDefault="00955C2B" w:rsidP="0068178B">
            <w:pPr>
              <w:pStyle w:val="Tabletext"/>
              <w:spacing w:line="480" w:lineRule="auto"/>
              <w:jc w:val="center"/>
            </w:pPr>
            <w:r w:rsidRPr="00EB7006">
              <w:t>45 (15.0%)</w:t>
            </w:r>
          </w:p>
        </w:tc>
      </w:tr>
      <w:tr w:rsidR="0094388B" w:rsidRPr="00EB7006" w14:paraId="1AEFD93A" w14:textId="77777777" w:rsidTr="0068178B">
        <w:trPr>
          <w:cantSplit/>
          <w:jc w:val="center"/>
        </w:trPr>
        <w:tc>
          <w:tcPr>
            <w:tcW w:w="5000" w:type="pct"/>
            <w:gridSpan w:val="6"/>
            <w:tcBorders>
              <w:top w:val="nil"/>
              <w:bottom w:val="nil"/>
            </w:tcBorders>
            <w:shd w:val="clear" w:color="auto" w:fill="FFFFFF"/>
            <w:tcMar>
              <w:left w:w="60" w:type="dxa"/>
              <w:right w:w="60" w:type="dxa"/>
            </w:tcMar>
          </w:tcPr>
          <w:p w14:paraId="374987E9" w14:textId="2D73AABA" w:rsidR="0094388B" w:rsidRPr="00EB7006" w:rsidRDefault="0094388B" w:rsidP="0068178B">
            <w:pPr>
              <w:pStyle w:val="Tabletextrowheading"/>
              <w:keepNext w:val="0"/>
              <w:keepLines w:val="0"/>
              <w:spacing w:line="480" w:lineRule="auto"/>
            </w:pPr>
            <w:r w:rsidRPr="00EB7006">
              <w:t>Among respondents who prescribe biologic agents to treat psoriasis or psoriatic arthritis</w:t>
            </w:r>
          </w:p>
        </w:tc>
      </w:tr>
      <w:tr w:rsidR="00955C2B" w:rsidRPr="00EB7006" w14:paraId="4F3A1DF3"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7E6D48E7" w14:textId="77777777" w:rsidR="00955C2B" w:rsidRPr="00EB7006" w:rsidRDefault="00955C2B" w:rsidP="0068178B">
            <w:pPr>
              <w:pStyle w:val="Tabletext"/>
              <w:spacing w:line="480" w:lineRule="auto"/>
            </w:pPr>
            <w:r w:rsidRPr="00EB7006">
              <w:t>How long have you been prescribing biologic agents to treat patients with psoriasis or psoriatic arthritis?</w:t>
            </w:r>
          </w:p>
        </w:tc>
        <w:tc>
          <w:tcPr>
            <w:tcW w:w="1005" w:type="pct"/>
            <w:tcBorders>
              <w:top w:val="nil"/>
              <w:bottom w:val="nil"/>
            </w:tcBorders>
            <w:shd w:val="clear" w:color="auto" w:fill="FFFFFF"/>
            <w:tcMar>
              <w:left w:w="60" w:type="dxa"/>
              <w:right w:w="60" w:type="dxa"/>
            </w:tcMar>
          </w:tcPr>
          <w:p w14:paraId="4192C705"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36E9E375" w14:textId="77777777" w:rsidR="00955C2B" w:rsidRPr="00EB7006" w:rsidRDefault="00955C2B" w:rsidP="0068178B">
            <w:pPr>
              <w:pStyle w:val="Tabletext"/>
              <w:spacing w:line="480" w:lineRule="auto"/>
              <w:jc w:val="center"/>
            </w:pPr>
            <w:r w:rsidRPr="00EB7006">
              <w:t>149</w:t>
            </w:r>
          </w:p>
        </w:tc>
        <w:tc>
          <w:tcPr>
            <w:tcW w:w="973" w:type="pct"/>
            <w:tcBorders>
              <w:top w:val="nil"/>
              <w:bottom w:val="nil"/>
            </w:tcBorders>
            <w:shd w:val="clear" w:color="auto" w:fill="FFFFFF"/>
            <w:tcMar>
              <w:left w:w="60" w:type="dxa"/>
              <w:right w:w="60" w:type="dxa"/>
            </w:tcMar>
          </w:tcPr>
          <w:p w14:paraId="45C7D4C6"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1E3A7E88"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4514EFA3" w14:textId="77777777" w:rsidR="00955C2B" w:rsidRPr="00EB7006" w:rsidRDefault="00955C2B" w:rsidP="0068178B">
            <w:pPr>
              <w:pStyle w:val="Tabletext"/>
              <w:spacing w:line="480" w:lineRule="auto"/>
              <w:jc w:val="center"/>
            </w:pPr>
            <w:r w:rsidRPr="00EB7006">
              <w:t>299</w:t>
            </w:r>
          </w:p>
        </w:tc>
      </w:tr>
      <w:tr w:rsidR="00955C2B" w:rsidRPr="00EB7006" w14:paraId="4BEDC28E" w14:textId="77777777" w:rsidTr="0068178B">
        <w:trPr>
          <w:cantSplit/>
          <w:jc w:val="center"/>
        </w:trPr>
        <w:tc>
          <w:tcPr>
            <w:tcW w:w="1004" w:type="pct"/>
            <w:vMerge/>
            <w:tcBorders>
              <w:top w:val="nil"/>
              <w:bottom w:val="nil"/>
            </w:tcBorders>
            <w:shd w:val="clear" w:color="auto" w:fill="FFFFFF"/>
            <w:tcMar>
              <w:left w:w="60" w:type="dxa"/>
              <w:right w:w="60" w:type="dxa"/>
            </w:tcMar>
          </w:tcPr>
          <w:p w14:paraId="039BD60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C6EDA2F" w14:textId="77777777" w:rsidR="00955C2B" w:rsidRPr="00EB7006" w:rsidRDefault="00955C2B" w:rsidP="0068178B">
            <w:pPr>
              <w:pStyle w:val="Tabletext"/>
              <w:spacing w:line="480" w:lineRule="auto"/>
            </w:pPr>
            <w:r w:rsidRPr="00EB7006">
              <w:t>Less than 1 year</w:t>
            </w:r>
          </w:p>
        </w:tc>
        <w:tc>
          <w:tcPr>
            <w:tcW w:w="888" w:type="pct"/>
            <w:tcBorders>
              <w:top w:val="nil"/>
              <w:bottom w:val="nil"/>
            </w:tcBorders>
            <w:shd w:val="clear" w:color="auto" w:fill="FFFFFF"/>
            <w:tcMar>
              <w:left w:w="60" w:type="dxa"/>
              <w:right w:w="60" w:type="dxa"/>
            </w:tcMar>
          </w:tcPr>
          <w:p w14:paraId="13B4F86C" w14:textId="77777777" w:rsidR="00955C2B" w:rsidRPr="00EB7006" w:rsidRDefault="00955C2B" w:rsidP="0068178B">
            <w:pPr>
              <w:pStyle w:val="Tabletext"/>
              <w:spacing w:line="480" w:lineRule="auto"/>
              <w:jc w:val="center"/>
            </w:pPr>
            <w:r w:rsidRPr="00EB7006">
              <w:t>6 (4.0%)</w:t>
            </w:r>
          </w:p>
        </w:tc>
        <w:tc>
          <w:tcPr>
            <w:tcW w:w="973" w:type="pct"/>
            <w:tcBorders>
              <w:top w:val="nil"/>
              <w:bottom w:val="nil"/>
            </w:tcBorders>
            <w:shd w:val="clear" w:color="auto" w:fill="FFFFFF"/>
            <w:tcMar>
              <w:left w:w="60" w:type="dxa"/>
              <w:right w:w="60" w:type="dxa"/>
            </w:tcMar>
          </w:tcPr>
          <w:p w14:paraId="20AAF551" w14:textId="77777777" w:rsidR="00955C2B" w:rsidRPr="00EB7006" w:rsidRDefault="00955C2B" w:rsidP="0068178B">
            <w:pPr>
              <w:pStyle w:val="Tabletext"/>
              <w:spacing w:line="480" w:lineRule="auto"/>
              <w:jc w:val="center"/>
            </w:pPr>
            <w:r w:rsidRPr="00EB7006">
              <w:t>1 (0.7%)</w:t>
            </w:r>
          </w:p>
        </w:tc>
        <w:tc>
          <w:tcPr>
            <w:tcW w:w="493" w:type="pct"/>
            <w:tcBorders>
              <w:top w:val="nil"/>
              <w:bottom w:val="nil"/>
            </w:tcBorders>
            <w:shd w:val="clear" w:color="auto" w:fill="FFFFFF"/>
            <w:tcMar>
              <w:left w:w="60" w:type="dxa"/>
              <w:right w:w="60" w:type="dxa"/>
            </w:tcMar>
          </w:tcPr>
          <w:p w14:paraId="5991F319" w14:textId="77777777" w:rsidR="00955C2B" w:rsidRPr="00EB7006" w:rsidRDefault="00955C2B" w:rsidP="0068178B">
            <w:pPr>
              <w:pStyle w:val="Tabletext"/>
              <w:spacing w:line="480" w:lineRule="auto"/>
              <w:jc w:val="center"/>
            </w:pPr>
            <w:r w:rsidRPr="00EB7006">
              <w:t>0.000</w:t>
            </w:r>
          </w:p>
        </w:tc>
        <w:tc>
          <w:tcPr>
            <w:tcW w:w="638" w:type="pct"/>
            <w:tcBorders>
              <w:top w:val="nil"/>
              <w:bottom w:val="nil"/>
            </w:tcBorders>
            <w:shd w:val="clear" w:color="auto" w:fill="FFFFFF"/>
            <w:tcMar>
              <w:left w:w="60" w:type="dxa"/>
              <w:right w:w="60" w:type="dxa"/>
            </w:tcMar>
          </w:tcPr>
          <w:p w14:paraId="4F27FBA5" w14:textId="77777777" w:rsidR="00955C2B" w:rsidRPr="00EB7006" w:rsidRDefault="00955C2B" w:rsidP="0068178B">
            <w:pPr>
              <w:pStyle w:val="Tabletext"/>
              <w:spacing w:line="480" w:lineRule="auto"/>
              <w:jc w:val="center"/>
            </w:pPr>
            <w:r w:rsidRPr="00EB7006">
              <w:t>7 (2.3%)</w:t>
            </w:r>
          </w:p>
        </w:tc>
      </w:tr>
      <w:tr w:rsidR="00955C2B" w:rsidRPr="00EB7006" w14:paraId="7D324205" w14:textId="77777777" w:rsidTr="0068178B">
        <w:trPr>
          <w:cantSplit/>
          <w:jc w:val="center"/>
        </w:trPr>
        <w:tc>
          <w:tcPr>
            <w:tcW w:w="1004" w:type="pct"/>
            <w:vMerge/>
            <w:tcBorders>
              <w:top w:val="nil"/>
              <w:bottom w:val="nil"/>
            </w:tcBorders>
            <w:shd w:val="clear" w:color="auto" w:fill="FFFFFF"/>
            <w:tcMar>
              <w:left w:w="60" w:type="dxa"/>
              <w:right w:w="60" w:type="dxa"/>
            </w:tcMar>
          </w:tcPr>
          <w:p w14:paraId="7B4DA4B6"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CB4E63B" w14:textId="77777777" w:rsidR="00955C2B" w:rsidRPr="00EB7006" w:rsidRDefault="00955C2B" w:rsidP="0068178B">
            <w:pPr>
              <w:pStyle w:val="Tabletext"/>
              <w:spacing w:line="480" w:lineRule="auto"/>
            </w:pPr>
            <w:r w:rsidRPr="00EB7006">
              <w:t>1-2 years</w:t>
            </w:r>
          </w:p>
        </w:tc>
        <w:tc>
          <w:tcPr>
            <w:tcW w:w="888" w:type="pct"/>
            <w:tcBorders>
              <w:top w:val="nil"/>
              <w:bottom w:val="nil"/>
            </w:tcBorders>
            <w:shd w:val="clear" w:color="auto" w:fill="FFFFFF"/>
            <w:tcMar>
              <w:left w:w="60" w:type="dxa"/>
              <w:right w:w="60" w:type="dxa"/>
            </w:tcMar>
          </w:tcPr>
          <w:p w14:paraId="72F1590C" w14:textId="77777777" w:rsidR="00955C2B" w:rsidRPr="00EB7006" w:rsidRDefault="00955C2B" w:rsidP="0068178B">
            <w:pPr>
              <w:pStyle w:val="Tabletext"/>
              <w:spacing w:line="480" w:lineRule="auto"/>
              <w:jc w:val="center"/>
            </w:pPr>
            <w:r w:rsidRPr="00EB7006">
              <w:t>12 (8.1%)</w:t>
            </w:r>
          </w:p>
        </w:tc>
        <w:tc>
          <w:tcPr>
            <w:tcW w:w="973" w:type="pct"/>
            <w:tcBorders>
              <w:top w:val="nil"/>
              <w:bottom w:val="nil"/>
            </w:tcBorders>
            <w:shd w:val="clear" w:color="auto" w:fill="FFFFFF"/>
            <w:tcMar>
              <w:left w:w="60" w:type="dxa"/>
              <w:right w:w="60" w:type="dxa"/>
            </w:tcMar>
          </w:tcPr>
          <w:p w14:paraId="2FF205B1" w14:textId="77777777" w:rsidR="00955C2B" w:rsidRPr="00EB7006" w:rsidRDefault="00955C2B" w:rsidP="0068178B">
            <w:pPr>
              <w:pStyle w:val="Tabletext"/>
              <w:spacing w:line="480" w:lineRule="auto"/>
              <w:jc w:val="center"/>
            </w:pPr>
            <w:r w:rsidRPr="00EB7006">
              <w:t>4 (2.7%)</w:t>
            </w:r>
          </w:p>
        </w:tc>
        <w:tc>
          <w:tcPr>
            <w:tcW w:w="493" w:type="pct"/>
            <w:tcBorders>
              <w:top w:val="nil"/>
              <w:bottom w:val="nil"/>
            </w:tcBorders>
            <w:shd w:val="clear" w:color="auto" w:fill="FFFFFF"/>
            <w:tcMar>
              <w:left w:w="60" w:type="dxa"/>
              <w:right w:w="60" w:type="dxa"/>
            </w:tcMar>
          </w:tcPr>
          <w:p w14:paraId="72D1132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59D9377B" w14:textId="77777777" w:rsidR="00955C2B" w:rsidRPr="00EB7006" w:rsidRDefault="00955C2B" w:rsidP="0068178B">
            <w:pPr>
              <w:pStyle w:val="Tabletext"/>
              <w:spacing w:line="480" w:lineRule="auto"/>
              <w:jc w:val="center"/>
            </w:pPr>
            <w:r w:rsidRPr="00EB7006">
              <w:t>16 (5.4%)</w:t>
            </w:r>
          </w:p>
        </w:tc>
      </w:tr>
      <w:tr w:rsidR="00955C2B" w:rsidRPr="00EB7006" w14:paraId="0E7914D4" w14:textId="77777777" w:rsidTr="0068178B">
        <w:trPr>
          <w:cantSplit/>
          <w:jc w:val="center"/>
        </w:trPr>
        <w:tc>
          <w:tcPr>
            <w:tcW w:w="1004" w:type="pct"/>
            <w:vMerge/>
            <w:tcBorders>
              <w:top w:val="nil"/>
              <w:bottom w:val="nil"/>
            </w:tcBorders>
            <w:shd w:val="clear" w:color="auto" w:fill="FFFFFF"/>
            <w:tcMar>
              <w:left w:w="60" w:type="dxa"/>
              <w:right w:w="60" w:type="dxa"/>
            </w:tcMar>
          </w:tcPr>
          <w:p w14:paraId="0C1BBFF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F9F396C" w14:textId="77777777" w:rsidR="00955C2B" w:rsidRPr="00EB7006" w:rsidRDefault="00955C2B" w:rsidP="0068178B">
            <w:pPr>
              <w:pStyle w:val="Tabletext"/>
              <w:spacing w:line="480" w:lineRule="auto"/>
            </w:pPr>
            <w:r w:rsidRPr="00EB7006">
              <w:t>3-5 years</w:t>
            </w:r>
          </w:p>
        </w:tc>
        <w:tc>
          <w:tcPr>
            <w:tcW w:w="888" w:type="pct"/>
            <w:tcBorders>
              <w:top w:val="nil"/>
              <w:bottom w:val="nil"/>
            </w:tcBorders>
            <w:shd w:val="clear" w:color="auto" w:fill="FFFFFF"/>
            <w:tcMar>
              <w:left w:w="60" w:type="dxa"/>
              <w:right w:w="60" w:type="dxa"/>
            </w:tcMar>
          </w:tcPr>
          <w:p w14:paraId="3A6AB8E7" w14:textId="77777777" w:rsidR="00955C2B" w:rsidRPr="00EB7006" w:rsidRDefault="00955C2B" w:rsidP="0068178B">
            <w:pPr>
              <w:pStyle w:val="Tabletext"/>
              <w:spacing w:line="480" w:lineRule="auto"/>
              <w:jc w:val="center"/>
            </w:pPr>
            <w:r w:rsidRPr="00EB7006">
              <w:t>46 (30.9%)</w:t>
            </w:r>
          </w:p>
        </w:tc>
        <w:tc>
          <w:tcPr>
            <w:tcW w:w="973" w:type="pct"/>
            <w:tcBorders>
              <w:top w:val="nil"/>
              <w:bottom w:val="nil"/>
            </w:tcBorders>
            <w:shd w:val="clear" w:color="auto" w:fill="FFFFFF"/>
            <w:tcMar>
              <w:left w:w="60" w:type="dxa"/>
              <w:right w:w="60" w:type="dxa"/>
            </w:tcMar>
          </w:tcPr>
          <w:p w14:paraId="2B445980" w14:textId="77777777" w:rsidR="00955C2B" w:rsidRPr="00EB7006" w:rsidRDefault="00955C2B" w:rsidP="0068178B">
            <w:pPr>
              <w:pStyle w:val="Tabletext"/>
              <w:spacing w:line="480" w:lineRule="auto"/>
              <w:jc w:val="center"/>
            </w:pPr>
            <w:r w:rsidRPr="00EB7006">
              <w:t>21 (14.0%)</w:t>
            </w:r>
          </w:p>
        </w:tc>
        <w:tc>
          <w:tcPr>
            <w:tcW w:w="493" w:type="pct"/>
            <w:tcBorders>
              <w:top w:val="nil"/>
              <w:bottom w:val="nil"/>
            </w:tcBorders>
            <w:shd w:val="clear" w:color="auto" w:fill="FFFFFF"/>
            <w:tcMar>
              <w:left w:w="60" w:type="dxa"/>
              <w:right w:w="60" w:type="dxa"/>
            </w:tcMar>
          </w:tcPr>
          <w:p w14:paraId="782A4655"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8D92BFC" w14:textId="77777777" w:rsidR="00955C2B" w:rsidRPr="00EB7006" w:rsidRDefault="00955C2B" w:rsidP="0068178B">
            <w:pPr>
              <w:pStyle w:val="Tabletext"/>
              <w:spacing w:line="480" w:lineRule="auto"/>
              <w:jc w:val="center"/>
            </w:pPr>
            <w:r w:rsidRPr="00EB7006">
              <w:t>67 (22.4%)</w:t>
            </w:r>
          </w:p>
        </w:tc>
      </w:tr>
      <w:tr w:rsidR="00955C2B" w:rsidRPr="00EB7006" w14:paraId="1DF67105" w14:textId="77777777" w:rsidTr="0068178B">
        <w:trPr>
          <w:cantSplit/>
          <w:jc w:val="center"/>
        </w:trPr>
        <w:tc>
          <w:tcPr>
            <w:tcW w:w="1004" w:type="pct"/>
            <w:vMerge/>
            <w:tcBorders>
              <w:top w:val="nil"/>
              <w:bottom w:val="nil"/>
            </w:tcBorders>
            <w:shd w:val="clear" w:color="auto" w:fill="FFFFFF"/>
            <w:tcMar>
              <w:left w:w="60" w:type="dxa"/>
              <w:right w:w="60" w:type="dxa"/>
            </w:tcMar>
          </w:tcPr>
          <w:p w14:paraId="5620B7EB"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03CA756" w14:textId="77777777" w:rsidR="00955C2B" w:rsidRPr="00EB7006" w:rsidRDefault="00955C2B" w:rsidP="0068178B">
            <w:pPr>
              <w:pStyle w:val="Tabletext"/>
              <w:spacing w:line="480" w:lineRule="auto"/>
            </w:pPr>
            <w:r w:rsidRPr="00EB7006">
              <w:t>More than 5 years</w:t>
            </w:r>
          </w:p>
        </w:tc>
        <w:tc>
          <w:tcPr>
            <w:tcW w:w="888" w:type="pct"/>
            <w:tcBorders>
              <w:top w:val="nil"/>
              <w:bottom w:val="nil"/>
            </w:tcBorders>
            <w:shd w:val="clear" w:color="auto" w:fill="FFFFFF"/>
            <w:tcMar>
              <w:left w:w="60" w:type="dxa"/>
              <w:right w:w="60" w:type="dxa"/>
            </w:tcMar>
          </w:tcPr>
          <w:p w14:paraId="71EC5678" w14:textId="77777777" w:rsidR="00955C2B" w:rsidRPr="00EB7006" w:rsidRDefault="00955C2B" w:rsidP="0068178B">
            <w:pPr>
              <w:pStyle w:val="Tabletext"/>
              <w:spacing w:line="480" w:lineRule="auto"/>
              <w:jc w:val="center"/>
            </w:pPr>
            <w:r w:rsidRPr="00EB7006">
              <w:t>85 (57.0%)</w:t>
            </w:r>
          </w:p>
        </w:tc>
        <w:tc>
          <w:tcPr>
            <w:tcW w:w="973" w:type="pct"/>
            <w:tcBorders>
              <w:top w:val="nil"/>
              <w:bottom w:val="nil"/>
            </w:tcBorders>
            <w:shd w:val="clear" w:color="auto" w:fill="FFFFFF"/>
            <w:tcMar>
              <w:left w:w="60" w:type="dxa"/>
              <w:right w:w="60" w:type="dxa"/>
            </w:tcMar>
          </w:tcPr>
          <w:p w14:paraId="12BE3DB2" w14:textId="77777777" w:rsidR="00955C2B" w:rsidRPr="00EB7006" w:rsidRDefault="00955C2B" w:rsidP="0068178B">
            <w:pPr>
              <w:pStyle w:val="Tabletext"/>
              <w:spacing w:line="480" w:lineRule="auto"/>
              <w:jc w:val="center"/>
            </w:pPr>
            <w:r w:rsidRPr="00EB7006">
              <w:t>124 (82.7%)</w:t>
            </w:r>
          </w:p>
        </w:tc>
        <w:tc>
          <w:tcPr>
            <w:tcW w:w="493" w:type="pct"/>
            <w:tcBorders>
              <w:top w:val="nil"/>
              <w:bottom w:val="nil"/>
            </w:tcBorders>
            <w:shd w:val="clear" w:color="auto" w:fill="FFFFFF"/>
            <w:tcMar>
              <w:left w:w="60" w:type="dxa"/>
              <w:right w:w="60" w:type="dxa"/>
            </w:tcMar>
          </w:tcPr>
          <w:p w14:paraId="27519222"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F5FEC3A" w14:textId="77777777" w:rsidR="00955C2B" w:rsidRPr="00EB7006" w:rsidRDefault="00955C2B" w:rsidP="0068178B">
            <w:pPr>
              <w:pStyle w:val="Tabletext"/>
              <w:spacing w:line="480" w:lineRule="auto"/>
              <w:jc w:val="center"/>
            </w:pPr>
            <w:r w:rsidRPr="00EB7006">
              <w:t>209 (69.9%)</w:t>
            </w:r>
          </w:p>
        </w:tc>
      </w:tr>
      <w:tr w:rsidR="009D2266" w:rsidRPr="00EB7006" w14:paraId="58044475" w14:textId="77777777" w:rsidTr="0068178B">
        <w:trPr>
          <w:cantSplit/>
          <w:jc w:val="center"/>
        </w:trPr>
        <w:tc>
          <w:tcPr>
            <w:tcW w:w="5000" w:type="pct"/>
            <w:gridSpan w:val="6"/>
            <w:tcBorders>
              <w:top w:val="nil"/>
              <w:bottom w:val="nil"/>
            </w:tcBorders>
            <w:shd w:val="clear" w:color="auto" w:fill="FFFFFF"/>
            <w:tcMar>
              <w:left w:w="60" w:type="dxa"/>
              <w:right w:w="60" w:type="dxa"/>
            </w:tcMar>
          </w:tcPr>
          <w:p w14:paraId="317E5EB6" w14:textId="6E047334" w:rsidR="009D2266" w:rsidRPr="00EB7006" w:rsidRDefault="009D2266" w:rsidP="0068178B">
            <w:pPr>
              <w:pStyle w:val="Tabletextrowheading"/>
              <w:keepNext w:val="0"/>
              <w:keepLines w:val="0"/>
              <w:spacing w:line="480" w:lineRule="auto"/>
            </w:pPr>
            <w:r w:rsidRPr="00EB7006">
              <w:t>All respondents</w:t>
            </w:r>
          </w:p>
        </w:tc>
      </w:tr>
      <w:tr w:rsidR="00955C2B" w:rsidRPr="00EB7006" w14:paraId="3E27030B"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36C31C43" w14:textId="77777777" w:rsidR="00955C2B" w:rsidRPr="00EB7006" w:rsidRDefault="00955C2B" w:rsidP="0068178B">
            <w:pPr>
              <w:pStyle w:val="Tabletext"/>
              <w:spacing w:line="480" w:lineRule="auto"/>
            </w:pPr>
            <w:r w:rsidRPr="00EB7006">
              <w:t>Please indicate which of the following symptoms of psoriasis your patients with psoriasis or psoriatic arthritis report most often. (Please check only one.)</w:t>
            </w:r>
          </w:p>
        </w:tc>
        <w:tc>
          <w:tcPr>
            <w:tcW w:w="1005" w:type="pct"/>
            <w:tcBorders>
              <w:top w:val="nil"/>
              <w:bottom w:val="nil"/>
            </w:tcBorders>
            <w:shd w:val="clear" w:color="auto" w:fill="FFFFFF"/>
            <w:tcMar>
              <w:left w:w="60" w:type="dxa"/>
              <w:right w:w="60" w:type="dxa"/>
            </w:tcMar>
          </w:tcPr>
          <w:p w14:paraId="7620156C"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47E2BD54"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60862B56"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16396AB2"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3BEEA15" w14:textId="77777777" w:rsidR="00955C2B" w:rsidRPr="00EB7006" w:rsidRDefault="00955C2B" w:rsidP="0068178B">
            <w:pPr>
              <w:pStyle w:val="Tabletext"/>
              <w:spacing w:line="480" w:lineRule="auto"/>
              <w:jc w:val="center"/>
            </w:pPr>
            <w:r w:rsidRPr="00EB7006">
              <w:t>300</w:t>
            </w:r>
          </w:p>
        </w:tc>
      </w:tr>
      <w:tr w:rsidR="00955C2B" w:rsidRPr="00EB7006" w14:paraId="296E8294" w14:textId="77777777" w:rsidTr="0068178B">
        <w:trPr>
          <w:cantSplit/>
          <w:jc w:val="center"/>
        </w:trPr>
        <w:tc>
          <w:tcPr>
            <w:tcW w:w="1004" w:type="pct"/>
            <w:vMerge/>
            <w:tcBorders>
              <w:top w:val="nil"/>
              <w:bottom w:val="nil"/>
            </w:tcBorders>
            <w:shd w:val="clear" w:color="auto" w:fill="FFFFFF"/>
            <w:tcMar>
              <w:left w:w="60" w:type="dxa"/>
              <w:right w:w="60" w:type="dxa"/>
            </w:tcMar>
          </w:tcPr>
          <w:p w14:paraId="79AC878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AD8FBCB" w14:textId="77777777" w:rsidR="00955C2B" w:rsidRPr="00EB7006" w:rsidRDefault="00955C2B" w:rsidP="0068178B">
            <w:pPr>
              <w:pStyle w:val="Tabletext"/>
              <w:spacing w:line="480" w:lineRule="auto"/>
            </w:pPr>
            <w:r w:rsidRPr="00EB7006">
              <w:t>Itching skin</w:t>
            </w:r>
          </w:p>
        </w:tc>
        <w:tc>
          <w:tcPr>
            <w:tcW w:w="888" w:type="pct"/>
            <w:tcBorders>
              <w:top w:val="nil"/>
              <w:bottom w:val="nil"/>
            </w:tcBorders>
            <w:shd w:val="clear" w:color="auto" w:fill="FFFFFF"/>
            <w:tcMar>
              <w:left w:w="60" w:type="dxa"/>
              <w:right w:w="60" w:type="dxa"/>
            </w:tcMar>
          </w:tcPr>
          <w:p w14:paraId="2140975B" w14:textId="77777777" w:rsidR="00955C2B" w:rsidRPr="00EB7006" w:rsidRDefault="00955C2B" w:rsidP="0068178B">
            <w:pPr>
              <w:pStyle w:val="Tabletext"/>
              <w:spacing w:line="480" w:lineRule="auto"/>
              <w:jc w:val="center"/>
            </w:pPr>
            <w:r w:rsidRPr="00EB7006">
              <w:t>32 (21.3%)</w:t>
            </w:r>
          </w:p>
        </w:tc>
        <w:tc>
          <w:tcPr>
            <w:tcW w:w="973" w:type="pct"/>
            <w:tcBorders>
              <w:top w:val="nil"/>
              <w:bottom w:val="nil"/>
            </w:tcBorders>
            <w:shd w:val="clear" w:color="auto" w:fill="FFFFFF"/>
            <w:tcMar>
              <w:left w:w="60" w:type="dxa"/>
              <w:right w:w="60" w:type="dxa"/>
            </w:tcMar>
          </w:tcPr>
          <w:p w14:paraId="45FB343B" w14:textId="77777777" w:rsidR="00955C2B" w:rsidRPr="00EB7006" w:rsidRDefault="00955C2B" w:rsidP="0068178B">
            <w:pPr>
              <w:pStyle w:val="Tabletext"/>
              <w:spacing w:line="480" w:lineRule="auto"/>
              <w:jc w:val="center"/>
            </w:pPr>
            <w:r w:rsidRPr="00EB7006">
              <w:t>25 (16.7%)</w:t>
            </w:r>
          </w:p>
        </w:tc>
        <w:tc>
          <w:tcPr>
            <w:tcW w:w="493" w:type="pct"/>
            <w:tcBorders>
              <w:top w:val="nil"/>
              <w:bottom w:val="nil"/>
            </w:tcBorders>
            <w:shd w:val="clear" w:color="auto" w:fill="FFFFFF"/>
            <w:tcMar>
              <w:left w:w="60" w:type="dxa"/>
              <w:right w:w="60" w:type="dxa"/>
            </w:tcMar>
          </w:tcPr>
          <w:p w14:paraId="510FA1C9" w14:textId="77777777" w:rsidR="00955C2B" w:rsidRPr="00EB7006" w:rsidRDefault="00955C2B" w:rsidP="0068178B">
            <w:pPr>
              <w:pStyle w:val="Tabletext"/>
              <w:spacing w:line="480" w:lineRule="auto"/>
              <w:jc w:val="center"/>
            </w:pPr>
            <w:r w:rsidRPr="00EB7006">
              <w:t>0.052</w:t>
            </w:r>
          </w:p>
        </w:tc>
        <w:tc>
          <w:tcPr>
            <w:tcW w:w="638" w:type="pct"/>
            <w:tcBorders>
              <w:top w:val="nil"/>
              <w:bottom w:val="nil"/>
            </w:tcBorders>
            <w:shd w:val="clear" w:color="auto" w:fill="FFFFFF"/>
            <w:tcMar>
              <w:left w:w="60" w:type="dxa"/>
              <w:right w:w="60" w:type="dxa"/>
            </w:tcMar>
          </w:tcPr>
          <w:p w14:paraId="5FBE7A81" w14:textId="77777777" w:rsidR="00955C2B" w:rsidRPr="00EB7006" w:rsidRDefault="00955C2B" w:rsidP="0068178B">
            <w:pPr>
              <w:pStyle w:val="Tabletext"/>
              <w:spacing w:line="480" w:lineRule="auto"/>
              <w:jc w:val="center"/>
            </w:pPr>
            <w:r w:rsidRPr="00EB7006">
              <w:t>57 (19.0%)</w:t>
            </w:r>
          </w:p>
        </w:tc>
      </w:tr>
      <w:tr w:rsidR="00955C2B" w:rsidRPr="00EB7006" w14:paraId="5C402B3F" w14:textId="77777777" w:rsidTr="0068178B">
        <w:trPr>
          <w:cantSplit/>
          <w:jc w:val="center"/>
        </w:trPr>
        <w:tc>
          <w:tcPr>
            <w:tcW w:w="1004" w:type="pct"/>
            <w:vMerge/>
            <w:tcBorders>
              <w:top w:val="nil"/>
              <w:bottom w:val="nil"/>
            </w:tcBorders>
            <w:shd w:val="clear" w:color="auto" w:fill="FFFFFF"/>
            <w:tcMar>
              <w:left w:w="60" w:type="dxa"/>
              <w:right w:w="60" w:type="dxa"/>
            </w:tcMar>
          </w:tcPr>
          <w:p w14:paraId="0F9427D5"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1C8D578" w14:textId="77777777" w:rsidR="00955C2B" w:rsidRPr="00EB7006" w:rsidRDefault="00955C2B" w:rsidP="0068178B">
            <w:pPr>
              <w:pStyle w:val="Tabletext"/>
              <w:spacing w:line="480" w:lineRule="auto"/>
            </w:pPr>
            <w:r w:rsidRPr="00EB7006">
              <w:t>Redness of skin</w:t>
            </w:r>
          </w:p>
        </w:tc>
        <w:tc>
          <w:tcPr>
            <w:tcW w:w="888" w:type="pct"/>
            <w:tcBorders>
              <w:top w:val="nil"/>
              <w:bottom w:val="nil"/>
            </w:tcBorders>
            <w:shd w:val="clear" w:color="auto" w:fill="FFFFFF"/>
            <w:tcMar>
              <w:left w:w="60" w:type="dxa"/>
              <w:right w:w="60" w:type="dxa"/>
            </w:tcMar>
          </w:tcPr>
          <w:p w14:paraId="50B2342F" w14:textId="77777777" w:rsidR="00955C2B" w:rsidRPr="00EB7006" w:rsidRDefault="00955C2B" w:rsidP="0068178B">
            <w:pPr>
              <w:pStyle w:val="Tabletext"/>
              <w:spacing w:line="480" w:lineRule="auto"/>
              <w:jc w:val="center"/>
            </w:pPr>
            <w:r w:rsidRPr="00EB7006">
              <w:t>37 (24.7%)</w:t>
            </w:r>
          </w:p>
        </w:tc>
        <w:tc>
          <w:tcPr>
            <w:tcW w:w="973" w:type="pct"/>
            <w:tcBorders>
              <w:top w:val="nil"/>
              <w:bottom w:val="nil"/>
            </w:tcBorders>
            <w:shd w:val="clear" w:color="auto" w:fill="FFFFFF"/>
            <w:tcMar>
              <w:left w:w="60" w:type="dxa"/>
              <w:right w:w="60" w:type="dxa"/>
            </w:tcMar>
          </w:tcPr>
          <w:p w14:paraId="5F88D5E0" w14:textId="77777777" w:rsidR="00955C2B" w:rsidRPr="00EB7006" w:rsidRDefault="00955C2B" w:rsidP="0068178B">
            <w:pPr>
              <w:pStyle w:val="Tabletext"/>
              <w:spacing w:line="480" w:lineRule="auto"/>
              <w:jc w:val="center"/>
            </w:pPr>
            <w:r w:rsidRPr="00EB7006">
              <w:t>40 (26.7%)</w:t>
            </w:r>
          </w:p>
        </w:tc>
        <w:tc>
          <w:tcPr>
            <w:tcW w:w="493" w:type="pct"/>
            <w:tcBorders>
              <w:top w:val="nil"/>
              <w:bottom w:val="nil"/>
            </w:tcBorders>
            <w:shd w:val="clear" w:color="auto" w:fill="FFFFFF"/>
            <w:tcMar>
              <w:left w:w="60" w:type="dxa"/>
              <w:right w:w="60" w:type="dxa"/>
            </w:tcMar>
          </w:tcPr>
          <w:p w14:paraId="1F81D44F"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52BA9DAF" w14:textId="77777777" w:rsidR="00955C2B" w:rsidRPr="00EB7006" w:rsidRDefault="00955C2B" w:rsidP="0068178B">
            <w:pPr>
              <w:pStyle w:val="Tabletext"/>
              <w:spacing w:line="480" w:lineRule="auto"/>
              <w:jc w:val="center"/>
            </w:pPr>
            <w:r w:rsidRPr="00EB7006">
              <w:t>77 (25.7%)</w:t>
            </w:r>
          </w:p>
        </w:tc>
      </w:tr>
      <w:tr w:rsidR="00955C2B" w:rsidRPr="00EB7006" w14:paraId="7116F6DF" w14:textId="77777777" w:rsidTr="0068178B">
        <w:trPr>
          <w:cantSplit/>
          <w:jc w:val="center"/>
        </w:trPr>
        <w:tc>
          <w:tcPr>
            <w:tcW w:w="1004" w:type="pct"/>
            <w:vMerge/>
            <w:tcBorders>
              <w:top w:val="nil"/>
              <w:bottom w:val="nil"/>
            </w:tcBorders>
            <w:shd w:val="clear" w:color="auto" w:fill="FFFFFF"/>
            <w:tcMar>
              <w:left w:w="60" w:type="dxa"/>
              <w:right w:w="60" w:type="dxa"/>
            </w:tcMar>
          </w:tcPr>
          <w:p w14:paraId="24C80693"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8B10474" w14:textId="77777777" w:rsidR="00955C2B" w:rsidRPr="00EB7006" w:rsidRDefault="00955C2B" w:rsidP="0068178B">
            <w:pPr>
              <w:pStyle w:val="Tabletext"/>
              <w:spacing w:line="480" w:lineRule="auto"/>
            </w:pPr>
            <w:r w:rsidRPr="00EB7006">
              <w:t>Flaking skin</w:t>
            </w:r>
          </w:p>
        </w:tc>
        <w:tc>
          <w:tcPr>
            <w:tcW w:w="888" w:type="pct"/>
            <w:tcBorders>
              <w:top w:val="nil"/>
              <w:bottom w:val="nil"/>
            </w:tcBorders>
            <w:shd w:val="clear" w:color="auto" w:fill="FFFFFF"/>
            <w:tcMar>
              <w:left w:w="60" w:type="dxa"/>
              <w:right w:w="60" w:type="dxa"/>
            </w:tcMar>
          </w:tcPr>
          <w:p w14:paraId="2A04A1D2" w14:textId="77777777" w:rsidR="00955C2B" w:rsidRPr="00EB7006" w:rsidRDefault="00955C2B" w:rsidP="0068178B">
            <w:pPr>
              <w:pStyle w:val="Tabletext"/>
              <w:spacing w:line="480" w:lineRule="auto"/>
              <w:jc w:val="center"/>
            </w:pPr>
            <w:r w:rsidRPr="00EB7006">
              <w:t>57 (38.0%)</w:t>
            </w:r>
          </w:p>
        </w:tc>
        <w:tc>
          <w:tcPr>
            <w:tcW w:w="973" w:type="pct"/>
            <w:tcBorders>
              <w:top w:val="nil"/>
              <w:bottom w:val="nil"/>
            </w:tcBorders>
            <w:shd w:val="clear" w:color="auto" w:fill="FFFFFF"/>
            <w:tcMar>
              <w:left w:w="60" w:type="dxa"/>
              <w:right w:w="60" w:type="dxa"/>
            </w:tcMar>
          </w:tcPr>
          <w:p w14:paraId="0EC0BA4D" w14:textId="77777777" w:rsidR="00955C2B" w:rsidRPr="00EB7006" w:rsidRDefault="00955C2B" w:rsidP="0068178B">
            <w:pPr>
              <w:pStyle w:val="Tabletext"/>
              <w:spacing w:line="480" w:lineRule="auto"/>
              <w:jc w:val="center"/>
            </w:pPr>
            <w:r w:rsidRPr="00EB7006">
              <w:t>40 (26.7%)</w:t>
            </w:r>
          </w:p>
        </w:tc>
        <w:tc>
          <w:tcPr>
            <w:tcW w:w="493" w:type="pct"/>
            <w:tcBorders>
              <w:top w:val="nil"/>
              <w:bottom w:val="nil"/>
            </w:tcBorders>
            <w:shd w:val="clear" w:color="auto" w:fill="FFFFFF"/>
            <w:tcMar>
              <w:left w:w="60" w:type="dxa"/>
              <w:right w:w="60" w:type="dxa"/>
            </w:tcMar>
          </w:tcPr>
          <w:p w14:paraId="12B7DA9E"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24A8D2E" w14:textId="77777777" w:rsidR="00955C2B" w:rsidRPr="00EB7006" w:rsidRDefault="00955C2B" w:rsidP="0068178B">
            <w:pPr>
              <w:pStyle w:val="Tabletext"/>
              <w:spacing w:line="480" w:lineRule="auto"/>
              <w:jc w:val="center"/>
            </w:pPr>
            <w:r w:rsidRPr="00EB7006">
              <w:t>97 (32.3%)</w:t>
            </w:r>
          </w:p>
        </w:tc>
      </w:tr>
      <w:tr w:rsidR="00955C2B" w:rsidRPr="00EB7006" w14:paraId="37902DA6" w14:textId="77777777" w:rsidTr="0068178B">
        <w:trPr>
          <w:cantSplit/>
          <w:jc w:val="center"/>
        </w:trPr>
        <w:tc>
          <w:tcPr>
            <w:tcW w:w="1004" w:type="pct"/>
            <w:vMerge/>
            <w:tcBorders>
              <w:top w:val="nil"/>
              <w:bottom w:val="nil"/>
            </w:tcBorders>
            <w:shd w:val="clear" w:color="auto" w:fill="FFFFFF"/>
            <w:tcMar>
              <w:left w:w="60" w:type="dxa"/>
              <w:right w:w="60" w:type="dxa"/>
            </w:tcMar>
          </w:tcPr>
          <w:p w14:paraId="1909CF10"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8594AA4" w14:textId="77777777" w:rsidR="00955C2B" w:rsidRPr="00EB7006" w:rsidRDefault="00955C2B" w:rsidP="0068178B">
            <w:pPr>
              <w:pStyle w:val="Tabletext"/>
              <w:spacing w:line="480" w:lineRule="auto"/>
            </w:pPr>
            <w:r w:rsidRPr="00EB7006">
              <w:t>Painful skin</w:t>
            </w:r>
          </w:p>
        </w:tc>
        <w:tc>
          <w:tcPr>
            <w:tcW w:w="888" w:type="pct"/>
            <w:tcBorders>
              <w:top w:val="nil"/>
              <w:bottom w:val="nil"/>
            </w:tcBorders>
            <w:shd w:val="clear" w:color="auto" w:fill="FFFFFF"/>
            <w:tcMar>
              <w:left w:w="60" w:type="dxa"/>
              <w:right w:w="60" w:type="dxa"/>
            </w:tcMar>
          </w:tcPr>
          <w:p w14:paraId="04914767" w14:textId="77777777" w:rsidR="00955C2B" w:rsidRPr="00EB7006" w:rsidRDefault="00955C2B" w:rsidP="0068178B">
            <w:pPr>
              <w:pStyle w:val="Tabletext"/>
              <w:spacing w:line="480" w:lineRule="auto"/>
              <w:jc w:val="center"/>
            </w:pPr>
            <w:r w:rsidRPr="00EB7006">
              <w:t>7 (4.7%)</w:t>
            </w:r>
          </w:p>
        </w:tc>
        <w:tc>
          <w:tcPr>
            <w:tcW w:w="973" w:type="pct"/>
            <w:tcBorders>
              <w:top w:val="nil"/>
              <w:bottom w:val="nil"/>
            </w:tcBorders>
            <w:shd w:val="clear" w:color="auto" w:fill="FFFFFF"/>
            <w:tcMar>
              <w:left w:w="60" w:type="dxa"/>
              <w:right w:w="60" w:type="dxa"/>
            </w:tcMar>
          </w:tcPr>
          <w:p w14:paraId="546CFB61" w14:textId="77777777" w:rsidR="00955C2B" w:rsidRPr="00EB7006" w:rsidRDefault="00955C2B" w:rsidP="0068178B">
            <w:pPr>
              <w:pStyle w:val="Tabletext"/>
              <w:spacing w:line="480" w:lineRule="auto"/>
              <w:jc w:val="center"/>
            </w:pPr>
            <w:r w:rsidRPr="00EB7006">
              <w:t>14 (9.3%)</w:t>
            </w:r>
          </w:p>
        </w:tc>
        <w:tc>
          <w:tcPr>
            <w:tcW w:w="493" w:type="pct"/>
            <w:tcBorders>
              <w:top w:val="nil"/>
              <w:bottom w:val="nil"/>
            </w:tcBorders>
            <w:shd w:val="clear" w:color="auto" w:fill="FFFFFF"/>
            <w:tcMar>
              <w:left w:w="60" w:type="dxa"/>
              <w:right w:w="60" w:type="dxa"/>
            </w:tcMar>
          </w:tcPr>
          <w:p w14:paraId="73F4A495"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B5ADAFF" w14:textId="77777777" w:rsidR="00955C2B" w:rsidRPr="00EB7006" w:rsidRDefault="00955C2B" w:rsidP="0068178B">
            <w:pPr>
              <w:pStyle w:val="Tabletext"/>
              <w:spacing w:line="480" w:lineRule="auto"/>
              <w:jc w:val="center"/>
            </w:pPr>
            <w:r w:rsidRPr="00EB7006">
              <w:t>21 (7.0%)</w:t>
            </w:r>
          </w:p>
        </w:tc>
      </w:tr>
      <w:tr w:rsidR="00955C2B" w:rsidRPr="00EB7006" w14:paraId="31437ECB" w14:textId="77777777" w:rsidTr="0068178B">
        <w:trPr>
          <w:cantSplit/>
          <w:jc w:val="center"/>
        </w:trPr>
        <w:tc>
          <w:tcPr>
            <w:tcW w:w="1004" w:type="pct"/>
            <w:vMerge/>
            <w:tcBorders>
              <w:top w:val="nil"/>
              <w:bottom w:val="nil"/>
            </w:tcBorders>
            <w:shd w:val="clear" w:color="auto" w:fill="FFFFFF"/>
            <w:tcMar>
              <w:left w:w="60" w:type="dxa"/>
              <w:right w:w="60" w:type="dxa"/>
            </w:tcMar>
          </w:tcPr>
          <w:p w14:paraId="3133F7F2"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1BBD30F" w14:textId="77777777" w:rsidR="00955C2B" w:rsidRPr="00EB7006" w:rsidRDefault="00955C2B" w:rsidP="0068178B">
            <w:pPr>
              <w:pStyle w:val="Tabletext"/>
              <w:spacing w:line="480" w:lineRule="auto"/>
            </w:pPr>
            <w:r w:rsidRPr="00EB7006">
              <w:t>Nail problems</w:t>
            </w:r>
          </w:p>
        </w:tc>
        <w:tc>
          <w:tcPr>
            <w:tcW w:w="888" w:type="pct"/>
            <w:tcBorders>
              <w:top w:val="nil"/>
              <w:bottom w:val="nil"/>
            </w:tcBorders>
            <w:shd w:val="clear" w:color="auto" w:fill="FFFFFF"/>
            <w:tcMar>
              <w:left w:w="60" w:type="dxa"/>
              <w:right w:w="60" w:type="dxa"/>
            </w:tcMar>
          </w:tcPr>
          <w:p w14:paraId="0D9CBF9E" w14:textId="77777777" w:rsidR="00955C2B" w:rsidRPr="00EB7006" w:rsidRDefault="00955C2B" w:rsidP="0068178B">
            <w:pPr>
              <w:pStyle w:val="Tabletext"/>
              <w:spacing w:line="480" w:lineRule="auto"/>
              <w:jc w:val="center"/>
            </w:pPr>
            <w:r w:rsidRPr="00EB7006">
              <w:t>1 (0.7%)</w:t>
            </w:r>
          </w:p>
        </w:tc>
        <w:tc>
          <w:tcPr>
            <w:tcW w:w="973" w:type="pct"/>
            <w:tcBorders>
              <w:top w:val="nil"/>
              <w:bottom w:val="nil"/>
            </w:tcBorders>
            <w:shd w:val="clear" w:color="auto" w:fill="FFFFFF"/>
            <w:tcMar>
              <w:left w:w="60" w:type="dxa"/>
              <w:right w:w="60" w:type="dxa"/>
            </w:tcMar>
          </w:tcPr>
          <w:p w14:paraId="516FC9B8" w14:textId="77777777" w:rsidR="00955C2B" w:rsidRPr="00EB7006" w:rsidRDefault="00955C2B" w:rsidP="0068178B">
            <w:pPr>
              <w:pStyle w:val="Tabletext"/>
              <w:spacing w:line="480" w:lineRule="auto"/>
              <w:jc w:val="center"/>
            </w:pPr>
            <w:r w:rsidRPr="00EB7006">
              <w:t>6 (4.0%)</w:t>
            </w:r>
          </w:p>
        </w:tc>
        <w:tc>
          <w:tcPr>
            <w:tcW w:w="493" w:type="pct"/>
            <w:tcBorders>
              <w:top w:val="nil"/>
              <w:bottom w:val="nil"/>
            </w:tcBorders>
            <w:shd w:val="clear" w:color="auto" w:fill="FFFFFF"/>
            <w:tcMar>
              <w:left w:w="60" w:type="dxa"/>
              <w:right w:w="60" w:type="dxa"/>
            </w:tcMar>
          </w:tcPr>
          <w:p w14:paraId="489A6FF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7C5FB38" w14:textId="77777777" w:rsidR="00955C2B" w:rsidRPr="00EB7006" w:rsidRDefault="00955C2B" w:rsidP="0068178B">
            <w:pPr>
              <w:pStyle w:val="Tabletext"/>
              <w:spacing w:line="480" w:lineRule="auto"/>
              <w:jc w:val="center"/>
            </w:pPr>
            <w:r w:rsidRPr="00EB7006">
              <w:t>7 (2.3%)</w:t>
            </w:r>
          </w:p>
        </w:tc>
      </w:tr>
      <w:tr w:rsidR="00955C2B" w:rsidRPr="00EB7006" w14:paraId="390D6031" w14:textId="77777777" w:rsidTr="0068178B">
        <w:trPr>
          <w:cantSplit/>
          <w:jc w:val="center"/>
        </w:trPr>
        <w:tc>
          <w:tcPr>
            <w:tcW w:w="1004" w:type="pct"/>
            <w:vMerge/>
            <w:tcBorders>
              <w:top w:val="nil"/>
              <w:bottom w:val="nil"/>
            </w:tcBorders>
            <w:shd w:val="clear" w:color="auto" w:fill="FFFFFF"/>
            <w:tcMar>
              <w:left w:w="60" w:type="dxa"/>
              <w:right w:w="60" w:type="dxa"/>
            </w:tcMar>
          </w:tcPr>
          <w:p w14:paraId="0563F75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7152E14" w14:textId="77777777" w:rsidR="00955C2B" w:rsidRPr="00EB7006" w:rsidRDefault="00955C2B" w:rsidP="0068178B">
            <w:pPr>
              <w:pStyle w:val="Tabletext"/>
              <w:spacing w:line="480" w:lineRule="auto"/>
            </w:pPr>
            <w:r w:rsidRPr="00EB7006">
              <w:t>Difficulty choosing clothing</w:t>
            </w:r>
          </w:p>
        </w:tc>
        <w:tc>
          <w:tcPr>
            <w:tcW w:w="888" w:type="pct"/>
            <w:tcBorders>
              <w:top w:val="nil"/>
              <w:bottom w:val="nil"/>
            </w:tcBorders>
            <w:shd w:val="clear" w:color="auto" w:fill="FFFFFF"/>
            <w:tcMar>
              <w:left w:w="60" w:type="dxa"/>
              <w:right w:w="60" w:type="dxa"/>
            </w:tcMar>
          </w:tcPr>
          <w:p w14:paraId="3295B52B" w14:textId="77777777" w:rsidR="00955C2B" w:rsidRPr="00EB7006" w:rsidRDefault="00955C2B" w:rsidP="0068178B">
            <w:pPr>
              <w:pStyle w:val="Tabletext"/>
              <w:spacing w:line="480" w:lineRule="auto"/>
              <w:jc w:val="center"/>
            </w:pPr>
            <w:r w:rsidRPr="00EB7006">
              <w:t>0</w:t>
            </w:r>
          </w:p>
        </w:tc>
        <w:tc>
          <w:tcPr>
            <w:tcW w:w="973" w:type="pct"/>
            <w:tcBorders>
              <w:top w:val="nil"/>
              <w:bottom w:val="nil"/>
            </w:tcBorders>
            <w:shd w:val="clear" w:color="auto" w:fill="FFFFFF"/>
            <w:tcMar>
              <w:left w:w="60" w:type="dxa"/>
              <w:right w:w="60" w:type="dxa"/>
            </w:tcMar>
          </w:tcPr>
          <w:p w14:paraId="34540EC9" w14:textId="77777777" w:rsidR="00955C2B" w:rsidRPr="00EB7006" w:rsidRDefault="00955C2B" w:rsidP="0068178B">
            <w:pPr>
              <w:pStyle w:val="Tabletext"/>
              <w:spacing w:line="480" w:lineRule="auto"/>
              <w:jc w:val="center"/>
            </w:pPr>
            <w:r w:rsidRPr="00EB7006">
              <w:t>1 (0.7%)</w:t>
            </w:r>
          </w:p>
        </w:tc>
        <w:tc>
          <w:tcPr>
            <w:tcW w:w="493" w:type="pct"/>
            <w:tcBorders>
              <w:top w:val="nil"/>
              <w:bottom w:val="nil"/>
            </w:tcBorders>
            <w:shd w:val="clear" w:color="auto" w:fill="FFFFFF"/>
            <w:tcMar>
              <w:left w:w="60" w:type="dxa"/>
              <w:right w:w="60" w:type="dxa"/>
            </w:tcMar>
          </w:tcPr>
          <w:p w14:paraId="17C7F888"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D964621" w14:textId="77777777" w:rsidR="00955C2B" w:rsidRPr="00EB7006" w:rsidRDefault="00955C2B" w:rsidP="0068178B">
            <w:pPr>
              <w:pStyle w:val="Tabletext"/>
              <w:spacing w:line="480" w:lineRule="auto"/>
              <w:jc w:val="center"/>
            </w:pPr>
            <w:r w:rsidRPr="00EB7006">
              <w:t>1 (0.3%)</w:t>
            </w:r>
          </w:p>
        </w:tc>
      </w:tr>
      <w:tr w:rsidR="00955C2B" w:rsidRPr="00EB7006" w14:paraId="154CF095" w14:textId="77777777" w:rsidTr="0068178B">
        <w:trPr>
          <w:cantSplit/>
          <w:jc w:val="center"/>
        </w:trPr>
        <w:tc>
          <w:tcPr>
            <w:tcW w:w="1004" w:type="pct"/>
            <w:vMerge/>
            <w:tcBorders>
              <w:top w:val="nil"/>
              <w:bottom w:val="nil"/>
            </w:tcBorders>
            <w:shd w:val="clear" w:color="auto" w:fill="FFFFFF"/>
            <w:tcMar>
              <w:left w:w="60" w:type="dxa"/>
              <w:right w:w="60" w:type="dxa"/>
            </w:tcMar>
          </w:tcPr>
          <w:p w14:paraId="5130098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AEB2038" w14:textId="77777777" w:rsidR="00955C2B" w:rsidRPr="00EB7006" w:rsidRDefault="00955C2B" w:rsidP="0068178B">
            <w:pPr>
              <w:pStyle w:val="Tabletext"/>
              <w:spacing w:line="480" w:lineRule="auto"/>
            </w:pPr>
            <w:r w:rsidRPr="00EB7006">
              <w:t>Embarrassment</w:t>
            </w:r>
          </w:p>
        </w:tc>
        <w:tc>
          <w:tcPr>
            <w:tcW w:w="888" w:type="pct"/>
            <w:tcBorders>
              <w:top w:val="nil"/>
              <w:bottom w:val="nil"/>
            </w:tcBorders>
            <w:shd w:val="clear" w:color="auto" w:fill="FFFFFF"/>
            <w:tcMar>
              <w:left w:w="60" w:type="dxa"/>
              <w:right w:w="60" w:type="dxa"/>
            </w:tcMar>
          </w:tcPr>
          <w:p w14:paraId="693FCE72" w14:textId="77777777" w:rsidR="00955C2B" w:rsidRPr="00EB7006" w:rsidRDefault="00955C2B" w:rsidP="0068178B">
            <w:pPr>
              <w:pStyle w:val="Tabletext"/>
              <w:spacing w:line="480" w:lineRule="auto"/>
              <w:jc w:val="center"/>
            </w:pPr>
            <w:r w:rsidRPr="00EB7006">
              <w:t>16 (10.7%)</w:t>
            </w:r>
          </w:p>
        </w:tc>
        <w:tc>
          <w:tcPr>
            <w:tcW w:w="973" w:type="pct"/>
            <w:tcBorders>
              <w:top w:val="nil"/>
              <w:bottom w:val="nil"/>
            </w:tcBorders>
            <w:shd w:val="clear" w:color="auto" w:fill="FFFFFF"/>
            <w:tcMar>
              <w:left w:w="60" w:type="dxa"/>
              <w:right w:w="60" w:type="dxa"/>
            </w:tcMar>
          </w:tcPr>
          <w:p w14:paraId="4FDFDDE7" w14:textId="77777777" w:rsidR="00955C2B" w:rsidRPr="00EB7006" w:rsidRDefault="00955C2B" w:rsidP="0068178B">
            <w:pPr>
              <w:pStyle w:val="Tabletext"/>
              <w:spacing w:line="480" w:lineRule="auto"/>
              <w:jc w:val="center"/>
            </w:pPr>
            <w:r w:rsidRPr="00EB7006">
              <w:t>24 (16.0%)</w:t>
            </w:r>
          </w:p>
        </w:tc>
        <w:tc>
          <w:tcPr>
            <w:tcW w:w="493" w:type="pct"/>
            <w:tcBorders>
              <w:top w:val="nil"/>
              <w:bottom w:val="nil"/>
            </w:tcBorders>
            <w:shd w:val="clear" w:color="auto" w:fill="FFFFFF"/>
            <w:tcMar>
              <w:left w:w="60" w:type="dxa"/>
              <w:right w:w="60" w:type="dxa"/>
            </w:tcMar>
          </w:tcPr>
          <w:p w14:paraId="5A50D5BC"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A247FEF" w14:textId="77777777" w:rsidR="00955C2B" w:rsidRPr="00EB7006" w:rsidRDefault="00955C2B" w:rsidP="0068178B">
            <w:pPr>
              <w:pStyle w:val="Tabletext"/>
              <w:spacing w:line="480" w:lineRule="auto"/>
              <w:jc w:val="center"/>
            </w:pPr>
            <w:r w:rsidRPr="00EB7006">
              <w:t>40 (13.3%)</w:t>
            </w:r>
          </w:p>
        </w:tc>
      </w:tr>
      <w:tr w:rsidR="00955C2B" w:rsidRPr="00EB7006" w14:paraId="7E3D4884"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43B6482A" w14:textId="77777777" w:rsidR="00955C2B" w:rsidRPr="00EB7006" w:rsidRDefault="00955C2B" w:rsidP="0068178B">
            <w:pPr>
              <w:pStyle w:val="Tabletext"/>
              <w:spacing w:line="480" w:lineRule="auto"/>
            </w:pPr>
            <w:r w:rsidRPr="00EB7006">
              <w:t xml:space="preserve">Please indicate which of the following symptoms </w:t>
            </w:r>
            <w:r w:rsidRPr="00EB7006">
              <w:lastRenderedPageBreak/>
              <w:t>of psoriasis your patients with psoriasis or psoriatic arthritis report least often.</w:t>
            </w:r>
          </w:p>
        </w:tc>
        <w:tc>
          <w:tcPr>
            <w:tcW w:w="1005" w:type="pct"/>
            <w:tcBorders>
              <w:top w:val="nil"/>
              <w:bottom w:val="nil"/>
            </w:tcBorders>
            <w:shd w:val="clear" w:color="auto" w:fill="FFFFFF"/>
            <w:tcMar>
              <w:left w:w="60" w:type="dxa"/>
              <w:right w:w="60" w:type="dxa"/>
            </w:tcMar>
          </w:tcPr>
          <w:p w14:paraId="42FB4A66" w14:textId="77777777" w:rsidR="00955C2B" w:rsidRPr="00EB7006" w:rsidRDefault="00955C2B" w:rsidP="0068178B">
            <w:pPr>
              <w:pStyle w:val="Tabletext"/>
              <w:spacing w:line="480" w:lineRule="auto"/>
            </w:pPr>
            <w:r w:rsidRPr="00EB7006">
              <w:lastRenderedPageBreak/>
              <w:t>n</w:t>
            </w:r>
          </w:p>
        </w:tc>
        <w:tc>
          <w:tcPr>
            <w:tcW w:w="888" w:type="pct"/>
            <w:tcBorders>
              <w:top w:val="nil"/>
              <w:bottom w:val="nil"/>
            </w:tcBorders>
            <w:shd w:val="clear" w:color="auto" w:fill="FFFFFF"/>
            <w:tcMar>
              <w:left w:w="60" w:type="dxa"/>
              <w:right w:w="60" w:type="dxa"/>
            </w:tcMar>
          </w:tcPr>
          <w:p w14:paraId="3D620E69"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75CFA670"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3A30FDC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48505D4" w14:textId="77777777" w:rsidR="00955C2B" w:rsidRPr="00EB7006" w:rsidRDefault="00955C2B" w:rsidP="0068178B">
            <w:pPr>
              <w:pStyle w:val="Tabletext"/>
              <w:spacing w:line="480" w:lineRule="auto"/>
              <w:jc w:val="center"/>
            </w:pPr>
            <w:r w:rsidRPr="00EB7006">
              <w:t>300</w:t>
            </w:r>
          </w:p>
        </w:tc>
      </w:tr>
      <w:tr w:rsidR="00955C2B" w:rsidRPr="00EB7006" w14:paraId="7285FB89" w14:textId="77777777" w:rsidTr="0068178B">
        <w:trPr>
          <w:cantSplit/>
          <w:jc w:val="center"/>
        </w:trPr>
        <w:tc>
          <w:tcPr>
            <w:tcW w:w="1004" w:type="pct"/>
            <w:vMerge/>
            <w:tcBorders>
              <w:top w:val="nil"/>
              <w:bottom w:val="nil"/>
            </w:tcBorders>
            <w:shd w:val="clear" w:color="auto" w:fill="FFFFFF"/>
            <w:tcMar>
              <w:left w:w="60" w:type="dxa"/>
              <w:right w:w="60" w:type="dxa"/>
            </w:tcMar>
          </w:tcPr>
          <w:p w14:paraId="1013DA2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4A3E64C" w14:textId="77777777" w:rsidR="00955C2B" w:rsidRPr="00EB7006" w:rsidRDefault="00955C2B" w:rsidP="0068178B">
            <w:pPr>
              <w:pStyle w:val="Tabletext"/>
              <w:spacing w:line="480" w:lineRule="auto"/>
            </w:pPr>
            <w:r w:rsidRPr="00EB7006">
              <w:t>Itching skin</w:t>
            </w:r>
          </w:p>
        </w:tc>
        <w:tc>
          <w:tcPr>
            <w:tcW w:w="888" w:type="pct"/>
            <w:tcBorders>
              <w:top w:val="nil"/>
              <w:bottom w:val="nil"/>
            </w:tcBorders>
            <w:shd w:val="clear" w:color="auto" w:fill="FFFFFF"/>
            <w:tcMar>
              <w:left w:w="60" w:type="dxa"/>
              <w:right w:w="60" w:type="dxa"/>
            </w:tcMar>
          </w:tcPr>
          <w:p w14:paraId="7EC6E84B" w14:textId="77777777" w:rsidR="00955C2B" w:rsidRPr="00EB7006" w:rsidRDefault="00955C2B" w:rsidP="0068178B">
            <w:pPr>
              <w:pStyle w:val="Tabletext"/>
              <w:spacing w:line="480" w:lineRule="auto"/>
              <w:jc w:val="center"/>
            </w:pPr>
            <w:r w:rsidRPr="00EB7006">
              <w:t>7 (4.7%)</w:t>
            </w:r>
          </w:p>
        </w:tc>
        <w:tc>
          <w:tcPr>
            <w:tcW w:w="973" w:type="pct"/>
            <w:tcBorders>
              <w:top w:val="nil"/>
              <w:bottom w:val="nil"/>
            </w:tcBorders>
            <w:shd w:val="clear" w:color="auto" w:fill="FFFFFF"/>
            <w:tcMar>
              <w:left w:w="60" w:type="dxa"/>
              <w:right w:w="60" w:type="dxa"/>
            </w:tcMar>
          </w:tcPr>
          <w:p w14:paraId="2FCA7AA9" w14:textId="77777777" w:rsidR="00955C2B" w:rsidRPr="00EB7006" w:rsidRDefault="00955C2B" w:rsidP="0068178B">
            <w:pPr>
              <w:pStyle w:val="Tabletext"/>
              <w:spacing w:line="480" w:lineRule="auto"/>
              <w:jc w:val="center"/>
            </w:pPr>
            <w:r w:rsidRPr="00EB7006">
              <w:t>8 (5.3%)</w:t>
            </w:r>
          </w:p>
        </w:tc>
        <w:tc>
          <w:tcPr>
            <w:tcW w:w="493" w:type="pct"/>
            <w:tcBorders>
              <w:top w:val="nil"/>
              <w:bottom w:val="nil"/>
            </w:tcBorders>
            <w:shd w:val="clear" w:color="auto" w:fill="FFFFFF"/>
            <w:tcMar>
              <w:left w:w="60" w:type="dxa"/>
              <w:right w:w="60" w:type="dxa"/>
            </w:tcMar>
          </w:tcPr>
          <w:p w14:paraId="05D07127" w14:textId="77777777" w:rsidR="00955C2B" w:rsidRPr="00EB7006" w:rsidRDefault="00955C2B" w:rsidP="0068178B">
            <w:pPr>
              <w:pStyle w:val="Tabletext"/>
              <w:spacing w:line="480" w:lineRule="auto"/>
              <w:jc w:val="center"/>
            </w:pPr>
            <w:r w:rsidRPr="00EB7006">
              <w:t>0.956</w:t>
            </w:r>
          </w:p>
        </w:tc>
        <w:tc>
          <w:tcPr>
            <w:tcW w:w="638" w:type="pct"/>
            <w:tcBorders>
              <w:top w:val="nil"/>
              <w:bottom w:val="nil"/>
            </w:tcBorders>
            <w:shd w:val="clear" w:color="auto" w:fill="FFFFFF"/>
            <w:tcMar>
              <w:left w:w="60" w:type="dxa"/>
              <w:right w:w="60" w:type="dxa"/>
            </w:tcMar>
          </w:tcPr>
          <w:p w14:paraId="28918AC9" w14:textId="77777777" w:rsidR="00955C2B" w:rsidRPr="00EB7006" w:rsidRDefault="00955C2B" w:rsidP="0068178B">
            <w:pPr>
              <w:pStyle w:val="Tabletext"/>
              <w:spacing w:line="480" w:lineRule="auto"/>
              <w:jc w:val="center"/>
            </w:pPr>
            <w:r w:rsidRPr="00EB7006">
              <w:t>15 (5.0%)</w:t>
            </w:r>
          </w:p>
        </w:tc>
      </w:tr>
      <w:tr w:rsidR="00955C2B" w:rsidRPr="00EB7006" w14:paraId="3BA1EB99" w14:textId="77777777" w:rsidTr="0068178B">
        <w:trPr>
          <w:cantSplit/>
          <w:jc w:val="center"/>
        </w:trPr>
        <w:tc>
          <w:tcPr>
            <w:tcW w:w="1004" w:type="pct"/>
            <w:vMerge/>
            <w:tcBorders>
              <w:top w:val="nil"/>
              <w:bottom w:val="nil"/>
            </w:tcBorders>
            <w:shd w:val="clear" w:color="auto" w:fill="FFFFFF"/>
            <w:tcMar>
              <w:left w:w="60" w:type="dxa"/>
              <w:right w:w="60" w:type="dxa"/>
            </w:tcMar>
          </w:tcPr>
          <w:p w14:paraId="190FB1A8"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A1F2951" w14:textId="77777777" w:rsidR="00955C2B" w:rsidRPr="00EB7006" w:rsidRDefault="00955C2B" w:rsidP="0068178B">
            <w:pPr>
              <w:pStyle w:val="Tabletext"/>
              <w:spacing w:line="480" w:lineRule="auto"/>
            </w:pPr>
            <w:r w:rsidRPr="00EB7006">
              <w:t>Redness of skin</w:t>
            </w:r>
          </w:p>
        </w:tc>
        <w:tc>
          <w:tcPr>
            <w:tcW w:w="888" w:type="pct"/>
            <w:tcBorders>
              <w:top w:val="nil"/>
              <w:bottom w:val="nil"/>
            </w:tcBorders>
            <w:shd w:val="clear" w:color="auto" w:fill="FFFFFF"/>
            <w:tcMar>
              <w:left w:w="60" w:type="dxa"/>
              <w:right w:w="60" w:type="dxa"/>
            </w:tcMar>
          </w:tcPr>
          <w:p w14:paraId="6880AD23"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2B7F1812" w14:textId="77777777" w:rsidR="00955C2B" w:rsidRPr="00EB7006" w:rsidRDefault="00955C2B" w:rsidP="0068178B">
            <w:pPr>
              <w:pStyle w:val="Tabletext"/>
              <w:spacing w:line="480" w:lineRule="auto"/>
              <w:jc w:val="center"/>
            </w:pPr>
            <w:r w:rsidRPr="00EB7006">
              <w:t>6 (4.0%)</w:t>
            </w:r>
          </w:p>
        </w:tc>
        <w:tc>
          <w:tcPr>
            <w:tcW w:w="493" w:type="pct"/>
            <w:tcBorders>
              <w:top w:val="nil"/>
              <w:bottom w:val="nil"/>
            </w:tcBorders>
            <w:shd w:val="clear" w:color="auto" w:fill="FFFFFF"/>
            <w:tcMar>
              <w:left w:w="60" w:type="dxa"/>
              <w:right w:w="60" w:type="dxa"/>
            </w:tcMar>
          </w:tcPr>
          <w:p w14:paraId="45CB23C9"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D28A72B" w14:textId="77777777" w:rsidR="00955C2B" w:rsidRPr="00EB7006" w:rsidRDefault="00955C2B" w:rsidP="0068178B">
            <w:pPr>
              <w:pStyle w:val="Tabletext"/>
              <w:spacing w:line="480" w:lineRule="auto"/>
              <w:jc w:val="center"/>
            </w:pPr>
            <w:r w:rsidRPr="00EB7006">
              <w:t>10 (3.3%)</w:t>
            </w:r>
          </w:p>
        </w:tc>
      </w:tr>
      <w:tr w:rsidR="00955C2B" w:rsidRPr="00EB7006" w14:paraId="59B32D83" w14:textId="77777777" w:rsidTr="0068178B">
        <w:trPr>
          <w:cantSplit/>
          <w:jc w:val="center"/>
        </w:trPr>
        <w:tc>
          <w:tcPr>
            <w:tcW w:w="1004" w:type="pct"/>
            <w:vMerge/>
            <w:tcBorders>
              <w:top w:val="nil"/>
              <w:bottom w:val="nil"/>
            </w:tcBorders>
            <w:shd w:val="clear" w:color="auto" w:fill="FFFFFF"/>
            <w:tcMar>
              <w:left w:w="60" w:type="dxa"/>
              <w:right w:w="60" w:type="dxa"/>
            </w:tcMar>
          </w:tcPr>
          <w:p w14:paraId="4DD8114A"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51C3360" w14:textId="77777777" w:rsidR="00955C2B" w:rsidRPr="00EB7006" w:rsidRDefault="00955C2B" w:rsidP="0068178B">
            <w:pPr>
              <w:pStyle w:val="Tabletext"/>
              <w:spacing w:line="480" w:lineRule="auto"/>
            </w:pPr>
            <w:r w:rsidRPr="00EB7006">
              <w:t>Flaking skin</w:t>
            </w:r>
          </w:p>
        </w:tc>
        <w:tc>
          <w:tcPr>
            <w:tcW w:w="888" w:type="pct"/>
            <w:tcBorders>
              <w:top w:val="nil"/>
              <w:bottom w:val="nil"/>
            </w:tcBorders>
            <w:shd w:val="clear" w:color="auto" w:fill="FFFFFF"/>
            <w:tcMar>
              <w:left w:w="60" w:type="dxa"/>
              <w:right w:w="60" w:type="dxa"/>
            </w:tcMar>
          </w:tcPr>
          <w:p w14:paraId="55EBCE81" w14:textId="77777777" w:rsidR="00955C2B" w:rsidRPr="00EB7006" w:rsidRDefault="00955C2B" w:rsidP="0068178B">
            <w:pPr>
              <w:pStyle w:val="Tabletext"/>
              <w:spacing w:line="480" w:lineRule="auto"/>
              <w:jc w:val="center"/>
            </w:pPr>
            <w:r w:rsidRPr="00EB7006">
              <w:t>3 (2.0%)</w:t>
            </w:r>
          </w:p>
        </w:tc>
        <w:tc>
          <w:tcPr>
            <w:tcW w:w="973" w:type="pct"/>
            <w:tcBorders>
              <w:top w:val="nil"/>
              <w:bottom w:val="nil"/>
            </w:tcBorders>
            <w:shd w:val="clear" w:color="auto" w:fill="FFFFFF"/>
            <w:tcMar>
              <w:left w:w="60" w:type="dxa"/>
              <w:right w:w="60" w:type="dxa"/>
            </w:tcMar>
          </w:tcPr>
          <w:p w14:paraId="525E029B" w14:textId="77777777" w:rsidR="00955C2B" w:rsidRPr="00EB7006" w:rsidRDefault="00955C2B" w:rsidP="0068178B">
            <w:pPr>
              <w:pStyle w:val="Tabletext"/>
              <w:spacing w:line="480" w:lineRule="auto"/>
              <w:jc w:val="center"/>
            </w:pPr>
            <w:r w:rsidRPr="00EB7006">
              <w:t>3 (2.0%)</w:t>
            </w:r>
          </w:p>
        </w:tc>
        <w:tc>
          <w:tcPr>
            <w:tcW w:w="493" w:type="pct"/>
            <w:tcBorders>
              <w:top w:val="nil"/>
              <w:bottom w:val="nil"/>
            </w:tcBorders>
            <w:shd w:val="clear" w:color="auto" w:fill="FFFFFF"/>
            <w:tcMar>
              <w:left w:w="60" w:type="dxa"/>
              <w:right w:w="60" w:type="dxa"/>
            </w:tcMar>
          </w:tcPr>
          <w:p w14:paraId="7B96C2AE"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1B78D43" w14:textId="77777777" w:rsidR="00955C2B" w:rsidRPr="00EB7006" w:rsidRDefault="00955C2B" w:rsidP="0068178B">
            <w:pPr>
              <w:pStyle w:val="Tabletext"/>
              <w:spacing w:line="480" w:lineRule="auto"/>
              <w:jc w:val="center"/>
            </w:pPr>
            <w:r w:rsidRPr="00EB7006">
              <w:t>6 (2.0%)</w:t>
            </w:r>
          </w:p>
        </w:tc>
      </w:tr>
      <w:tr w:rsidR="00955C2B" w:rsidRPr="00EB7006" w14:paraId="5BFC056A" w14:textId="77777777" w:rsidTr="0068178B">
        <w:trPr>
          <w:cantSplit/>
          <w:jc w:val="center"/>
        </w:trPr>
        <w:tc>
          <w:tcPr>
            <w:tcW w:w="1004" w:type="pct"/>
            <w:vMerge/>
            <w:tcBorders>
              <w:top w:val="nil"/>
              <w:bottom w:val="nil"/>
            </w:tcBorders>
            <w:shd w:val="clear" w:color="auto" w:fill="FFFFFF"/>
            <w:tcMar>
              <w:left w:w="60" w:type="dxa"/>
              <w:right w:w="60" w:type="dxa"/>
            </w:tcMar>
          </w:tcPr>
          <w:p w14:paraId="49E5E331"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13499829" w14:textId="77777777" w:rsidR="00955C2B" w:rsidRPr="00EB7006" w:rsidRDefault="00955C2B" w:rsidP="0068178B">
            <w:pPr>
              <w:pStyle w:val="Tabletext"/>
              <w:spacing w:line="480" w:lineRule="auto"/>
            </w:pPr>
            <w:r w:rsidRPr="00EB7006">
              <w:t>Painful skin</w:t>
            </w:r>
          </w:p>
        </w:tc>
        <w:tc>
          <w:tcPr>
            <w:tcW w:w="888" w:type="pct"/>
            <w:tcBorders>
              <w:top w:val="nil"/>
              <w:bottom w:val="nil"/>
            </w:tcBorders>
            <w:shd w:val="clear" w:color="auto" w:fill="FFFFFF"/>
            <w:tcMar>
              <w:left w:w="60" w:type="dxa"/>
              <w:right w:w="60" w:type="dxa"/>
            </w:tcMar>
          </w:tcPr>
          <w:p w14:paraId="095F09B5" w14:textId="77777777" w:rsidR="00955C2B" w:rsidRPr="00EB7006" w:rsidRDefault="00955C2B" w:rsidP="0068178B">
            <w:pPr>
              <w:pStyle w:val="Tabletext"/>
              <w:spacing w:line="480" w:lineRule="auto"/>
              <w:jc w:val="center"/>
            </w:pPr>
            <w:r w:rsidRPr="00EB7006">
              <w:t>27 (18.0%)</w:t>
            </w:r>
          </w:p>
        </w:tc>
        <w:tc>
          <w:tcPr>
            <w:tcW w:w="973" w:type="pct"/>
            <w:tcBorders>
              <w:top w:val="nil"/>
              <w:bottom w:val="nil"/>
            </w:tcBorders>
            <w:shd w:val="clear" w:color="auto" w:fill="FFFFFF"/>
            <w:tcMar>
              <w:left w:w="60" w:type="dxa"/>
              <w:right w:w="60" w:type="dxa"/>
            </w:tcMar>
          </w:tcPr>
          <w:p w14:paraId="1E0409B2" w14:textId="77777777" w:rsidR="00955C2B" w:rsidRPr="00EB7006" w:rsidRDefault="00955C2B" w:rsidP="0068178B">
            <w:pPr>
              <w:pStyle w:val="Tabletext"/>
              <w:spacing w:line="480" w:lineRule="auto"/>
              <w:jc w:val="center"/>
            </w:pPr>
            <w:r w:rsidRPr="00EB7006">
              <w:t>25 (16.7%)</w:t>
            </w:r>
          </w:p>
        </w:tc>
        <w:tc>
          <w:tcPr>
            <w:tcW w:w="493" w:type="pct"/>
            <w:tcBorders>
              <w:top w:val="nil"/>
              <w:bottom w:val="nil"/>
            </w:tcBorders>
            <w:shd w:val="clear" w:color="auto" w:fill="FFFFFF"/>
            <w:tcMar>
              <w:left w:w="60" w:type="dxa"/>
              <w:right w:w="60" w:type="dxa"/>
            </w:tcMar>
          </w:tcPr>
          <w:p w14:paraId="1BF4BA32"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697E36A" w14:textId="77777777" w:rsidR="00955C2B" w:rsidRPr="00EB7006" w:rsidRDefault="00955C2B" w:rsidP="0068178B">
            <w:pPr>
              <w:pStyle w:val="Tabletext"/>
              <w:spacing w:line="480" w:lineRule="auto"/>
              <w:jc w:val="center"/>
            </w:pPr>
            <w:r w:rsidRPr="00EB7006">
              <w:t>52 (17.3%)</w:t>
            </w:r>
          </w:p>
        </w:tc>
      </w:tr>
      <w:tr w:rsidR="00955C2B" w:rsidRPr="00EB7006" w14:paraId="6A6FC8D8" w14:textId="77777777" w:rsidTr="0068178B">
        <w:trPr>
          <w:cantSplit/>
          <w:jc w:val="center"/>
        </w:trPr>
        <w:tc>
          <w:tcPr>
            <w:tcW w:w="1004" w:type="pct"/>
            <w:vMerge/>
            <w:tcBorders>
              <w:top w:val="nil"/>
              <w:bottom w:val="nil"/>
            </w:tcBorders>
            <w:shd w:val="clear" w:color="auto" w:fill="FFFFFF"/>
            <w:tcMar>
              <w:left w:w="60" w:type="dxa"/>
              <w:right w:w="60" w:type="dxa"/>
            </w:tcMar>
          </w:tcPr>
          <w:p w14:paraId="6E689E47"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3E8D03C7" w14:textId="77777777" w:rsidR="00955C2B" w:rsidRPr="00EB7006" w:rsidRDefault="00955C2B" w:rsidP="0068178B">
            <w:pPr>
              <w:pStyle w:val="Tabletext"/>
              <w:spacing w:line="480" w:lineRule="auto"/>
            </w:pPr>
            <w:r w:rsidRPr="00EB7006">
              <w:t>Nail problems</w:t>
            </w:r>
          </w:p>
        </w:tc>
        <w:tc>
          <w:tcPr>
            <w:tcW w:w="888" w:type="pct"/>
            <w:tcBorders>
              <w:top w:val="nil"/>
              <w:bottom w:val="nil"/>
            </w:tcBorders>
            <w:shd w:val="clear" w:color="auto" w:fill="FFFFFF"/>
            <w:tcMar>
              <w:left w:w="60" w:type="dxa"/>
              <w:right w:w="60" w:type="dxa"/>
            </w:tcMar>
          </w:tcPr>
          <w:p w14:paraId="42D6B80B" w14:textId="77777777" w:rsidR="00955C2B" w:rsidRPr="00EB7006" w:rsidRDefault="00955C2B" w:rsidP="0068178B">
            <w:pPr>
              <w:pStyle w:val="Tabletext"/>
              <w:spacing w:line="480" w:lineRule="auto"/>
              <w:jc w:val="center"/>
            </w:pPr>
            <w:r w:rsidRPr="00EB7006">
              <w:t>29 (19.3%)</w:t>
            </w:r>
          </w:p>
        </w:tc>
        <w:tc>
          <w:tcPr>
            <w:tcW w:w="973" w:type="pct"/>
            <w:tcBorders>
              <w:top w:val="nil"/>
              <w:bottom w:val="nil"/>
            </w:tcBorders>
            <w:shd w:val="clear" w:color="auto" w:fill="FFFFFF"/>
            <w:tcMar>
              <w:left w:w="60" w:type="dxa"/>
              <w:right w:w="60" w:type="dxa"/>
            </w:tcMar>
          </w:tcPr>
          <w:p w14:paraId="425F542A" w14:textId="77777777" w:rsidR="00955C2B" w:rsidRPr="00EB7006" w:rsidRDefault="00955C2B" w:rsidP="0068178B">
            <w:pPr>
              <w:pStyle w:val="Tabletext"/>
              <w:spacing w:line="480" w:lineRule="auto"/>
              <w:jc w:val="center"/>
            </w:pPr>
            <w:r w:rsidRPr="00EB7006">
              <w:t>31 (20.7%)</w:t>
            </w:r>
          </w:p>
        </w:tc>
        <w:tc>
          <w:tcPr>
            <w:tcW w:w="493" w:type="pct"/>
            <w:tcBorders>
              <w:top w:val="nil"/>
              <w:bottom w:val="nil"/>
            </w:tcBorders>
            <w:shd w:val="clear" w:color="auto" w:fill="FFFFFF"/>
            <w:tcMar>
              <w:left w:w="60" w:type="dxa"/>
              <w:right w:w="60" w:type="dxa"/>
            </w:tcMar>
          </w:tcPr>
          <w:p w14:paraId="5E2CA4C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1B93D41" w14:textId="77777777" w:rsidR="00955C2B" w:rsidRPr="00EB7006" w:rsidRDefault="00955C2B" w:rsidP="0068178B">
            <w:pPr>
              <w:pStyle w:val="Tabletext"/>
              <w:spacing w:line="480" w:lineRule="auto"/>
              <w:jc w:val="center"/>
            </w:pPr>
            <w:r w:rsidRPr="00EB7006">
              <w:t>60 (20.0%)</w:t>
            </w:r>
          </w:p>
        </w:tc>
      </w:tr>
      <w:tr w:rsidR="00955C2B" w:rsidRPr="00EB7006" w14:paraId="6FE026F8" w14:textId="77777777" w:rsidTr="0068178B">
        <w:trPr>
          <w:cantSplit/>
          <w:jc w:val="center"/>
        </w:trPr>
        <w:tc>
          <w:tcPr>
            <w:tcW w:w="1004" w:type="pct"/>
            <w:vMerge/>
            <w:tcBorders>
              <w:top w:val="nil"/>
              <w:bottom w:val="nil"/>
            </w:tcBorders>
            <w:shd w:val="clear" w:color="auto" w:fill="FFFFFF"/>
            <w:tcMar>
              <w:left w:w="60" w:type="dxa"/>
              <w:right w:w="60" w:type="dxa"/>
            </w:tcMar>
          </w:tcPr>
          <w:p w14:paraId="5D78E567"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02057F95" w14:textId="77777777" w:rsidR="00955C2B" w:rsidRPr="00EB7006" w:rsidRDefault="00955C2B" w:rsidP="0068178B">
            <w:pPr>
              <w:pStyle w:val="Tabletext"/>
              <w:spacing w:line="480" w:lineRule="auto"/>
            </w:pPr>
            <w:r w:rsidRPr="00EB7006">
              <w:t>Difficulty choosing clothing</w:t>
            </w:r>
          </w:p>
        </w:tc>
        <w:tc>
          <w:tcPr>
            <w:tcW w:w="888" w:type="pct"/>
            <w:tcBorders>
              <w:top w:val="nil"/>
              <w:bottom w:val="nil"/>
            </w:tcBorders>
            <w:shd w:val="clear" w:color="auto" w:fill="FFFFFF"/>
            <w:tcMar>
              <w:left w:w="60" w:type="dxa"/>
              <w:right w:w="60" w:type="dxa"/>
            </w:tcMar>
          </w:tcPr>
          <w:p w14:paraId="27FC1E78" w14:textId="77777777" w:rsidR="00955C2B" w:rsidRPr="00EB7006" w:rsidRDefault="00955C2B" w:rsidP="0068178B">
            <w:pPr>
              <w:pStyle w:val="Tabletext"/>
              <w:spacing w:line="480" w:lineRule="auto"/>
              <w:jc w:val="center"/>
            </w:pPr>
            <w:r w:rsidRPr="00EB7006">
              <w:t>75 (50.0%)</w:t>
            </w:r>
          </w:p>
        </w:tc>
        <w:tc>
          <w:tcPr>
            <w:tcW w:w="973" w:type="pct"/>
            <w:tcBorders>
              <w:top w:val="nil"/>
              <w:bottom w:val="nil"/>
            </w:tcBorders>
            <w:shd w:val="clear" w:color="auto" w:fill="FFFFFF"/>
            <w:tcMar>
              <w:left w:w="60" w:type="dxa"/>
              <w:right w:w="60" w:type="dxa"/>
            </w:tcMar>
          </w:tcPr>
          <w:p w14:paraId="0E29A2F0" w14:textId="77777777" w:rsidR="00955C2B" w:rsidRPr="00EB7006" w:rsidRDefault="00955C2B" w:rsidP="0068178B">
            <w:pPr>
              <w:pStyle w:val="Tabletext"/>
              <w:spacing w:line="480" w:lineRule="auto"/>
              <w:jc w:val="center"/>
            </w:pPr>
            <w:r w:rsidRPr="00EB7006">
              <w:t>69 (46.0%)</w:t>
            </w:r>
          </w:p>
        </w:tc>
        <w:tc>
          <w:tcPr>
            <w:tcW w:w="493" w:type="pct"/>
            <w:tcBorders>
              <w:top w:val="nil"/>
              <w:bottom w:val="nil"/>
            </w:tcBorders>
            <w:shd w:val="clear" w:color="auto" w:fill="FFFFFF"/>
            <w:tcMar>
              <w:left w:w="60" w:type="dxa"/>
              <w:right w:w="60" w:type="dxa"/>
            </w:tcMar>
          </w:tcPr>
          <w:p w14:paraId="6E5C8449"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E4BE013" w14:textId="77777777" w:rsidR="00955C2B" w:rsidRPr="00EB7006" w:rsidRDefault="00955C2B" w:rsidP="0068178B">
            <w:pPr>
              <w:pStyle w:val="Tabletext"/>
              <w:spacing w:line="480" w:lineRule="auto"/>
              <w:jc w:val="center"/>
            </w:pPr>
            <w:r w:rsidRPr="00EB7006">
              <w:t>144 (48.0%)</w:t>
            </w:r>
          </w:p>
        </w:tc>
      </w:tr>
      <w:tr w:rsidR="00955C2B" w:rsidRPr="00EB7006" w14:paraId="681DBD4A" w14:textId="77777777" w:rsidTr="0068178B">
        <w:trPr>
          <w:cantSplit/>
          <w:jc w:val="center"/>
        </w:trPr>
        <w:tc>
          <w:tcPr>
            <w:tcW w:w="1004" w:type="pct"/>
            <w:vMerge/>
            <w:tcBorders>
              <w:top w:val="nil"/>
              <w:bottom w:val="nil"/>
            </w:tcBorders>
            <w:shd w:val="clear" w:color="auto" w:fill="FFFFFF"/>
            <w:tcMar>
              <w:left w:w="60" w:type="dxa"/>
              <w:right w:w="60" w:type="dxa"/>
            </w:tcMar>
          </w:tcPr>
          <w:p w14:paraId="0543F1DB" w14:textId="77777777" w:rsidR="00955C2B" w:rsidRPr="00EB7006" w:rsidRDefault="00955C2B" w:rsidP="0068178B">
            <w:pPr>
              <w:adjustRightInd w:val="0"/>
              <w:spacing w:before="60" w:after="60" w:line="480" w:lineRule="auto"/>
              <w:rPr>
                <w:rFonts w:cs="Verdana"/>
              </w:rPr>
            </w:pPr>
          </w:p>
        </w:tc>
        <w:tc>
          <w:tcPr>
            <w:tcW w:w="1005" w:type="pct"/>
            <w:tcBorders>
              <w:top w:val="nil"/>
              <w:bottom w:val="nil"/>
            </w:tcBorders>
            <w:shd w:val="clear" w:color="auto" w:fill="FFFFFF"/>
            <w:tcMar>
              <w:left w:w="60" w:type="dxa"/>
              <w:right w:w="60" w:type="dxa"/>
            </w:tcMar>
          </w:tcPr>
          <w:p w14:paraId="1AA2187B" w14:textId="77777777" w:rsidR="00955C2B" w:rsidRPr="00EB7006" w:rsidRDefault="00955C2B" w:rsidP="0068178B">
            <w:pPr>
              <w:pStyle w:val="Tabletext"/>
              <w:spacing w:line="480" w:lineRule="auto"/>
            </w:pPr>
            <w:r w:rsidRPr="00EB7006">
              <w:t>Embarrassment</w:t>
            </w:r>
          </w:p>
        </w:tc>
        <w:tc>
          <w:tcPr>
            <w:tcW w:w="888" w:type="pct"/>
            <w:tcBorders>
              <w:top w:val="nil"/>
              <w:bottom w:val="nil"/>
            </w:tcBorders>
            <w:shd w:val="clear" w:color="auto" w:fill="FFFFFF"/>
            <w:tcMar>
              <w:left w:w="60" w:type="dxa"/>
              <w:right w:w="60" w:type="dxa"/>
            </w:tcMar>
          </w:tcPr>
          <w:p w14:paraId="5791E9D1" w14:textId="77777777" w:rsidR="00955C2B" w:rsidRPr="00EB7006" w:rsidRDefault="00955C2B" w:rsidP="0068178B">
            <w:pPr>
              <w:pStyle w:val="Tabletext"/>
              <w:spacing w:line="480" w:lineRule="auto"/>
              <w:jc w:val="center"/>
            </w:pPr>
            <w:r w:rsidRPr="00EB7006">
              <w:t>5 (3.3%)</w:t>
            </w:r>
          </w:p>
        </w:tc>
        <w:tc>
          <w:tcPr>
            <w:tcW w:w="973" w:type="pct"/>
            <w:tcBorders>
              <w:top w:val="nil"/>
              <w:bottom w:val="nil"/>
            </w:tcBorders>
            <w:shd w:val="clear" w:color="auto" w:fill="FFFFFF"/>
            <w:tcMar>
              <w:left w:w="60" w:type="dxa"/>
              <w:right w:w="60" w:type="dxa"/>
            </w:tcMar>
          </w:tcPr>
          <w:p w14:paraId="13C3ED8A" w14:textId="77777777" w:rsidR="00955C2B" w:rsidRPr="00EB7006" w:rsidRDefault="00955C2B" w:rsidP="0068178B">
            <w:pPr>
              <w:pStyle w:val="Tabletext"/>
              <w:spacing w:line="480" w:lineRule="auto"/>
              <w:jc w:val="center"/>
            </w:pPr>
            <w:r w:rsidRPr="00EB7006">
              <w:t>8 (5.3%)</w:t>
            </w:r>
          </w:p>
        </w:tc>
        <w:tc>
          <w:tcPr>
            <w:tcW w:w="493" w:type="pct"/>
            <w:tcBorders>
              <w:top w:val="nil"/>
              <w:bottom w:val="nil"/>
            </w:tcBorders>
            <w:shd w:val="clear" w:color="auto" w:fill="FFFFFF"/>
            <w:tcMar>
              <w:left w:w="60" w:type="dxa"/>
              <w:right w:w="60" w:type="dxa"/>
            </w:tcMar>
          </w:tcPr>
          <w:p w14:paraId="5E7C8F3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B8F00C7" w14:textId="77777777" w:rsidR="00955C2B" w:rsidRPr="00EB7006" w:rsidRDefault="00955C2B" w:rsidP="0068178B">
            <w:pPr>
              <w:pStyle w:val="Tabletext"/>
              <w:spacing w:line="480" w:lineRule="auto"/>
              <w:jc w:val="center"/>
            </w:pPr>
            <w:r w:rsidRPr="00EB7006">
              <w:t>13 (4.3%)</w:t>
            </w:r>
          </w:p>
        </w:tc>
      </w:tr>
      <w:tr w:rsidR="00955C2B" w:rsidRPr="00EB7006" w14:paraId="348379BD"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57F3A868" w14:textId="77777777" w:rsidR="00955C2B" w:rsidRPr="00EB7006" w:rsidRDefault="00955C2B" w:rsidP="0068178B">
            <w:pPr>
              <w:pStyle w:val="Tabletext"/>
              <w:spacing w:line="480" w:lineRule="auto"/>
            </w:pPr>
            <w:r w:rsidRPr="00EB7006">
              <w:t>Please indicate which of the following symptoms of psoriatic arthritis your patients with psoriasis or psoriatic arthritis report most often.</w:t>
            </w:r>
          </w:p>
        </w:tc>
        <w:tc>
          <w:tcPr>
            <w:tcW w:w="1005" w:type="pct"/>
            <w:tcBorders>
              <w:top w:val="nil"/>
              <w:bottom w:val="nil"/>
            </w:tcBorders>
            <w:shd w:val="clear" w:color="auto" w:fill="FFFFFF"/>
            <w:tcMar>
              <w:left w:w="60" w:type="dxa"/>
              <w:right w:w="60" w:type="dxa"/>
            </w:tcMar>
          </w:tcPr>
          <w:p w14:paraId="39908688"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7885E6B2"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43F02BF5"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6FD3220E"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1CE5AF1" w14:textId="77777777" w:rsidR="00955C2B" w:rsidRPr="00EB7006" w:rsidRDefault="00955C2B" w:rsidP="0068178B">
            <w:pPr>
              <w:pStyle w:val="Tabletext"/>
              <w:spacing w:line="480" w:lineRule="auto"/>
              <w:jc w:val="center"/>
            </w:pPr>
            <w:r w:rsidRPr="00EB7006">
              <w:t>300</w:t>
            </w:r>
          </w:p>
        </w:tc>
      </w:tr>
      <w:tr w:rsidR="00955C2B" w:rsidRPr="00EB7006" w14:paraId="05115385" w14:textId="77777777" w:rsidTr="0068178B">
        <w:trPr>
          <w:cantSplit/>
          <w:jc w:val="center"/>
        </w:trPr>
        <w:tc>
          <w:tcPr>
            <w:tcW w:w="1004" w:type="pct"/>
            <w:vMerge/>
            <w:tcBorders>
              <w:top w:val="nil"/>
              <w:bottom w:val="nil"/>
            </w:tcBorders>
            <w:shd w:val="clear" w:color="auto" w:fill="FFFFFF"/>
            <w:tcMar>
              <w:left w:w="60" w:type="dxa"/>
              <w:right w:w="60" w:type="dxa"/>
            </w:tcMar>
          </w:tcPr>
          <w:p w14:paraId="32E2054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3F04DEE" w14:textId="77777777" w:rsidR="00955C2B" w:rsidRPr="00EB7006" w:rsidRDefault="00955C2B" w:rsidP="0068178B">
            <w:pPr>
              <w:pStyle w:val="Tabletext"/>
              <w:spacing w:line="480" w:lineRule="auto"/>
            </w:pPr>
            <w:r w:rsidRPr="00EB7006">
              <w:t>Joint pain, soreness, or tenderness</w:t>
            </w:r>
          </w:p>
        </w:tc>
        <w:tc>
          <w:tcPr>
            <w:tcW w:w="888" w:type="pct"/>
            <w:tcBorders>
              <w:top w:val="nil"/>
              <w:bottom w:val="nil"/>
            </w:tcBorders>
            <w:shd w:val="clear" w:color="auto" w:fill="FFFFFF"/>
            <w:tcMar>
              <w:left w:w="60" w:type="dxa"/>
              <w:right w:w="60" w:type="dxa"/>
            </w:tcMar>
          </w:tcPr>
          <w:p w14:paraId="54EA6998" w14:textId="77777777" w:rsidR="00955C2B" w:rsidRPr="00EB7006" w:rsidRDefault="00955C2B" w:rsidP="0068178B">
            <w:pPr>
              <w:pStyle w:val="Tabletext"/>
              <w:spacing w:line="480" w:lineRule="auto"/>
              <w:jc w:val="center"/>
            </w:pPr>
            <w:r w:rsidRPr="00EB7006">
              <w:t>114 (76.0%)</w:t>
            </w:r>
          </w:p>
        </w:tc>
        <w:tc>
          <w:tcPr>
            <w:tcW w:w="973" w:type="pct"/>
            <w:tcBorders>
              <w:top w:val="nil"/>
              <w:bottom w:val="nil"/>
            </w:tcBorders>
            <w:shd w:val="clear" w:color="auto" w:fill="FFFFFF"/>
            <w:tcMar>
              <w:left w:w="60" w:type="dxa"/>
              <w:right w:w="60" w:type="dxa"/>
            </w:tcMar>
          </w:tcPr>
          <w:p w14:paraId="3FE1C6A8" w14:textId="77777777" w:rsidR="00955C2B" w:rsidRPr="00EB7006" w:rsidRDefault="00955C2B" w:rsidP="0068178B">
            <w:pPr>
              <w:pStyle w:val="Tabletext"/>
              <w:spacing w:line="480" w:lineRule="auto"/>
              <w:jc w:val="center"/>
            </w:pPr>
            <w:r w:rsidRPr="00EB7006">
              <w:t>126 (84.0%)</w:t>
            </w:r>
          </w:p>
        </w:tc>
        <w:tc>
          <w:tcPr>
            <w:tcW w:w="493" w:type="pct"/>
            <w:tcBorders>
              <w:top w:val="nil"/>
              <w:bottom w:val="nil"/>
            </w:tcBorders>
            <w:shd w:val="clear" w:color="auto" w:fill="FFFFFF"/>
            <w:tcMar>
              <w:left w:w="60" w:type="dxa"/>
              <w:right w:w="60" w:type="dxa"/>
            </w:tcMar>
          </w:tcPr>
          <w:p w14:paraId="538EFE16" w14:textId="77777777" w:rsidR="00955C2B" w:rsidRPr="00EB7006" w:rsidRDefault="00955C2B" w:rsidP="0068178B">
            <w:pPr>
              <w:pStyle w:val="Tabletext"/>
              <w:spacing w:line="480" w:lineRule="auto"/>
              <w:jc w:val="center"/>
            </w:pPr>
            <w:r w:rsidRPr="00EB7006">
              <w:t>0.064</w:t>
            </w:r>
          </w:p>
        </w:tc>
        <w:tc>
          <w:tcPr>
            <w:tcW w:w="638" w:type="pct"/>
            <w:tcBorders>
              <w:top w:val="nil"/>
              <w:bottom w:val="nil"/>
            </w:tcBorders>
            <w:shd w:val="clear" w:color="auto" w:fill="FFFFFF"/>
            <w:tcMar>
              <w:left w:w="60" w:type="dxa"/>
              <w:right w:w="60" w:type="dxa"/>
            </w:tcMar>
          </w:tcPr>
          <w:p w14:paraId="2FB670C7" w14:textId="77777777" w:rsidR="00955C2B" w:rsidRPr="00EB7006" w:rsidRDefault="00955C2B" w:rsidP="0068178B">
            <w:pPr>
              <w:pStyle w:val="Tabletext"/>
              <w:spacing w:line="480" w:lineRule="auto"/>
              <w:jc w:val="center"/>
            </w:pPr>
            <w:r w:rsidRPr="00EB7006">
              <w:t>240 (80.0%)</w:t>
            </w:r>
          </w:p>
        </w:tc>
      </w:tr>
      <w:tr w:rsidR="00955C2B" w:rsidRPr="00EB7006" w14:paraId="6E0CDC3D" w14:textId="77777777" w:rsidTr="0068178B">
        <w:trPr>
          <w:cantSplit/>
          <w:jc w:val="center"/>
        </w:trPr>
        <w:tc>
          <w:tcPr>
            <w:tcW w:w="1004" w:type="pct"/>
            <w:vMerge/>
            <w:tcBorders>
              <w:top w:val="nil"/>
              <w:bottom w:val="nil"/>
            </w:tcBorders>
            <w:shd w:val="clear" w:color="auto" w:fill="FFFFFF"/>
            <w:tcMar>
              <w:left w:w="60" w:type="dxa"/>
              <w:right w:w="60" w:type="dxa"/>
            </w:tcMar>
          </w:tcPr>
          <w:p w14:paraId="04BDC4E6"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F376C24" w14:textId="77777777" w:rsidR="00955C2B" w:rsidRPr="00EB7006" w:rsidRDefault="00955C2B" w:rsidP="0068178B">
            <w:pPr>
              <w:pStyle w:val="Tabletext"/>
              <w:spacing w:line="480" w:lineRule="auto"/>
            </w:pPr>
            <w:r w:rsidRPr="00EB7006">
              <w:t>Swelling of fingers or toes</w:t>
            </w:r>
          </w:p>
        </w:tc>
        <w:tc>
          <w:tcPr>
            <w:tcW w:w="888" w:type="pct"/>
            <w:tcBorders>
              <w:top w:val="nil"/>
              <w:bottom w:val="nil"/>
            </w:tcBorders>
            <w:shd w:val="clear" w:color="auto" w:fill="FFFFFF"/>
            <w:tcMar>
              <w:left w:w="60" w:type="dxa"/>
              <w:right w:w="60" w:type="dxa"/>
            </w:tcMar>
          </w:tcPr>
          <w:p w14:paraId="0C3C90F3" w14:textId="77777777" w:rsidR="00955C2B" w:rsidRPr="00EB7006" w:rsidRDefault="00955C2B" w:rsidP="0068178B">
            <w:pPr>
              <w:pStyle w:val="Tabletext"/>
              <w:spacing w:line="480" w:lineRule="auto"/>
              <w:jc w:val="center"/>
            </w:pPr>
            <w:r w:rsidRPr="00EB7006">
              <w:t>9 (6.0%)</w:t>
            </w:r>
          </w:p>
        </w:tc>
        <w:tc>
          <w:tcPr>
            <w:tcW w:w="973" w:type="pct"/>
            <w:tcBorders>
              <w:top w:val="nil"/>
              <w:bottom w:val="nil"/>
            </w:tcBorders>
            <w:shd w:val="clear" w:color="auto" w:fill="FFFFFF"/>
            <w:tcMar>
              <w:left w:w="60" w:type="dxa"/>
              <w:right w:w="60" w:type="dxa"/>
            </w:tcMar>
          </w:tcPr>
          <w:p w14:paraId="0A91751A" w14:textId="77777777" w:rsidR="00955C2B" w:rsidRPr="00EB7006" w:rsidRDefault="00955C2B" w:rsidP="0068178B">
            <w:pPr>
              <w:pStyle w:val="Tabletext"/>
              <w:spacing w:line="480" w:lineRule="auto"/>
              <w:jc w:val="center"/>
            </w:pPr>
            <w:r w:rsidRPr="00EB7006">
              <w:t>13 (8.7%)</w:t>
            </w:r>
          </w:p>
        </w:tc>
        <w:tc>
          <w:tcPr>
            <w:tcW w:w="493" w:type="pct"/>
            <w:tcBorders>
              <w:top w:val="nil"/>
              <w:bottom w:val="nil"/>
            </w:tcBorders>
            <w:shd w:val="clear" w:color="auto" w:fill="FFFFFF"/>
            <w:tcMar>
              <w:left w:w="60" w:type="dxa"/>
              <w:right w:w="60" w:type="dxa"/>
            </w:tcMar>
          </w:tcPr>
          <w:p w14:paraId="09460A1D"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5EFEBFB1" w14:textId="77777777" w:rsidR="00955C2B" w:rsidRPr="00EB7006" w:rsidRDefault="00955C2B" w:rsidP="0068178B">
            <w:pPr>
              <w:pStyle w:val="Tabletext"/>
              <w:spacing w:line="480" w:lineRule="auto"/>
              <w:jc w:val="center"/>
            </w:pPr>
            <w:r w:rsidRPr="00EB7006">
              <w:t>22 (7.3%)</w:t>
            </w:r>
          </w:p>
        </w:tc>
      </w:tr>
      <w:tr w:rsidR="00955C2B" w:rsidRPr="00EB7006" w14:paraId="2FBEAEE0" w14:textId="77777777" w:rsidTr="0068178B">
        <w:trPr>
          <w:cantSplit/>
          <w:jc w:val="center"/>
        </w:trPr>
        <w:tc>
          <w:tcPr>
            <w:tcW w:w="1004" w:type="pct"/>
            <w:vMerge/>
            <w:tcBorders>
              <w:top w:val="nil"/>
              <w:bottom w:val="nil"/>
            </w:tcBorders>
            <w:shd w:val="clear" w:color="auto" w:fill="FFFFFF"/>
            <w:tcMar>
              <w:left w:w="60" w:type="dxa"/>
              <w:right w:w="60" w:type="dxa"/>
            </w:tcMar>
          </w:tcPr>
          <w:p w14:paraId="7E6A026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3EBE996" w14:textId="77777777" w:rsidR="00955C2B" w:rsidRPr="00EB7006" w:rsidRDefault="00955C2B" w:rsidP="0068178B">
            <w:pPr>
              <w:pStyle w:val="Tabletext"/>
              <w:spacing w:line="480" w:lineRule="auto"/>
            </w:pPr>
            <w:r w:rsidRPr="00EB7006">
              <w:t>Fatigue</w:t>
            </w:r>
          </w:p>
        </w:tc>
        <w:tc>
          <w:tcPr>
            <w:tcW w:w="888" w:type="pct"/>
            <w:tcBorders>
              <w:top w:val="nil"/>
              <w:bottom w:val="nil"/>
            </w:tcBorders>
            <w:shd w:val="clear" w:color="auto" w:fill="FFFFFF"/>
            <w:tcMar>
              <w:left w:w="60" w:type="dxa"/>
              <w:right w:w="60" w:type="dxa"/>
            </w:tcMar>
          </w:tcPr>
          <w:p w14:paraId="4C6CFF2D" w14:textId="77777777" w:rsidR="00955C2B" w:rsidRPr="00EB7006" w:rsidRDefault="00955C2B" w:rsidP="0068178B">
            <w:pPr>
              <w:pStyle w:val="Tabletext"/>
              <w:spacing w:line="480" w:lineRule="auto"/>
              <w:jc w:val="center"/>
            </w:pPr>
            <w:r w:rsidRPr="00EB7006">
              <w:t>5 (3.3%)</w:t>
            </w:r>
          </w:p>
        </w:tc>
        <w:tc>
          <w:tcPr>
            <w:tcW w:w="973" w:type="pct"/>
            <w:tcBorders>
              <w:top w:val="nil"/>
              <w:bottom w:val="nil"/>
            </w:tcBorders>
            <w:shd w:val="clear" w:color="auto" w:fill="FFFFFF"/>
            <w:tcMar>
              <w:left w:w="60" w:type="dxa"/>
              <w:right w:w="60" w:type="dxa"/>
            </w:tcMar>
          </w:tcPr>
          <w:p w14:paraId="0C863977" w14:textId="77777777" w:rsidR="00955C2B" w:rsidRPr="00EB7006" w:rsidRDefault="00955C2B" w:rsidP="0068178B">
            <w:pPr>
              <w:pStyle w:val="Tabletext"/>
              <w:spacing w:line="480" w:lineRule="auto"/>
              <w:jc w:val="center"/>
            </w:pPr>
            <w:r w:rsidRPr="00EB7006">
              <w:t>2 (1.3%)</w:t>
            </w:r>
          </w:p>
        </w:tc>
        <w:tc>
          <w:tcPr>
            <w:tcW w:w="493" w:type="pct"/>
            <w:tcBorders>
              <w:top w:val="nil"/>
              <w:bottom w:val="nil"/>
            </w:tcBorders>
            <w:shd w:val="clear" w:color="auto" w:fill="FFFFFF"/>
            <w:tcMar>
              <w:left w:w="60" w:type="dxa"/>
              <w:right w:w="60" w:type="dxa"/>
            </w:tcMar>
          </w:tcPr>
          <w:p w14:paraId="1457551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567F213" w14:textId="77777777" w:rsidR="00955C2B" w:rsidRPr="00EB7006" w:rsidRDefault="00955C2B" w:rsidP="0068178B">
            <w:pPr>
              <w:pStyle w:val="Tabletext"/>
              <w:spacing w:line="480" w:lineRule="auto"/>
              <w:jc w:val="center"/>
            </w:pPr>
            <w:r w:rsidRPr="00EB7006">
              <w:t>7 (2.3%)</w:t>
            </w:r>
          </w:p>
        </w:tc>
      </w:tr>
      <w:tr w:rsidR="00955C2B" w:rsidRPr="00EB7006" w14:paraId="572432BD" w14:textId="77777777" w:rsidTr="0068178B">
        <w:trPr>
          <w:cantSplit/>
          <w:jc w:val="center"/>
        </w:trPr>
        <w:tc>
          <w:tcPr>
            <w:tcW w:w="1004" w:type="pct"/>
            <w:vMerge/>
            <w:tcBorders>
              <w:top w:val="nil"/>
              <w:bottom w:val="nil"/>
            </w:tcBorders>
            <w:shd w:val="clear" w:color="auto" w:fill="FFFFFF"/>
            <w:tcMar>
              <w:left w:w="60" w:type="dxa"/>
              <w:right w:w="60" w:type="dxa"/>
            </w:tcMar>
          </w:tcPr>
          <w:p w14:paraId="4147977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28ADD76" w14:textId="77777777" w:rsidR="00955C2B" w:rsidRPr="00EB7006" w:rsidRDefault="00955C2B" w:rsidP="0068178B">
            <w:pPr>
              <w:pStyle w:val="Tabletext"/>
              <w:spacing w:line="480" w:lineRule="auto"/>
            </w:pPr>
            <w:r w:rsidRPr="00EB7006">
              <w:t>Morning stiffness</w:t>
            </w:r>
          </w:p>
        </w:tc>
        <w:tc>
          <w:tcPr>
            <w:tcW w:w="888" w:type="pct"/>
            <w:tcBorders>
              <w:top w:val="nil"/>
              <w:bottom w:val="nil"/>
            </w:tcBorders>
            <w:shd w:val="clear" w:color="auto" w:fill="FFFFFF"/>
            <w:tcMar>
              <w:left w:w="60" w:type="dxa"/>
              <w:right w:w="60" w:type="dxa"/>
            </w:tcMar>
          </w:tcPr>
          <w:p w14:paraId="545EF645" w14:textId="77777777" w:rsidR="00955C2B" w:rsidRPr="00EB7006" w:rsidRDefault="00955C2B" w:rsidP="0068178B">
            <w:pPr>
              <w:pStyle w:val="Tabletext"/>
              <w:spacing w:line="480" w:lineRule="auto"/>
              <w:jc w:val="center"/>
            </w:pPr>
            <w:r w:rsidRPr="00EB7006">
              <w:t>21 (14.0%)</w:t>
            </w:r>
          </w:p>
        </w:tc>
        <w:tc>
          <w:tcPr>
            <w:tcW w:w="973" w:type="pct"/>
            <w:tcBorders>
              <w:top w:val="nil"/>
              <w:bottom w:val="nil"/>
            </w:tcBorders>
            <w:shd w:val="clear" w:color="auto" w:fill="FFFFFF"/>
            <w:tcMar>
              <w:left w:w="60" w:type="dxa"/>
              <w:right w:w="60" w:type="dxa"/>
            </w:tcMar>
          </w:tcPr>
          <w:p w14:paraId="5A1A9F63" w14:textId="77777777" w:rsidR="00955C2B" w:rsidRPr="00EB7006" w:rsidRDefault="00955C2B" w:rsidP="0068178B">
            <w:pPr>
              <w:pStyle w:val="Tabletext"/>
              <w:spacing w:line="480" w:lineRule="auto"/>
              <w:jc w:val="center"/>
            </w:pPr>
            <w:r w:rsidRPr="00EB7006">
              <w:t>8 (5.3%)</w:t>
            </w:r>
          </w:p>
        </w:tc>
        <w:tc>
          <w:tcPr>
            <w:tcW w:w="493" w:type="pct"/>
            <w:tcBorders>
              <w:top w:val="nil"/>
              <w:bottom w:val="nil"/>
            </w:tcBorders>
            <w:shd w:val="clear" w:color="auto" w:fill="FFFFFF"/>
            <w:tcMar>
              <w:left w:w="60" w:type="dxa"/>
              <w:right w:w="60" w:type="dxa"/>
            </w:tcMar>
          </w:tcPr>
          <w:p w14:paraId="4A618F8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BCB08FA" w14:textId="77777777" w:rsidR="00955C2B" w:rsidRPr="00EB7006" w:rsidRDefault="00955C2B" w:rsidP="0068178B">
            <w:pPr>
              <w:pStyle w:val="Tabletext"/>
              <w:spacing w:line="480" w:lineRule="auto"/>
              <w:jc w:val="center"/>
            </w:pPr>
            <w:r w:rsidRPr="00EB7006">
              <w:t>29 (9.7%)</w:t>
            </w:r>
          </w:p>
        </w:tc>
      </w:tr>
      <w:tr w:rsidR="00955C2B" w:rsidRPr="00EB7006" w14:paraId="690E9D57" w14:textId="77777777" w:rsidTr="0068178B">
        <w:trPr>
          <w:cantSplit/>
          <w:jc w:val="center"/>
        </w:trPr>
        <w:tc>
          <w:tcPr>
            <w:tcW w:w="1004" w:type="pct"/>
            <w:vMerge/>
            <w:tcBorders>
              <w:top w:val="nil"/>
              <w:bottom w:val="nil"/>
            </w:tcBorders>
            <w:shd w:val="clear" w:color="auto" w:fill="FFFFFF"/>
            <w:tcMar>
              <w:left w:w="60" w:type="dxa"/>
              <w:right w:w="60" w:type="dxa"/>
            </w:tcMar>
          </w:tcPr>
          <w:p w14:paraId="22BB674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A762135" w14:textId="77777777" w:rsidR="00955C2B" w:rsidRPr="00EB7006" w:rsidRDefault="00955C2B" w:rsidP="0068178B">
            <w:pPr>
              <w:pStyle w:val="Tabletext"/>
              <w:spacing w:line="480" w:lineRule="auto"/>
            </w:pPr>
            <w:r w:rsidRPr="00EB7006">
              <w:t>Eye problems</w:t>
            </w:r>
          </w:p>
        </w:tc>
        <w:tc>
          <w:tcPr>
            <w:tcW w:w="888" w:type="pct"/>
            <w:tcBorders>
              <w:top w:val="nil"/>
              <w:bottom w:val="nil"/>
            </w:tcBorders>
            <w:shd w:val="clear" w:color="auto" w:fill="FFFFFF"/>
            <w:tcMar>
              <w:left w:w="60" w:type="dxa"/>
              <w:right w:w="60" w:type="dxa"/>
            </w:tcMar>
          </w:tcPr>
          <w:p w14:paraId="70E49EE1" w14:textId="77777777" w:rsidR="00955C2B" w:rsidRPr="00EB7006" w:rsidRDefault="00955C2B" w:rsidP="0068178B">
            <w:pPr>
              <w:pStyle w:val="Tabletext"/>
              <w:spacing w:line="480" w:lineRule="auto"/>
              <w:jc w:val="center"/>
            </w:pPr>
            <w:r w:rsidRPr="00EB7006">
              <w:t>1 (0.7%)</w:t>
            </w:r>
          </w:p>
        </w:tc>
        <w:tc>
          <w:tcPr>
            <w:tcW w:w="973" w:type="pct"/>
            <w:tcBorders>
              <w:top w:val="nil"/>
              <w:bottom w:val="nil"/>
            </w:tcBorders>
            <w:shd w:val="clear" w:color="auto" w:fill="FFFFFF"/>
            <w:tcMar>
              <w:left w:w="60" w:type="dxa"/>
              <w:right w:w="60" w:type="dxa"/>
            </w:tcMar>
          </w:tcPr>
          <w:p w14:paraId="0DB01986" w14:textId="77777777" w:rsidR="00955C2B" w:rsidRPr="00EB7006" w:rsidRDefault="00955C2B" w:rsidP="0068178B">
            <w:pPr>
              <w:pStyle w:val="Tabletext"/>
              <w:spacing w:line="480" w:lineRule="auto"/>
              <w:jc w:val="center"/>
            </w:pPr>
            <w:r w:rsidRPr="00EB7006">
              <w:t>0</w:t>
            </w:r>
          </w:p>
        </w:tc>
        <w:tc>
          <w:tcPr>
            <w:tcW w:w="493" w:type="pct"/>
            <w:tcBorders>
              <w:top w:val="nil"/>
              <w:bottom w:val="nil"/>
            </w:tcBorders>
            <w:shd w:val="clear" w:color="auto" w:fill="FFFFFF"/>
            <w:tcMar>
              <w:left w:w="60" w:type="dxa"/>
              <w:right w:w="60" w:type="dxa"/>
            </w:tcMar>
          </w:tcPr>
          <w:p w14:paraId="37CFDFDB"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CCB948C" w14:textId="77777777" w:rsidR="00955C2B" w:rsidRPr="00EB7006" w:rsidRDefault="00955C2B" w:rsidP="0068178B">
            <w:pPr>
              <w:pStyle w:val="Tabletext"/>
              <w:spacing w:line="480" w:lineRule="auto"/>
              <w:jc w:val="center"/>
            </w:pPr>
            <w:r w:rsidRPr="00EB7006">
              <w:t>1 (0.3%)</w:t>
            </w:r>
          </w:p>
        </w:tc>
      </w:tr>
      <w:tr w:rsidR="00955C2B" w:rsidRPr="00EB7006" w14:paraId="322EA9B1" w14:textId="77777777" w:rsidTr="0068178B">
        <w:trPr>
          <w:cantSplit/>
          <w:jc w:val="center"/>
        </w:trPr>
        <w:tc>
          <w:tcPr>
            <w:tcW w:w="1004" w:type="pct"/>
            <w:vMerge/>
            <w:tcBorders>
              <w:top w:val="nil"/>
              <w:bottom w:val="nil"/>
            </w:tcBorders>
            <w:shd w:val="clear" w:color="auto" w:fill="FFFFFF"/>
            <w:tcMar>
              <w:left w:w="60" w:type="dxa"/>
              <w:right w:w="60" w:type="dxa"/>
            </w:tcMar>
          </w:tcPr>
          <w:p w14:paraId="70B714AE"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AA13DA3" w14:textId="77777777" w:rsidR="00955C2B" w:rsidRPr="00EB7006" w:rsidRDefault="00955C2B" w:rsidP="0068178B">
            <w:pPr>
              <w:pStyle w:val="Tabletext"/>
              <w:spacing w:line="480" w:lineRule="auto"/>
            </w:pPr>
            <w:r w:rsidRPr="00EB7006">
              <w:t>Difficulty dressing</w:t>
            </w:r>
          </w:p>
        </w:tc>
        <w:tc>
          <w:tcPr>
            <w:tcW w:w="888" w:type="pct"/>
            <w:tcBorders>
              <w:top w:val="nil"/>
              <w:bottom w:val="nil"/>
            </w:tcBorders>
            <w:shd w:val="clear" w:color="auto" w:fill="FFFFFF"/>
            <w:tcMar>
              <w:left w:w="60" w:type="dxa"/>
              <w:right w:w="60" w:type="dxa"/>
            </w:tcMar>
          </w:tcPr>
          <w:p w14:paraId="56C67BBE" w14:textId="77777777" w:rsidR="00955C2B" w:rsidRPr="00EB7006" w:rsidRDefault="00955C2B" w:rsidP="0068178B">
            <w:pPr>
              <w:pStyle w:val="Tabletext"/>
              <w:spacing w:line="480" w:lineRule="auto"/>
              <w:jc w:val="center"/>
            </w:pPr>
            <w:r w:rsidRPr="00EB7006">
              <w:t>0</w:t>
            </w:r>
          </w:p>
        </w:tc>
        <w:tc>
          <w:tcPr>
            <w:tcW w:w="973" w:type="pct"/>
            <w:tcBorders>
              <w:top w:val="nil"/>
              <w:bottom w:val="nil"/>
            </w:tcBorders>
            <w:shd w:val="clear" w:color="auto" w:fill="FFFFFF"/>
            <w:tcMar>
              <w:left w:w="60" w:type="dxa"/>
              <w:right w:w="60" w:type="dxa"/>
            </w:tcMar>
          </w:tcPr>
          <w:p w14:paraId="17860696" w14:textId="77777777" w:rsidR="00955C2B" w:rsidRPr="00EB7006" w:rsidRDefault="00955C2B" w:rsidP="0068178B">
            <w:pPr>
              <w:pStyle w:val="Tabletext"/>
              <w:spacing w:line="480" w:lineRule="auto"/>
              <w:jc w:val="center"/>
            </w:pPr>
            <w:r w:rsidRPr="00EB7006">
              <w:t>0</w:t>
            </w:r>
          </w:p>
        </w:tc>
        <w:tc>
          <w:tcPr>
            <w:tcW w:w="493" w:type="pct"/>
            <w:tcBorders>
              <w:top w:val="nil"/>
              <w:bottom w:val="nil"/>
            </w:tcBorders>
            <w:shd w:val="clear" w:color="auto" w:fill="FFFFFF"/>
            <w:tcMar>
              <w:left w:w="60" w:type="dxa"/>
              <w:right w:w="60" w:type="dxa"/>
            </w:tcMar>
          </w:tcPr>
          <w:p w14:paraId="0BB764D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A33B82" w14:textId="77777777" w:rsidR="00955C2B" w:rsidRPr="00EB7006" w:rsidRDefault="00955C2B" w:rsidP="0068178B">
            <w:pPr>
              <w:pStyle w:val="Tabletext"/>
              <w:spacing w:line="480" w:lineRule="auto"/>
              <w:jc w:val="center"/>
            </w:pPr>
            <w:r w:rsidRPr="00EB7006">
              <w:t>0</w:t>
            </w:r>
          </w:p>
        </w:tc>
      </w:tr>
      <w:tr w:rsidR="00955C2B" w:rsidRPr="00EB7006" w14:paraId="723F7C9B" w14:textId="77777777" w:rsidTr="0068178B">
        <w:trPr>
          <w:cantSplit/>
          <w:jc w:val="center"/>
        </w:trPr>
        <w:tc>
          <w:tcPr>
            <w:tcW w:w="1004" w:type="pct"/>
            <w:vMerge/>
            <w:tcBorders>
              <w:top w:val="nil"/>
              <w:bottom w:val="nil"/>
            </w:tcBorders>
            <w:shd w:val="clear" w:color="auto" w:fill="FFFFFF"/>
            <w:tcMar>
              <w:left w:w="60" w:type="dxa"/>
              <w:right w:w="60" w:type="dxa"/>
            </w:tcMar>
          </w:tcPr>
          <w:p w14:paraId="4330BF5F"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02A71B5" w14:textId="77777777" w:rsidR="00955C2B" w:rsidRPr="00EB7006" w:rsidRDefault="00955C2B" w:rsidP="0068178B">
            <w:pPr>
              <w:pStyle w:val="Tabletext"/>
              <w:spacing w:line="480" w:lineRule="auto"/>
            </w:pPr>
            <w:r w:rsidRPr="00EB7006">
              <w:t>Difficulty walking</w:t>
            </w:r>
          </w:p>
        </w:tc>
        <w:tc>
          <w:tcPr>
            <w:tcW w:w="888" w:type="pct"/>
            <w:tcBorders>
              <w:top w:val="nil"/>
              <w:bottom w:val="nil"/>
            </w:tcBorders>
            <w:shd w:val="clear" w:color="auto" w:fill="FFFFFF"/>
            <w:tcMar>
              <w:left w:w="60" w:type="dxa"/>
              <w:right w:w="60" w:type="dxa"/>
            </w:tcMar>
          </w:tcPr>
          <w:p w14:paraId="3759108F" w14:textId="77777777" w:rsidR="00955C2B" w:rsidRPr="00EB7006" w:rsidRDefault="00955C2B" w:rsidP="0068178B">
            <w:pPr>
              <w:pStyle w:val="Tabletext"/>
              <w:spacing w:line="480" w:lineRule="auto"/>
              <w:jc w:val="center"/>
            </w:pPr>
            <w:r w:rsidRPr="00EB7006">
              <w:t>0</w:t>
            </w:r>
          </w:p>
        </w:tc>
        <w:tc>
          <w:tcPr>
            <w:tcW w:w="973" w:type="pct"/>
            <w:tcBorders>
              <w:top w:val="nil"/>
              <w:bottom w:val="nil"/>
            </w:tcBorders>
            <w:shd w:val="clear" w:color="auto" w:fill="FFFFFF"/>
            <w:tcMar>
              <w:left w:w="60" w:type="dxa"/>
              <w:right w:w="60" w:type="dxa"/>
            </w:tcMar>
          </w:tcPr>
          <w:p w14:paraId="6EDD15B0" w14:textId="77777777" w:rsidR="00955C2B" w:rsidRPr="00EB7006" w:rsidRDefault="00955C2B" w:rsidP="0068178B">
            <w:pPr>
              <w:pStyle w:val="Tabletext"/>
              <w:spacing w:line="480" w:lineRule="auto"/>
              <w:jc w:val="center"/>
            </w:pPr>
            <w:r w:rsidRPr="00EB7006">
              <w:t>1 (0.7%)</w:t>
            </w:r>
          </w:p>
        </w:tc>
        <w:tc>
          <w:tcPr>
            <w:tcW w:w="493" w:type="pct"/>
            <w:tcBorders>
              <w:top w:val="nil"/>
              <w:bottom w:val="nil"/>
            </w:tcBorders>
            <w:shd w:val="clear" w:color="auto" w:fill="FFFFFF"/>
            <w:tcMar>
              <w:left w:w="60" w:type="dxa"/>
              <w:right w:w="60" w:type="dxa"/>
            </w:tcMar>
          </w:tcPr>
          <w:p w14:paraId="3295F5AD"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DFEC7B0" w14:textId="77777777" w:rsidR="00955C2B" w:rsidRPr="00EB7006" w:rsidRDefault="00955C2B" w:rsidP="0068178B">
            <w:pPr>
              <w:pStyle w:val="Tabletext"/>
              <w:spacing w:line="480" w:lineRule="auto"/>
              <w:jc w:val="center"/>
            </w:pPr>
            <w:r w:rsidRPr="00EB7006">
              <w:t>1 (0.3%)</w:t>
            </w:r>
          </w:p>
        </w:tc>
      </w:tr>
      <w:tr w:rsidR="00955C2B" w:rsidRPr="00EB7006" w14:paraId="68591D04"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089C4611" w14:textId="77777777" w:rsidR="00955C2B" w:rsidRPr="00EB7006" w:rsidRDefault="00955C2B" w:rsidP="0068178B">
            <w:pPr>
              <w:pStyle w:val="Tabletext"/>
              <w:spacing w:line="480" w:lineRule="auto"/>
            </w:pPr>
            <w:r w:rsidRPr="00EB7006">
              <w:t xml:space="preserve">Please indicate which of the following symptoms of psoriatic arthritis your patients with psoriasis and psoriatic arthritis </w:t>
            </w:r>
            <w:r w:rsidRPr="00EB7006">
              <w:lastRenderedPageBreak/>
              <w:t>report least often.</w:t>
            </w:r>
          </w:p>
        </w:tc>
        <w:tc>
          <w:tcPr>
            <w:tcW w:w="1005" w:type="pct"/>
            <w:tcBorders>
              <w:top w:val="nil"/>
              <w:bottom w:val="nil"/>
            </w:tcBorders>
            <w:shd w:val="clear" w:color="auto" w:fill="FFFFFF"/>
            <w:tcMar>
              <w:left w:w="60" w:type="dxa"/>
              <w:right w:w="60" w:type="dxa"/>
            </w:tcMar>
          </w:tcPr>
          <w:p w14:paraId="6E38A21C" w14:textId="77777777" w:rsidR="00955C2B" w:rsidRPr="00EB7006" w:rsidRDefault="00955C2B" w:rsidP="0068178B">
            <w:pPr>
              <w:pStyle w:val="Tabletext"/>
              <w:spacing w:line="480" w:lineRule="auto"/>
            </w:pPr>
            <w:r w:rsidRPr="00EB7006">
              <w:lastRenderedPageBreak/>
              <w:t>n</w:t>
            </w:r>
          </w:p>
        </w:tc>
        <w:tc>
          <w:tcPr>
            <w:tcW w:w="888" w:type="pct"/>
            <w:tcBorders>
              <w:top w:val="nil"/>
              <w:bottom w:val="nil"/>
            </w:tcBorders>
            <w:shd w:val="clear" w:color="auto" w:fill="FFFFFF"/>
            <w:tcMar>
              <w:left w:w="60" w:type="dxa"/>
              <w:right w:w="60" w:type="dxa"/>
            </w:tcMar>
          </w:tcPr>
          <w:p w14:paraId="0DB00542"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34C67CD5"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3DAFD8A3"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E16B637" w14:textId="77777777" w:rsidR="00955C2B" w:rsidRPr="00EB7006" w:rsidRDefault="00955C2B" w:rsidP="0068178B">
            <w:pPr>
              <w:pStyle w:val="Tabletext"/>
              <w:spacing w:line="480" w:lineRule="auto"/>
              <w:jc w:val="center"/>
            </w:pPr>
            <w:r w:rsidRPr="00EB7006">
              <w:t>300</w:t>
            </w:r>
          </w:p>
        </w:tc>
      </w:tr>
      <w:tr w:rsidR="00955C2B" w:rsidRPr="00EB7006" w14:paraId="720B4861" w14:textId="77777777" w:rsidTr="0068178B">
        <w:trPr>
          <w:cantSplit/>
          <w:jc w:val="center"/>
        </w:trPr>
        <w:tc>
          <w:tcPr>
            <w:tcW w:w="1004" w:type="pct"/>
            <w:vMerge/>
            <w:tcBorders>
              <w:top w:val="nil"/>
              <w:bottom w:val="nil"/>
            </w:tcBorders>
            <w:shd w:val="clear" w:color="auto" w:fill="FFFFFF"/>
            <w:tcMar>
              <w:left w:w="60" w:type="dxa"/>
              <w:right w:w="60" w:type="dxa"/>
            </w:tcMar>
          </w:tcPr>
          <w:p w14:paraId="3DBB15C5"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D3EEEF2" w14:textId="77777777" w:rsidR="00955C2B" w:rsidRPr="00EB7006" w:rsidRDefault="00955C2B" w:rsidP="0068178B">
            <w:pPr>
              <w:pStyle w:val="Tabletext"/>
              <w:spacing w:line="480" w:lineRule="auto"/>
            </w:pPr>
            <w:r w:rsidRPr="00EB7006">
              <w:t>Joint pain, soreness, or tenderness</w:t>
            </w:r>
          </w:p>
        </w:tc>
        <w:tc>
          <w:tcPr>
            <w:tcW w:w="888" w:type="pct"/>
            <w:tcBorders>
              <w:top w:val="nil"/>
              <w:bottom w:val="nil"/>
            </w:tcBorders>
            <w:shd w:val="clear" w:color="auto" w:fill="FFFFFF"/>
            <w:tcMar>
              <w:left w:w="60" w:type="dxa"/>
              <w:right w:w="60" w:type="dxa"/>
            </w:tcMar>
          </w:tcPr>
          <w:p w14:paraId="0261A597"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771A4601" w14:textId="77777777" w:rsidR="00955C2B" w:rsidRPr="00EB7006" w:rsidRDefault="00955C2B" w:rsidP="0068178B">
            <w:pPr>
              <w:pStyle w:val="Tabletext"/>
              <w:spacing w:line="480" w:lineRule="auto"/>
              <w:jc w:val="center"/>
            </w:pPr>
            <w:r w:rsidRPr="00EB7006">
              <w:t>2 (1.3%)</w:t>
            </w:r>
          </w:p>
        </w:tc>
        <w:tc>
          <w:tcPr>
            <w:tcW w:w="493" w:type="pct"/>
            <w:tcBorders>
              <w:top w:val="nil"/>
              <w:bottom w:val="nil"/>
            </w:tcBorders>
            <w:shd w:val="clear" w:color="auto" w:fill="FFFFFF"/>
            <w:tcMar>
              <w:left w:w="60" w:type="dxa"/>
              <w:right w:w="60" w:type="dxa"/>
            </w:tcMar>
          </w:tcPr>
          <w:p w14:paraId="45FC7E64" w14:textId="77777777" w:rsidR="00955C2B" w:rsidRPr="00EB7006" w:rsidRDefault="00955C2B" w:rsidP="0068178B">
            <w:pPr>
              <w:pStyle w:val="Tabletext"/>
              <w:spacing w:line="480" w:lineRule="auto"/>
              <w:jc w:val="center"/>
            </w:pPr>
            <w:r w:rsidRPr="00EB7006">
              <w:t>0.636</w:t>
            </w:r>
          </w:p>
        </w:tc>
        <w:tc>
          <w:tcPr>
            <w:tcW w:w="638" w:type="pct"/>
            <w:tcBorders>
              <w:top w:val="nil"/>
              <w:bottom w:val="nil"/>
            </w:tcBorders>
            <w:shd w:val="clear" w:color="auto" w:fill="FFFFFF"/>
            <w:tcMar>
              <w:left w:w="60" w:type="dxa"/>
              <w:right w:w="60" w:type="dxa"/>
            </w:tcMar>
          </w:tcPr>
          <w:p w14:paraId="02898DA3" w14:textId="77777777" w:rsidR="00955C2B" w:rsidRPr="00EB7006" w:rsidRDefault="00955C2B" w:rsidP="0068178B">
            <w:pPr>
              <w:pStyle w:val="Tabletext"/>
              <w:spacing w:line="480" w:lineRule="auto"/>
              <w:jc w:val="center"/>
            </w:pPr>
            <w:r w:rsidRPr="00EB7006">
              <w:t>6 (2.0%)</w:t>
            </w:r>
          </w:p>
        </w:tc>
      </w:tr>
      <w:tr w:rsidR="00955C2B" w:rsidRPr="00EB7006" w14:paraId="7E895AF6" w14:textId="77777777" w:rsidTr="0068178B">
        <w:trPr>
          <w:cantSplit/>
          <w:jc w:val="center"/>
        </w:trPr>
        <w:tc>
          <w:tcPr>
            <w:tcW w:w="1004" w:type="pct"/>
            <w:vMerge/>
            <w:tcBorders>
              <w:top w:val="nil"/>
              <w:bottom w:val="nil"/>
            </w:tcBorders>
            <w:shd w:val="clear" w:color="auto" w:fill="FFFFFF"/>
            <w:tcMar>
              <w:left w:w="60" w:type="dxa"/>
              <w:right w:w="60" w:type="dxa"/>
            </w:tcMar>
          </w:tcPr>
          <w:p w14:paraId="35E4AADA"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07B301C" w14:textId="77777777" w:rsidR="00955C2B" w:rsidRPr="00EB7006" w:rsidRDefault="00955C2B" w:rsidP="0068178B">
            <w:pPr>
              <w:pStyle w:val="Tabletext"/>
              <w:spacing w:line="480" w:lineRule="auto"/>
            </w:pPr>
            <w:r w:rsidRPr="00EB7006">
              <w:t>Swelling of fingers or toes</w:t>
            </w:r>
          </w:p>
        </w:tc>
        <w:tc>
          <w:tcPr>
            <w:tcW w:w="888" w:type="pct"/>
            <w:tcBorders>
              <w:top w:val="nil"/>
              <w:bottom w:val="nil"/>
            </w:tcBorders>
            <w:shd w:val="clear" w:color="auto" w:fill="FFFFFF"/>
            <w:tcMar>
              <w:left w:w="60" w:type="dxa"/>
              <w:right w:w="60" w:type="dxa"/>
            </w:tcMar>
          </w:tcPr>
          <w:p w14:paraId="30F15D84"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369D6566" w14:textId="77777777" w:rsidR="00955C2B" w:rsidRPr="00EB7006" w:rsidRDefault="00955C2B" w:rsidP="0068178B">
            <w:pPr>
              <w:pStyle w:val="Tabletext"/>
              <w:spacing w:line="480" w:lineRule="auto"/>
              <w:jc w:val="center"/>
            </w:pPr>
            <w:r w:rsidRPr="00EB7006">
              <w:t>6 (4.0%)</w:t>
            </w:r>
          </w:p>
        </w:tc>
        <w:tc>
          <w:tcPr>
            <w:tcW w:w="493" w:type="pct"/>
            <w:tcBorders>
              <w:top w:val="nil"/>
              <w:bottom w:val="nil"/>
            </w:tcBorders>
            <w:shd w:val="clear" w:color="auto" w:fill="FFFFFF"/>
            <w:tcMar>
              <w:left w:w="60" w:type="dxa"/>
              <w:right w:w="60" w:type="dxa"/>
            </w:tcMar>
          </w:tcPr>
          <w:p w14:paraId="4F47C8BB"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FEC7D23" w14:textId="77777777" w:rsidR="00955C2B" w:rsidRPr="00EB7006" w:rsidRDefault="00955C2B" w:rsidP="0068178B">
            <w:pPr>
              <w:pStyle w:val="Tabletext"/>
              <w:spacing w:line="480" w:lineRule="auto"/>
              <w:jc w:val="center"/>
            </w:pPr>
            <w:r w:rsidRPr="00EB7006">
              <w:t>10 (3.3%)</w:t>
            </w:r>
          </w:p>
        </w:tc>
      </w:tr>
      <w:tr w:rsidR="00955C2B" w:rsidRPr="00EB7006" w14:paraId="7DB0DAEE" w14:textId="77777777" w:rsidTr="0068178B">
        <w:trPr>
          <w:cantSplit/>
          <w:jc w:val="center"/>
        </w:trPr>
        <w:tc>
          <w:tcPr>
            <w:tcW w:w="1004" w:type="pct"/>
            <w:vMerge/>
            <w:tcBorders>
              <w:top w:val="nil"/>
              <w:bottom w:val="nil"/>
            </w:tcBorders>
            <w:shd w:val="clear" w:color="auto" w:fill="FFFFFF"/>
            <w:tcMar>
              <w:left w:w="60" w:type="dxa"/>
              <w:right w:w="60" w:type="dxa"/>
            </w:tcMar>
          </w:tcPr>
          <w:p w14:paraId="767398DC"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BBC15C0" w14:textId="77777777" w:rsidR="00955C2B" w:rsidRPr="00EB7006" w:rsidRDefault="00955C2B" w:rsidP="0068178B">
            <w:pPr>
              <w:pStyle w:val="Tabletext"/>
              <w:spacing w:line="480" w:lineRule="auto"/>
            </w:pPr>
            <w:r w:rsidRPr="00EB7006">
              <w:t>Fatigue</w:t>
            </w:r>
          </w:p>
        </w:tc>
        <w:tc>
          <w:tcPr>
            <w:tcW w:w="888" w:type="pct"/>
            <w:tcBorders>
              <w:top w:val="nil"/>
              <w:bottom w:val="nil"/>
            </w:tcBorders>
            <w:shd w:val="clear" w:color="auto" w:fill="FFFFFF"/>
            <w:tcMar>
              <w:left w:w="60" w:type="dxa"/>
              <w:right w:w="60" w:type="dxa"/>
            </w:tcMar>
          </w:tcPr>
          <w:p w14:paraId="099B3AE6" w14:textId="77777777" w:rsidR="00955C2B" w:rsidRPr="00EB7006" w:rsidRDefault="00955C2B" w:rsidP="0068178B">
            <w:pPr>
              <w:pStyle w:val="Tabletext"/>
              <w:spacing w:line="480" w:lineRule="auto"/>
              <w:jc w:val="center"/>
            </w:pPr>
            <w:r w:rsidRPr="00EB7006">
              <w:t>6 (4.0%)</w:t>
            </w:r>
          </w:p>
        </w:tc>
        <w:tc>
          <w:tcPr>
            <w:tcW w:w="973" w:type="pct"/>
            <w:tcBorders>
              <w:top w:val="nil"/>
              <w:bottom w:val="nil"/>
            </w:tcBorders>
            <w:shd w:val="clear" w:color="auto" w:fill="FFFFFF"/>
            <w:tcMar>
              <w:left w:w="60" w:type="dxa"/>
              <w:right w:w="60" w:type="dxa"/>
            </w:tcMar>
          </w:tcPr>
          <w:p w14:paraId="232F3C5C" w14:textId="77777777" w:rsidR="00955C2B" w:rsidRPr="00EB7006" w:rsidRDefault="00955C2B" w:rsidP="0068178B">
            <w:pPr>
              <w:pStyle w:val="Tabletext"/>
              <w:spacing w:line="480" w:lineRule="auto"/>
              <w:jc w:val="center"/>
            </w:pPr>
            <w:r w:rsidRPr="00EB7006">
              <w:t>9 (6.0%)</w:t>
            </w:r>
          </w:p>
        </w:tc>
        <w:tc>
          <w:tcPr>
            <w:tcW w:w="493" w:type="pct"/>
            <w:tcBorders>
              <w:top w:val="nil"/>
              <w:bottom w:val="nil"/>
            </w:tcBorders>
            <w:shd w:val="clear" w:color="auto" w:fill="FFFFFF"/>
            <w:tcMar>
              <w:left w:w="60" w:type="dxa"/>
              <w:right w:w="60" w:type="dxa"/>
            </w:tcMar>
          </w:tcPr>
          <w:p w14:paraId="662B4EBD"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678A724" w14:textId="77777777" w:rsidR="00955C2B" w:rsidRPr="00EB7006" w:rsidRDefault="00955C2B" w:rsidP="0068178B">
            <w:pPr>
              <w:pStyle w:val="Tabletext"/>
              <w:spacing w:line="480" w:lineRule="auto"/>
              <w:jc w:val="center"/>
            </w:pPr>
            <w:r w:rsidRPr="00EB7006">
              <w:t>15 (5.0%)</w:t>
            </w:r>
          </w:p>
        </w:tc>
      </w:tr>
      <w:tr w:rsidR="00955C2B" w:rsidRPr="00EB7006" w14:paraId="46B04FE0" w14:textId="77777777" w:rsidTr="0068178B">
        <w:trPr>
          <w:cantSplit/>
          <w:jc w:val="center"/>
        </w:trPr>
        <w:tc>
          <w:tcPr>
            <w:tcW w:w="1004" w:type="pct"/>
            <w:vMerge/>
            <w:tcBorders>
              <w:top w:val="nil"/>
              <w:bottom w:val="nil"/>
            </w:tcBorders>
            <w:shd w:val="clear" w:color="auto" w:fill="FFFFFF"/>
            <w:tcMar>
              <w:left w:w="60" w:type="dxa"/>
              <w:right w:w="60" w:type="dxa"/>
            </w:tcMar>
          </w:tcPr>
          <w:p w14:paraId="04CBC7E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8C0FB68" w14:textId="77777777" w:rsidR="00955C2B" w:rsidRPr="00EB7006" w:rsidRDefault="00955C2B" w:rsidP="0068178B">
            <w:pPr>
              <w:pStyle w:val="Tabletext"/>
              <w:spacing w:line="480" w:lineRule="auto"/>
            </w:pPr>
            <w:r w:rsidRPr="00EB7006">
              <w:t>Morning stiffness</w:t>
            </w:r>
          </w:p>
        </w:tc>
        <w:tc>
          <w:tcPr>
            <w:tcW w:w="888" w:type="pct"/>
            <w:tcBorders>
              <w:top w:val="nil"/>
              <w:bottom w:val="nil"/>
            </w:tcBorders>
            <w:shd w:val="clear" w:color="auto" w:fill="FFFFFF"/>
            <w:tcMar>
              <w:left w:w="60" w:type="dxa"/>
              <w:right w:w="60" w:type="dxa"/>
            </w:tcMar>
          </w:tcPr>
          <w:p w14:paraId="3E797C61"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55A56689" w14:textId="77777777" w:rsidR="00955C2B" w:rsidRPr="00EB7006" w:rsidRDefault="00955C2B" w:rsidP="0068178B">
            <w:pPr>
              <w:pStyle w:val="Tabletext"/>
              <w:spacing w:line="480" w:lineRule="auto"/>
              <w:jc w:val="center"/>
            </w:pPr>
            <w:r w:rsidRPr="00EB7006">
              <w:t>4 (2.7%)</w:t>
            </w:r>
          </w:p>
        </w:tc>
        <w:tc>
          <w:tcPr>
            <w:tcW w:w="493" w:type="pct"/>
            <w:tcBorders>
              <w:top w:val="nil"/>
              <w:bottom w:val="nil"/>
            </w:tcBorders>
            <w:shd w:val="clear" w:color="auto" w:fill="FFFFFF"/>
            <w:tcMar>
              <w:left w:w="60" w:type="dxa"/>
              <w:right w:w="60" w:type="dxa"/>
            </w:tcMar>
          </w:tcPr>
          <w:p w14:paraId="455B72AE"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04B600A" w14:textId="77777777" w:rsidR="00955C2B" w:rsidRPr="00EB7006" w:rsidRDefault="00955C2B" w:rsidP="0068178B">
            <w:pPr>
              <w:pStyle w:val="Tabletext"/>
              <w:spacing w:line="480" w:lineRule="auto"/>
              <w:jc w:val="center"/>
            </w:pPr>
            <w:r w:rsidRPr="00EB7006">
              <w:t>8 (2.7%)</w:t>
            </w:r>
          </w:p>
        </w:tc>
      </w:tr>
      <w:tr w:rsidR="00955C2B" w:rsidRPr="00EB7006" w14:paraId="543C838B" w14:textId="77777777" w:rsidTr="0068178B">
        <w:trPr>
          <w:cantSplit/>
          <w:jc w:val="center"/>
        </w:trPr>
        <w:tc>
          <w:tcPr>
            <w:tcW w:w="1004" w:type="pct"/>
            <w:vMerge/>
            <w:tcBorders>
              <w:top w:val="nil"/>
              <w:bottom w:val="nil"/>
            </w:tcBorders>
            <w:shd w:val="clear" w:color="auto" w:fill="FFFFFF"/>
            <w:tcMar>
              <w:left w:w="60" w:type="dxa"/>
              <w:right w:w="60" w:type="dxa"/>
            </w:tcMar>
          </w:tcPr>
          <w:p w14:paraId="74F521F5"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B24AF2F" w14:textId="77777777" w:rsidR="00955C2B" w:rsidRPr="00EB7006" w:rsidRDefault="00955C2B" w:rsidP="0068178B">
            <w:pPr>
              <w:pStyle w:val="Tabletext"/>
              <w:spacing w:line="480" w:lineRule="auto"/>
            </w:pPr>
            <w:r w:rsidRPr="00EB7006">
              <w:t>Eye problems</w:t>
            </w:r>
          </w:p>
        </w:tc>
        <w:tc>
          <w:tcPr>
            <w:tcW w:w="888" w:type="pct"/>
            <w:tcBorders>
              <w:top w:val="nil"/>
              <w:bottom w:val="nil"/>
            </w:tcBorders>
            <w:shd w:val="clear" w:color="auto" w:fill="FFFFFF"/>
            <w:tcMar>
              <w:left w:w="60" w:type="dxa"/>
              <w:right w:w="60" w:type="dxa"/>
            </w:tcMar>
          </w:tcPr>
          <w:p w14:paraId="49618F97" w14:textId="77777777" w:rsidR="00955C2B" w:rsidRPr="00EB7006" w:rsidRDefault="00955C2B" w:rsidP="0068178B">
            <w:pPr>
              <w:pStyle w:val="Tabletext"/>
              <w:spacing w:line="480" w:lineRule="auto"/>
              <w:jc w:val="center"/>
            </w:pPr>
            <w:r w:rsidRPr="00EB7006">
              <w:t>108 (72.0%)</w:t>
            </w:r>
          </w:p>
        </w:tc>
        <w:tc>
          <w:tcPr>
            <w:tcW w:w="973" w:type="pct"/>
            <w:tcBorders>
              <w:top w:val="nil"/>
              <w:bottom w:val="nil"/>
            </w:tcBorders>
            <w:shd w:val="clear" w:color="auto" w:fill="FFFFFF"/>
            <w:tcMar>
              <w:left w:w="60" w:type="dxa"/>
              <w:right w:w="60" w:type="dxa"/>
            </w:tcMar>
          </w:tcPr>
          <w:p w14:paraId="3ECE74E3" w14:textId="77777777" w:rsidR="00955C2B" w:rsidRPr="00EB7006" w:rsidRDefault="00955C2B" w:rsidP="0068178B">
            <w:pPr>
              <w:pStyle w:val="Tabletext"/>
              <w:spacing w:line="480" w:lineRule="auto"/>
              <w:jc w:val="center"/>
            </w:pPr>
            <w:r w:rsidRPr="00EB7006">
              <w:t>97 (64.7%)</w:t>
            </w:r>
          </w:p>
        </w:tc>
        <w:tc>
          <w:tcPr>
            <w:tcW w:w="493" w:type="pct"/>
            <w:tcBorders>
              <w:top w:val="nil"/>
              <w:bottom w:val="nil"/>
            </w:tcBorders>
            <w:shd w:val="clear" w:color="auto" w:fill="FFFFFF"/>
            <w:tcMar>
              <w:left w:w="60" w:type="dxa"/>
              <w:right w:w="60" w:type="dxa"/>
            </w:tcMar>
          </w:tcPr>
          <w:p w14:paraId="11670AEC"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391ACD23" w14:textId="77777777" w:rsidR="00955C2B" w:rsidRPr="00EB7006" w:rsidRDefault="00955C2B" w:rsidP="0068178B">
            <w:pPr>
              <w:pStyle w:val="Tabletext"/>
              <w:spacing w:line="480" w:lineRule="auto"/>
              <w:jc w:val="center"/>
            </w:pPr>
            <w:r w:rsidRPr="00EB7006">
              <w:t>205 (68.3%)</w:t>
            </w:r>
          </w:p>
        </w:tc>
      </w:tr>
      <w:tr w:rsidR="00955C2B" w:rsidRPr="00EB7006" w14:paraId="5506BAC1" w14:textId="77777777" w:rsidTr="0068178B">
        <w:trPr>
          <w:cantSplit/>
          <w:jc w:val="center"/>
        </w:trPr>
        <w:tc>
          <w:tcPr>
            <w:tcW w:w="1004" w:type="pct"/>
            <w:vMerge/>
            <w:tcBorders>
              <w:top w:val="nil"/>
              <w:bottom w:val="nil"/>
            </w:tcBorders>
            <w:shd w:val="clear" w:color="auto" w:fill="FFFFFF"/>
            <w:tcMar>
              <w:left w:w="60" w:type="dxa"/>
              <w:right w:w="60" w:type="dxa"/>
            </w:tcMar>
          </w:tcPr>
          <w:p w14:paraId="308F3E7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25B51D1" w14:textId="77777777" w:rsidR="00955C2B" w:rsidRPr="00EB7006" w:rsidRDefault="00955C2B" w:rsidP="0068178B">
            <w:pPr>
              <w:pStyle w:val="Tabletext"/>
              <w:spacing w:line="480" w:lineRule="auto"/>
            </w:pPr>
            <w:r w:rsidRPr="00EB7006">
              <w:t>Difficulty dressing</w:t>
            </w:r>
          </w:p>
        </w:tc>
        <w:tc>
          <w:tcPr>
            <w:tcW w:w="888" w:type="pct"/>
            <w:tcBorders>
              <w:top w:val="nil"/>
              <w:bottom w:val="nil"/>
            </w:tcBorders>
            <w:shd w:val="clear" w:color="auto" w:fill="FFFFFF"/>
            <w:tcMar>
              <w:left w:w="60" w:type="dxa"/>
              <w:right w:w="60" w:type="dxa"/>
            </w:tcMar>
          </w:tcPr>
          <w:p w14:paraId="045E6D76" w14:textId="77777777" w:rsidR="00955C2B" w:rsidRPr="00EB7006" w:rsidRDefault="00955C2B" w:rsidP="0068178B">
            <w:pPr>
              <w:pStyle w:val="Tabletext"/>
              <w:spacing w:line="480" w:lineRule="auto"/>
              <w:jc w:val="center"/>
            </w:pPr>
            <w:r w:rsidRPr="00EB7006">
              <w:t>16 (10.7%)</w:t>
            </w:r>
          </w:p>
        </w:tc>
        <w:tc>
          <w:tcPr>
            <w:tcW w:w="973" w:type="pct"/>
            <w:tcBorders>
              <w:top w:val="nil"/>
              <w:bottom w:val="nil"/>
            </w:tcBorders>
            <w:shd w:val="clear" w:color="auto" w:fill="FFFFFF"/>
            <w:tcMar>
              <w:left w:w="60" w:type="dxa"/>
              <w:right w:w="60" w:type="dxa"/>
            </w:tcMar>
          </w:tcPr>
          <w:p w14:paraId="3599F3A1" w14:textId="77777777" w:rsidR="00955C2B" w:rsidRPr="00EB7006" w:rsidRDefault="00955C2B" w:rsidP="0068178B">
            <w:pPr>
              <w:pStyle w:val="Tabletext"/>
              <w:spacing w:line="480" w:lineRule="auto"/>
              <w:jc w:val="center"/>
            </w:pPr>
            <w:r w:rsidRPr="00EB7006">
              <w:t>25 (16.7%)</w:t>
            </w:r>
          </w:p>
        </w:tc>
        <w:tc>
          <w:tcPr>
            <w:tcW w:w="493" w:type="pct"/>
            <w:tcBorders>
              <w:top w:val="nil"/>
              <w:bottom w:val="nil"/>
            </w:tcBorders>
            <w:shd w:val="clear" w:color="auto" w:fill="FFFFFF"/>
            <w:tcMar>
              <w:left w:w="60" w:type="dxa"/>
              <w:right w:w="60" w:type="dxa"/>
            </w:tcMar>
          </w:tcPr>
          <w:p w14:paraId="6E2434F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E105E83" w14:textId="77777777" w:rsidR="00955C2B" w:rsidRPr="00EB7006" w:rsidRDefault="00955C2B" w:rsidP="0068178B">
            <w:pPr>
              <w:pStyle w:val="Tabletext"/>
              <w:spacing w:line="480" w:lineRule="auto"/>
              <w:jc w:val="center"/>
            </w:pPr>
            <w:r w:rsidRPr="00EB7006">
              <w:t>41 (13.7%)</w:t>
            </w:r>
          </w:p>
        </w:tc>
      </w:tr>
      <w:tr w:rsidR="00955C2B" w:rsidRPr="00EB7006" w14:paraId="4A136D98" w14:textId="77777777" w:rsidTr="0068178B">
        <w:trPr>
          <w:cantSplit/>
          <w:jc w:val="center"/>
        </w:trPr>
        <w:tc>
          <w:tcPr>
            <w:tcW w:w="1004" w:type="pct"/>
            <w:vMerge/>
            <w:tcBorders>
              <w:top w:val="nil"/>
              <w:bottom w:val="nil"/>
            </w:tcBorders>
            <w:shd w:val="clear" w:color="auto" w:fill="FFFFFF"/>
            <w:tcMar>
              <w:left w:w="60" w:type="dxa"/>
              <w:right w:w="60" w:type="dxa"/>
            </w:tcMar>
          </w:tcPr>
          <w:p w14:paraId="7E375EFE"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2D443128" w14:textId="77777777" w:rsidR="00955C2B" w:rsidRPr="00EB7006" w:rsidRDefault="00955C2B" w:rsidP="0068178B">
            <w:pPr>
              <w:pStyle w:val="Tabletext"/>
              <w:spacing w:line="480" w:lineRule="auto"/>
            </w:pPr>
            <w:r w:rsidRPr="00EB7006">
              <w:t>Difficulty walking</w:t>
            </w:r>
          </w:p>
        </w:tc>
        <w:tc>
          <w:tcPr>
            <w:tcW w:w="888" w:type="pct"/>
            <w:tcBorders>
              <w:top w:val="nil"/>
              <w:bottom w:val="nil"/>
            </w:tcBorders>
            <w:shd w:val="clear" w:color="auto" w:fill="FFFFFF"/>
            <w:tcMar>
              <w:left w:w="60" w:type="dxa"/>
              <w:right w:w="60" w:type="dxa"/>
            </w:tcMar>
          </w:tcPr>
          <w:p w14:paraId="2C1EA12D" w14:textId="77777777" w:rsidR="00955C2B" w:rsidRPr="00EB7006" w:rsidRDefault="00955C2B" w:rsidP="0068178B">
            <w:pPr>
              <w:pStyle w:val="Tabletext"/>
              <w:spacing w:line="480" w:lineRule="auto"/>
              <w:jc w:val="center"/>
            </w:pPr>
            <w:r w:rsidRPr="00EB7006">
              <w:t>8 (5.3%)</w:t>
            </w:r>
          </w:p>
        </w:tc>
        <w:tc>
          <w:tcPr>
            <w:tcW w:w="973" w:type="pct"/>
            <w:tcBorders>
              <w:top w:val="nil"/>
              <w:bottom w:val="nil"/>
            </w:tcBorders>
            <w:shd w:val="clear" w:color="auto" w:fill="FFFFFF"/>
            <w:tcMar>
              <w:left w:w="60" w:type="dxa"/>
              <w:right w:w="60" w:type="dxa"/>
            </w:tcMar>
          </w:tcPr>
          <w:p w14:paraId="2E1A066D" w14:textId="77777777" w:rsidR="00955C2B" w:rsidRPr="00EB7006" w:rsidRDefault="00955C2B" w:rsidP="0068178B">
            <w:pPr>
              <w:pStyle w:val="Tabletext"/>
              <w:spacing w:line="480" w:lineRule="auto"/>
              <w:jc w:val="center"/>
            </w:pPr>
            <w:r w:rsidRPr="00EB7006">
              <w:t>7 (4.7%)</w:t>
            </w:r>
          </w:p>
        </w:tc>
        <w:tc>
          <w:tcPr>
            <w:tcW w:w="493" w:type="pct"/>
            <w:tcBorders>
              <w:top w:val="nil"/>
              <w:bottom w:val="nil"/>
            </w:tcBorders>
            <w:shd w:val="clear" w:color="auto" w:fill="FFFFFF"/>
            <w:tcMar>
              <w:left w:w="60" w:type="dxa"/>
              <w:right w:w="60" w:type="dxa"/>
            </w:tcMar>
          </w:tcPr>
          <w:p w14:paraId="37755D9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2C94231A" w14:textId="77777777" w:rsidR="00955C2B" w:rsidRPr="00EB7006" w:rsidRDefault="00955C2B" w:rsidP="0068178B">
            <w:pPr>
              <w:pStyle w:val="Tabletext"/>
              <w:spacing w:line="480" w:lineRule="auto"/>
              <w:jc w:val="center"/>
            </w:pPr>
            <w:r w:rsidRPr="00EB7006">
              <w:t>15 (5.0%)</w:t>
            </w:r>
          </w:p>
        </w:tc>
      </w:tr>
      <w:tr w:rsidR="00955C2B" w:rsidRPr="00EB7006" w14:paraId="416F0D50"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66602F31" w14:textId="77777777" w:rsidR="00955C2B" w:rsidRPr="00EB7006" w:rsidRDefault="00955C2B" w:rsidP="0068178B">
            <w:pPr>
              <w:pStyle w:val="Tabletext"/>
              <w:spacing w:line="480" w:lineRule="auto"/>
            </w:pPr>
            <w:r w:rsidRPr="00EB7006">
              <w:t>Please indicate which of the following impacts on daily activities your patients with psoriasis or psoriatic arthritis report most often.</w:t>
            </w:r>
          </w:p>
        </w:tc>
        <w:tc>
          <w:tcPr>
            <w:tcW w:w="1005" w:type="pct"/>
            <w:tcBorders>
              <w:top w:val="nil"/>
              <w:bottom w:val="nil"/>
            </w:tcBorders>
            <w:shd w:val="clear" w:color="auto" w:fill="FFFFFF"/>
            <w:tcMar>
              <w:left w:w="60" w:type="dxa"/>
              <w:right w:w="60" w:type="dxa"/>
            </w:tcMar>
          </w:tcPr>
          <w:p w14:paraId="12FF55E0" w14:textId="77777777" w:rsidR="00955C2B" w:rsidRPr="00EB7006" w:rsidRDefault="00955C2B" w:rsidP="0068178B">
            <w:pPr>
              <w:pStyle w:val="Tabletext"/>
              <w:spacing w:line="480" w:lineRule="auto"/>
            </w:pPr>
            <w:r w:rsidRPr="00EB7006">
              <w:t>n</w:t>
            </w:r>
          </w:p>
        </w:tc>
        <w:tc>
          <w:tcPr>
            <w:tcW w:w="888" w:type="pct"/>
            <w:tcBorders>
              <w:top w:val="nil"/>
              <w:bottom w:val="nil"/>
            </w:tcBorders>
            <w:shd w:val="clear" w:color="auto" w:fill="FFFFFF"/>
            <w:tcMar>
              <w:left w:w="60" w:type="dxa"/>
              <w:right w:w="60" w:type="dxa"/>
            </w:tcMar>
          </w:tcPr>
          <w:p w14:paraId="688E3B81"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338DA87E"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5C85C170"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25AD376" w14:textId="77777777" w:rsidR="00955C2B" w:rsidRPr="00EB7006" w:rsidRDefault="00955C2B" w:rsidP="0068178B">
            <w:pPr>
              <w:pStyle w:val="Tabletext"/>
              <w:spacing w:line="480" w:lineRule="auto"/>
              <w:jc w:val="center"/>
            </w:pPr>
            <w:r w:rsidRPr="00EB7006">
              <w:t>300</w:t>
            </w:r>
          </w:p>
        </w:tc>
      </w:tr>
      <w:tr w:rsidR="00955C2B" w:rsidRPr="00EB7006" w14:paraId="4A2CE68C" w14:textId="77777777" w:rsidTr="0068178B">
        <w:trPr>
          <w:cantSplit/>
          <w:jc w:val="center"/>
        </w:trPr>
        <w:tc>
          <w:tcPr>
            <w:tcW w:w="1004" w:type="pct"/>
            <w:vMerge/>
            <w:tcBorders>
              <w:top w:val="nil"/>
              <w:bottom w:val="nil"/>
            </w:tcBorders>
            <w:shd w:val="clear" w:color="auto" w:fill="FFFFFF"/>
            <w:tcMar>
              <w:left w:w="60" w:type="dxa"/>
              <w:right w:w="60" w:type="dxa"/>
            </w:tcMar>
          </w:tcPr>
          <w:p w14:paraId="5C5E9FC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3524C72C" w14:textId="77777777" w:rsidR="00955C2B" w:rsidRPr="00EB7006" w:rsidRDefault="00955C2B" w:rsidP="0068178B">
            <w:pPr>
              <w:pStyle w:val="Tabletext"/>
              <w:spacing w:line="480" w:lineRule="auto"/>
            </w:pPr>
            <w:r w:rsidRPr="00EB7006">
              <w:t>Difficulty with work or school activities</w:t>
            </w:r>
          </w:p>
        </w:tc>
        <w:tc>
          <w:tcPr>
            <w:tcW w:w="888" w:type="pct"/>
            <w:tcBorders>
              <w:top w:val="nil"/>
              <w:bottom w:val="nil"/>
            </w:tcBorders>
            <w:shd w:val="clear" w:color="auto" w:fill="FFFFFF"/>
            <w:tcMar>
              <w:left w:w="60" w:type="dxa"/>
              <w:right w:w="60" w:type="dxa"/>
            </w:tcMar>
          </w:tcPr>
          <w:p w14:paraId="5EF9C510" w14:textId="77777777" w:rsidR="00955C2B" w:rsidRPr="00EB7006" w:rsidRDefault="00955C2B" w:rsidP="0068178B">
            <w:pPr>
              <w:pStyle w:val="Tabletext"/>
              <w:spacing w:line="480" w:lineRule="auto"/>
              <w:jc w:val="center"/>
            </w:pPr>
            <w:r w:rsidRPr="00EB7006">
              <w:t>25 (16.7%)</w:t>
            </w:r>
          </w:p>
        </w:tc>
        <w:tc>
          <w:tcPr>
            <w:tcW w:w="973" w:type="pct"/>
            <w:tcBorders>
              <w:top w:val="nil"/>
              <w:bottom w:val="nil"/>
            </w:tcBorders>
            <w:shd w:val="clear" w:color="auto" w:fill="FFFFFF"/>
            <w:tcMar>
              <w:left w:w="60" w:type="dxa"/>
              <w:right w:w="60" w:type="dxa"/>
            </w:tcMar>
          </w:tcPr>
          <w:p w14:paraId="2F09EE1A" w14:textId="77777777" w:rsidR="00955C2B" w:rsidRPr="00EB7006" w:rsidRDefault="00955C2B" w:rsidP="0068178B">
            <w:pPr>
              <w:pStyle w:val="Tabletext"/>
              <w:spacing w:line="480" w:lineRule="auto"/>
              <w:jc w:val="center"/>
            </w:pPr>
            <w:r w:rsidRPr="00EB7006">
              <w:t>27 (18.0%)</w:t>
            </w:r>
          </w:p>
        </w:tc>
        <w:tc>
          <w:tcPr>
            <w:tcW w:w="493" w:type="pct"/>
            <w:tcBorders>
              <w:top w:val="nil"/>
              <w:bottom w:val="nil"/>
            </w:tcBorders>
            <w:shd w:val="clear" w:color="auto" w:fill="FFFFFF"/>
            <w:tcMar>
              <w:left w:w="60" w:type="dxa"/>
              <w:right w:w="60" w:type="dxa"/>
            </w:tcMar>
          </w:tcPr>
          <w:p w14:paraId="2B001584" w14:textId="77777777" w:rsidR="00955C2B" w:rsidRPr="00EB7006" w:rsidRDefault="00955C2B" w:rsidP="0068178B">
            <w:pPr>
              <w:pStyle w:val="Tabletext"/>
              <w:spacing w:line="480" w:lineRule="auto"/>
              <w:jc w:val="center"/>
            </w:pPr>
            <w:r w:rsidRPr="00EB7006">
              <w:t>0.000</w:t>
            </w:r>
          </w:p>
        </w:tc>
        <w:tc>
          <w:tcPr>
            <w:tcW w:w="638" w:type="pct"/>
            <w:tcBorders>
              <w:top w:val="nil"/>
              <w:bottom w:val="nil"/>
            </w:tcBorders>
            <w:shd w:val="clear" w:color="auto" w:fill="FFFFFF"/>
            <w:tcMar>
              <w:left w:w="60" w:type="dxa"/>
              <w:right w:w="60" w:type="dxa"/>
            </w:tcMar>
          </w:tcPr>
          <w:p w14:paraId="3D463A07" w14:textId="77777777" w:rsidR="00955C2B" w:rsidRPr="00EB7006" w:rsidRDefault="00955C2B" w:rsidP="0068178B">
            <w:pPr>
              <w:pStyle w:val="Tabletext"/>
              <w:spacing w:line="480" w:lineRule="auto"/>
              <w:jc w:val="center"/>
            </w:pPr>
            <w:r w:rsidRPr="00EB7006">
              <w:t>52 (17.3%)</w:t>
            </w:r>
          </w:p>
        </w:tc>
      </w:tr>
      <w:tr w:rsidR="00955C2B" w:rsidRPr="00EB7006" w14:paraId="714CA839" w14:textId="77777777" w:rsidTr="0068178B">
        <w:trPr>
          <w:cantSplit/>
          <w:jc w:val="center"/>
        </w:trPr>
        <w:tc>
          <w:tcPr>
            <w:tcW w:w="1004" w:type="pct"/>
            <w:vMerge/>
            <w:tcBorders>
              <w:top w:val="nil"/>
              <w:bottom w:val="nil"/>
            </w:tcBorders>
            <w:shd w:val="clear" w:color="auto" w:fill="FFFFFF"/>
            <w:tcMar>
              <w:left w:w="60" w:type="dxa"/>
              <w:right w:w="60" w:type="dxa"/>
            </w:tcMar>
          </w:tcPr>
          <w:p w14:paraId="3795780E"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7C2B79D7" w14:textId="77777777" w:rsidR="00955C2B" w:rsidRPr="00EB7006" w:rsidRDefault="00955C2B" w:rsidP="0068178B">
            <w:pPr>
              <w:pStyle w:val="Tabletext"/>
              <w:spacing w:line="480" w:lineRule="auto"/>
            </w:pPr>
            <w:r w:rsidRPr="00EB7006">
              <w:t>Difficulty with social or leisure activities</w:t>
            </w:r>
          </w:p>
        </w:tc>
        <w:tc>
          <w:tcPr>
            <w:tcW w:w="888" w:type="pct"/>
            <w:tcBorders>
              <w:top w:val="nil"/>
              <w:bottom w:val="nil"/>
            </w:tcBorders>
            <w:shd w:val="clear" w:color="auto" w:fill="FFFFFF"/>
            <w:tcMar>
              <w:left w:w="60" w:type="dxa"/>
              <w:right w:w="60" w:type="dxa"/>
            </w:tcMar>
          </w:tcPr>
          <w:p w14:paraId="2AEE1542" w14:textId="77777777" w:rsidR="00955C2B" w:rsidRPr="00EB7006" w:rsidRDefault="00955C2B" w:rsidP="0068178B">
            <w:pPr>
              <w:pStyle w:val="Tabletext"/>
              <w:spacing w:line="480" w:lineRule="auto"/>
              <w:jc w:val="center"/>
            </w:pPr>
            <w:r w:rsidRPr="00EB7006">
              <w:t>52 (34.7%)</w:t>
            </w:r>
          </w:p>
        </w:tc>
        <w:tc>
          <w:tcPr>
            <w:tcW w:w="973" w:type="pct"/>
            <w:tcBorders>
              <w:top w:val="nil"/>
              <w:bottom w:val="nil"/>
            </w:tcBorders>
            <w:shd w:val="clear" w:color="auto" w:fill="FFFFFF"/>
            <w:tcMar>
              <w:left w:w="60" w:type="dxa"/>
              <w:right w:w="60" w:type="dxa"/>
            </w:tcMar>
          </w:tcPr>
          <w:p w14:paraId="0AB24B0A" w14:textId="77777777" w:rsidR="00955C2B" w:rsidRPr="00EB7006" w:rsidRDefault="00955C2B" w:rsidP="0068178B">
            <w:pPr>
              <w:pStyle w:val="Tabletext"/>
              <w:spacing w:line="480" w:lineRule="auto"/>
              <w:jc w:val="center"/>
            </w:pPr>
            <w:r w:rsidRPr="00EB7006">
              <w:t>16 (10.7%)</w:t>
            </w:r>
          </w:p>
        </w:tc>
        <w:tc>
          <w:tcPr>
            <w:tcW w:w="493" w:type="pct"/>
            <w:tcBorders>
              <w:top w:val="nil"/>
              <w:bottom w:val="nil"/>
            </w:tcBorders>
            <w:shd w:val="clear" w:color="auto" w:fill="FFFFFF"/>
            <w:tcMar>
              <w:left w:w="60" w:type="dxa"/>
              <w:right w:w="60" w:type="dxa"/>
            </w:tcMar>
          </w:tcPr>
          <w:p w14:paraId="74F56BBD"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63318D7" w14:textId="77777777" w:rsidR="00955C2B" w:rsidRPr="00EB7006" w:rsidRDefault="00955C2B" w:rsidP="0068178B">
            <w:pPr>
              <w:pStyle w:val="Tabletext"/>
              <w:spacing w:line="480" w:lineRule="auto"/>
              <w:jc w:val="center"/>
            </w:pPr>
            <w:r w:rsidRPr="00EB7006">
              <w:t>68 (22.7%)</w:t>
            </w:r>
          </w:p>
        </w:tc>
      </w:tr>
      <w:tr w:rsidR="00955C2B" w:rsidRPr="00EB7006" w14:paraId="210074DD" w14:textId="77777777" w:rsidTr="0068178B">
        <w:trPr>
          <w:cantSplit/>
          <w:jc w:val="center"/>
        </w:trPr>
        <w:tc>
          <w:tcPr>
            <w:tcW w:w="1004" w:type="pct"/>
            <w:vMerge/>
            <w:tcBorders>
              <w:top w:val="nil"/>
              <w:bottom w:val="nil"/>
            </w:tcBorders>
            <w:shd w:val="clear" w:color="auto" w:fill="FFFFFF"/>
            <w:tcMar>
              <w:left w:w="60" w:type="dxa"/>
              <w:right w:w="60" w:type="dxa"/>
            </w:tcMar>
          </w:tcPr>
          <w:p w14:paraId="24DE94C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9FEA316" w14:textId="77777777" w:rsidR="00955C2B" w:rsidRPr="00EB7006" w:rsidRDefault="00955C2B" w:rsidP="0068178B">
            <w:pPr>
              <w:pStyle w:val="Tabletext"/>
              <w:spacing w:line="480" w:lineRule="auto"/>
            </w:pPr>
            <w:r w:rsidRPr="00EB7006">
              <w:t>Difficulty going shopping or doing housework or yard work</w:t>
            </w:r>
          </w:p>
        </w:tc>
        <w:tc>
          <w:tcPr>
            <w:tcW w:w="888" w:type="pct"/>
            <w:tcBorders>
              <w:top w:val="nil"/>
              <w:bottom w:val="nil"/>
            </w:tcBorders>
            <w:shd w:val="clear" w:color="auto" w:fill="FFFFFF"/>
            <w:tcMar>
              <w:left w:w="60" w:type="dxa"/>
              <w:right w:w="60" w:type="dxa"/>
            </w:tcMar>
          </w:tcPr>
          <w:p w14:paraId="08C34216" w14:textId="77777777" w:rsidR="00955C2B" w:rsidRPr="00EB7006" w:rsidRDefault="00955C2B" w:rsidP="0068178B">
            <w:pPr>
              <w:pStyle w:val="Tabletext"/>
              <w:spacing w:line="480" w:lineRule="auto"/>
              <w:jc w:val="center"/>
            </w:pPr>
            <w:r w:rsidRPr="00EB7006">
              <w:t>6 (4.0%)</w:t>
            </w:r>
          </w:p>
        </w:tc>
        <w:tc>
          <w:tcPr>
            <w:tcW w:w="973" w:type="pct"/>
            <w:tcBorders>
              <w:top w:val="nil"/>
              <w:bottom w:val="nil"/>
            </w:tcBorders>
            <w:shd w:val="clear" w:color="auto" w:fill="FFFFFF"/>
            <w:tcMar>
              <w:left w:w="60" w:type="dxa"/>
              <w:right w:w="60" w:type="dxa"/>
            </w:tcMar>
          </w:tcPr>
          <w:p w14:paraId="45CAF738" w14:textId="77777777" w:rsidR="00955C2B" w:rsidRPr="00EB7006" w:rsidRDefault="00955C2B" w:rsidP="0068178B">
            <w:pPr>
              <w:pStyle w:val="Tabletext"/>
              <w:spacing w:line="480" w:lineRule="auto"/>
              <w:jc w:val="center"/>
            </w:pPr>
            <w:r w:rsidRPr="00EB7006">
              <w:t>7 (4.7%)</w:t>
            </w:r>
          </w:p>
        </w:tc>
        <w:tc>
          <w:tcPr>
            <w:tcW w:w="493" w:type="pct"/>
            <w:tcBorders>
              <w:top w:val="nil"/>
              <w:bottom w:val="nil"/>
            </w:tcBorders>
            <w:shd w:val="clear" w:color="auto" w:fill="FFFFFF"/>
            <w:tcMar>
              <w:left w:w="60" w:type="dxa"/>
              <w:right w:w="60" w:type="dxa"/>
            </w:tcMar>
          </w:tcPr>
          <w:p w14:paraId="167B0626"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08A79B60" w14:textId="77777777" w:rsidR="00955C2B" w:rsidRPr="00EB7006" w:rsidRDefault="00955C2B" w:rsidP="0068178B">
            <w:pPr>
              <w:pStyle w:val="Tabletext"/>
              <w:spacing w:line="480" w:lineRule="auto"/>
              <w:jc w:val="center"/>
            </w:pPr>
            <w:r w:rsidRPr="00EB7006">
              <w:t>13 (4.3%)</w:t>
            </w:r>
          </w:p>
        </w:tc>
      </w:tr>
      <w:tr w:rsidR="00955C2B" w:rsidRPr="00EB7006" w14:paraId="76EC16DE" w14:textId="77777777" w:rsidTr="0068178B">
        <w:trPr>
          <w:cantSplit/>
          <w:jc w:val="center"/>
        </w:trPr>
        <w:tc>
          <w:tcPr>
            <w:tcW w:w="1004" w:type="pct"/>
            <w:vMerge/>
            <w:tcBorders>
              <w:top w:val="nil"/>
              <w:bottom w:val="nil"/>
            </w:tcBorders>
            <w:shd w:val="clear" w:color="auto" w:fill="FFFFFF"/>
            <w:tcMar>
              <w:left w:w="60" w:type="dxa"/>
              <w:right w:w="60" w:type="dxa"/>
            </w:tcMar>
          </w:tcPr>
          <w:p w14:paraId="29900499"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150D31E8" w14:textId="77777777" w:rsidR="00955C2B" w:rsidRPr="00EB7006" w:rsidRDefault="00955C2B" w:rsidP="0068178B">
            <w:pPr>
              <w:pStyle w:val="Tabletext"/>
              <w:spacing w:line="480" w:lineRule="auto"/>
            </w:pPr>
            <w:r w:rsidRPr="00EB7006">
              <w:t>Difficulty sleeping</w:t>
            </w:r>
          </w:p>
        </w:tc>
        <w:tc>
          <w:tcPr>
            <w:tcW w:w="888" w:type="pct"/>
            <w:tcBorders>
              <w:top w:val="nil"/>
              <w:bottom w:val="nil"/>
            </w:tcBorders>
            <w:shd w:val="clear" w:color="auto" w:fill="FFFFFF"/>
            <w:tcMar>
              <w:left w:w="60" w:type="dxa"/>
              <w:right w:w="60" w:type="dxa"/>
            </w:tcMar>
          </w:tcPr>
          <w:p w14:paraId="36406055"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5EBC688E" w14:textId="77777777" w:rsidR="00955C2B" w:rsidRPr="00EB7006" w:rsidRDefault="00955C2B" w:rsidP="0068178B">
            <w:pPr>
              <w:pStyle w:val="Tabletext"/>
              <w:spacing w:line="480" w:lineRule="auto"/>
              <w:jc w:val="center"/>
            </w:pPr>
            <w:r w:rsidRPr="00EB7006">
              <w:t>9 (6.0%)</w:t>
            </w:r>
          </w:p>
        </w:tc>
        <w:tc>
          <w:tcPr>
            <w:tcW w:w="493" w:type="pct"/>
            <w:tcBorders>
              <w:top w:val="nil"/>
              <w:bottom w:val="nil"/>
            </w:tcBorders>
            <w:shd w:val="clear" w:color="auto" w:fill="FFFFFF"/>
            <w:tcMar>
              <w:left w:w="60" w:type="dxa"/>
              <w:right w:w="60" w:type="dxa"/>
            </w:tcMar>
          </w:tcPr>
          <w:p w14:paraId="7D03FAF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CBF6E02" w14:textId="77777777" w:rsidR="00955C2B" w:rsidRPr="00EB7006" w:rsidRDefault="00955C2B" w:rsidP="0068178B">
            <w:pPr>
              <w:pStyle w:val="Tabletext"/>
              <w:spacing w:line="480" w:lineRule="auto"/>
              <w:jc w:val="center"/>
            </w:pPr>
            <w:r w:rsidRPr="00EB7006">
              <w:t>13 (4.3%)</w:t>
            </w:r>
          </w:p>
        </w:tc>
      </w:tr>
      <w:tr w:rsidR="00955C2B" w:rsidRPr="00EB7006" w14:paraId="36A37E41" w14:textId="77777777" w:rsidTr="0068178B">
        <w:trPr>
          <w:cantSplit/>
          <w:jc w:val="center"/>
        </w:trPr>
        <w:tc>
          <w:tcPr>
            <w:tcW w:w="1004" w:type="pct"/>
            <w:vMerge/>
            <w:tcBorders>
              <w:top w:val="nil"/>
              <w:bottom w:val="nil"/>
            </w:tcBorders>
            <w:shd w:val="clear" w:color="auto" w:fill="FFFFFF"/>
            <w:tcMar>
              <w:left w:w="60" w:type="dxa"/>
              <w:right w:w="60" w:type="dxa"/>
            </w:tcMar>
          </w:tcPr>
          <w:p w14:paraId="5A36422D"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E95982E" w14:textId="77777777" w:rsidR="00955C2B" w:rsidRPr="00EB7006" w:rsidRDefault="00955C2B" w:rsidP="0068178B">
            <w:pPr>
              <w:pStyle w:val="Tabletext"/>
              <w:spacing w:line="480" w:lineRule="auto"/>
            </w:pPr>
            <w:r w:rsidRPr="00EB7006">
              <w:t>Discomfort while doing everyday tasks</w:t>
            </w:r>
          </w:p>
        </w:tc>
        <w:tc>
          <w:tcPr>
            <w:tcW w:w="888" w:type="pct"/>
            <w:tcBorders>
              <w:top w:val="nil"/>
              <w:bottom w:val="nil"/>
            </w:tcBorders>
            <w:shd w:val="clear" w:color="auto" w:fill="FFFFFF"/>
            <w:tcMar>
              <w:left w:w="60" w:type="dxa"/>
              <w:right w:w="60" w:type="dxa"/>
            </w:tcMar>
          </w:tcPr>
          <w:p w14:paraId="7BFC02C3" w14:textId="77777777" w:rsidR="00955C2B" w:rsidRPr="00EB7006" w:rsidRDefault="00955C2B" w:rsidP="0068178B">
            <w:pPr>
              <w:pStyle w:val="Tabletext"/>
              <w:spacing w:line="480" w:lineRule="auto"/>
              <w:jc w:val="center"/>
            </w:pPr>
            <w:r w:rsidRPr="00EB7006">
              <w:t>49 (32.7%)</w:t>
            </w:r>
          </w:p>
        </w:tc>
        <w:tc>
          <w:tcPr>
            <w:tcW w:w="973" w:type="pct"/>
            <w:tcBorders>
              <w:top w:val="nil"/>
              <w:bottom w:val="nil"/>
            </w:tcBorders>
            <w:shd w:val="clear" w:color="auto" w:fill="FFFFFF"/>
            <w:tcMar>
              <w:left w:w="60" w:type="dxa"/>
              <w:right w:w="60" w:type="dxa"/>
            </w:tcMar>
          </w:tcPr>
          <w:p w14:paraId="0E02DBF8" w14:textId="77777777" w:rsidR="00955C2B" w:rsidRPr="00EB7006" w:rsidRDefault="00955C2B" w:rsidP="0068178B">
            <w:pPr>
              <w:pStyle w:val="Tabletext"/>
              <w:spacing w:line="480" w:lineRule="auto"/>
              <w:jc w:val="center"/>
            </w:pPr>
            <w:r w:rsidRPr="00EB7006">
              <w:t>88 (58.7%)</w:t>
            </w:r>
          </w:p>
        </w:tc>
        <w:tc>
          <w:tcPr>
            <w:tcW w:w="493" w:type="pct"/>
            <w:tcBorders>
              <w:top w:val="nil"/>
              <w:bottom w:val="nil"/>
            </w:tcBorders>
            <w:shd w:val="clear" w:color="auto" w:fill="FFFFFF"/>
            <w:tcMar>
              <w:left w:w="60" w:type="dxa"/>
              <w:right w:w="60" w:type="dxa"/>
            </w:tcMar>
          </w:tcPr>
          <w:p w14:paraId="1EBD669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314F90E" w14:textId="77777777" w:rsidR="00955C2B" w:rsidRPr="00EB7006" w:rsidRDefault="00955C2B" w:rsidP="0068178B">
            <w:pPr>
              <w:pStyle w:val="Tabletext"/>
              <w:spacing w:line="480" w:lineRule="auto"/>
              <w:jc w:val="center"/>
            </w:pPr>
            <w:r w:rsidRPr="00EB7006">
              <w:t>137 (45.7%)</w:t>
            </w:r>
          </w:p>
        </w:tc>
      </w:tr>
      <w:tr w:rsidR="00955C2B" w:rsidRPr="00EB7006" w14:paraId="0E2921EF" w14:textId="77777777" w:rsidTr="0068178B">
        <w:trPr>
          <w:cantSplit/>
          <w:jc w:val="center"/>
        </w:trPr>
        <w:tc>
          <w:tcPr>
            <w:tcW w:w="1004" w:type="pct"/>
            <w:vMerge/>
            <w:tcBorders>
              <w:top w:val="nil"/>
              <w:bottom w:val="nil"/>
            </w:tcBorders>
            <w:shd w:val="clear" w:color="auto" w:fill="FFFFFF"/>
            <w:tcMar>
              <w:left w:w="60" w:type="dxa"/>
              <w:right w:w="60" w:type="dxa"/>
            </w:tcMar>
          </w:tcPr>
          <w:p w14:paraId="392F5A3B"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8A5625F" w14:textId="77777777" w:rsidR="00955C2B" w:rsidRPr="00EB7006" w:rsidRDefault="00955C2B" w:rsidP="0068178B">
            <w:pPr>
              <w:pStyle w:val="Tabletext"/>
              <w:spacing w:line="480" w:lineRule="auto"/>
            </w:pPr>
            <w:r w:rsidRPr="00EB7006">
              <w:t>Problems with relationships</w:t>
            </w:r>
          </w:p>
        </w:tc>
        <w:tc>
          <w:tcPr>
            <w:tcW w:w="888" w:type="pct"/>
            <w:tcBorders>
              <w:top w:val="nil"/>
              <w:bottom w:val="nil"/>
            </w:tcBorders>
            <w:shd w:val="clear" w:color="auto" w:fill="FFFFFF"/>
            <w:tcMar>
              <w:left w:w="60" w:type="dxa"/>
              <w:right w:w="60" w:type="dxa"/>
            </w:tcMar>
          </w:tcPr>
          <w:p w14:paraId="2BBBC7A8" w14:textId="77777777" w:rsidR="00955C2B" w:rsidRPr="00EB7006" w:rsidRDefault="00955C2B" w:rsidP="0068178B">
            <w:pPr>
              <w:pStyle w:val="Tabletext"/>
              <w:spacing w:line="480" w:lineRule="auto"/>
              <w:jc w:val="center"/>
            </w:pPr>
            <w:r w:rsidRPr="00EB7006">
              <w:t>14 (9.3%)</w:t>
            </w:r>
          </w:p>
        </w:tc>
        <w:tc>
          <w:tcPr>
            <w:tcW w:w="973" w:type="pct"/>
            <w:tcBorders>
              <w:top w:val="nil"/>
              <w:bottom w:val="nil"/>
            </w:tcBorders>
            <w:shd w:val="clear" w:color="auto" w:fill="FFFFFF"/>
            <w:tcMar>
              <w:left w:w="60" w:type="dxa"/>
              <w:right w:w="60" w:type="dxa"/>
            </w:tcMar>
          </w:tcPr>
          <w:p w14:paraId="5DE73625" w14:textId="77777777" w:rsidR="00955C2B" w:rsidRPr="00EB7006" w:rsidRDefault="00955C2B" w:rsidP="0068178B">
            <w:pPr>
              <w:pStyle w:val="Tabletext"/>
              <w:spacing w:line="480" w:lineRule="auto"/>
              <w:jc w:val="center"/>
            </w:pPr>
            <w:r w:rsidRPr="00EB7006">
              <w:t>3 (2.0%)</w:t>
            </w:r>
          </w:p>
        </w:tc>
        <w:tc>
          <w:tcPr>
            <w:tcW w:w="493" w:type="pct"/>
            <w:tcBorders>
              <w:top w:val="nil"/>
              <w:bottom w:val="nil"/>
            </w:tcBorders>
            <w:shd w:val="clear" w:color="auto" w:fill="FFFFFF"/>
            <w:tcMar>
              <w:left w:w="60" w:type="dxa"/>
              <w:right w:w="60" w:type="dxa"/>
            </w:tcMar>
          </w:tcPr>
          <w:p w14:paraId="0A15198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66816C6B" w14:textId="77777777" w:rsidR="00955C2B" w:rsidRPr="00EB7006" w:rsidRDefault="00955C2B" w:rsidP="0068178B">
            <w:pPr>
              <w:pStyle w:val="Tabletext"/>
              <w:spacing w:line="480" w:lineRule="auto"/>
              <w:jc w:val="center"/>
            </w:pPr>
            <w:r w:rsidRPr="00EB7006">
              <w:t>17 (5.7%)</w:t>
            </w:r>
          </w:p>
        </w:tc>
      </w:tr>
      <w:tr w:rsidR="00955C2B" w:rsidRPr="00EB7006" w14:paraId="506BE807" w14:textId="77777777" w:rsidTr="0068178B">
        <w:trPr>
          <w:cantSplit/>
          <w:jc w:val="center"/>
        </w:trPr>
        <w:tc>
          <w:tcPr>
            <w:tcW w:w="1004" w:type="pct"/>
            <w:vMerge w:val="restart"/>
            <w:tcBorders>
              <w:top w:val="nil"/>
              <w:bottom w:val="nil"/>
            </w:tcBorders>
            <w:shd w:val="clear" w:color="auto" w:fill="FFFFFF"/>
            <w:tcMar>
              <w:left w:w="60" w:type="dxa"/>
              <w:right w:w="60" w:type="dxa"/>
            </w:tcMar>
          </w:tcPr>
          <w:p w14:paraId="5B07983A" w14:textId="77777777" w:rsidR="00955C2B" w:rsidRPr="00EB7006" w:rsidRDefault="00955C2B" w:rsidP="0068178B">
            <w:pPr>
              <w:pStyle w:val="Tabletext"/>
              <w:spacing w:line="480" w:lineRule="auto"/>
            </w:pPr>
            <w:r w:rsidRPr="00EB7006">
              <w:t xml:space="preserve">Please indicate which of the following impacts </w:t>
            </w:r>
            <w:r w:rsidRPr="00EB7006">
              <w:lastRenderedPageBreak/>
              <w:t>on daily activities your patients with psoriasis or psoriatic arthritis report least often.</w:t>
            </w:r>
          </w:p>
        </w:tc>
        <w:tc>
          <w:tcPr>
            <w:tcW w:w="1005" w:type="pct"/>
            <w:tcBorders>
              <w:top w:val="nil"/>
              <w:bottom w:val="nil"/>
            </w:tcBorders>
            <w:shd w:val="clear" w:color="auto" w:fill="FFFFFF"/>
            <w:tcMar>
              <w:left w:w="60" w:type="dxa"/>
              <w:right w:w="60" w:type="dxa"/>
            </w:tcMar>
          </w:tcPr>
          <w:p w14:paraId="4D67D112" w14:textId="77777777" w:rsidR="00955C2B" w:rsidRPr="00EB7006" w:rsidRDefault="00955C2B" w:rsidP="0068178B">
            <w:pPr>
              <w:pStyle w:val="Tabletext"/>
              <w:spacing w:line="480" w:lineRule="auto"/>
            </w:pPr>
            <w:r w:rsidRPr="00EB7006">
              <w:lastRenderedPageBreak/>
              <w:t>n</w:t>
            </w:r>
          </w:p>
        </w:tc>
        <w:tc>
          <w:tcPr>
            <w:tcW w:w="888" w:type="pct"/>
            <w:tcBorders>
              <w:top w:val="nil"/>
              <w:bottom w:val="nil"/>
            </w:tcBorders>
            <w:shd w:val="clear" w:color="auto" w:fill="FFFFFF"/>
            <w:tcMar>
              <w:left w:w="60" w:type="dxa"/>
              <w:right w:w="60" w:type="dxa"/>
            </w:tcMar>
          </w:tcPr>
          <w:p w14:paraId="22CC7DE0" w14:textId="77777777" w:rsidR="00955C2B" w:rsidRPr="00EB7006" w:rsidRDefault="00955C2B" w:rsidP="0068178B">
            <w:pPr>
              <w:pStyle w:val="Tabletext"/>
              <w:spacing w:line="480" w:lineRule="auto"/>
              <w:jc w:val="center"/>
            </w:pPr>
            <w:r w:rsidRPr="00EB7006">
              <w:t>150</w:t>
            </w:r>
          </w:p>
        </w:tc>
        <w:tc>
          <w:tcPr>
            <w:tcW w:w="973" w:type="pct"/>
            <w:tcBorders>
              <w:top w:val="nil"/>
              <w:bottom w:val="nil"/>
            </w:tcBorders>
            <w:shd w:val="clear" w:color="auto" w:fill="FFFFFF"/>
            <w:tcMar>
              <w:left w:w="60" w:type="dxa"/>
              <w:right w:w="60" w:type="dxa"/>
            </w:tcMar>
          </w:tcPr>
          <w:p w14:paraId="1A05C827" w14:textId="77777777" w:rsidR="00955C2B" w:rsidRPr="00EB7006" w:rsidRDefault="00955C2B" w:rsidP="0068178B">
            <w:pPr>
              <w:pStyle w:val="Tabletext"/>
              <w:spacing w:line="480" w:lineRule="auto"/>
              <w:jc w:val="center"/>
            </w:pPr>
            <w:r w:rsidRPr="00EB7006">
              <w:t>150</w:t>
            </w:r>
          </w:p>
        </w:tc>
        <w:tc>
          <w:tcPr>
            <w:tcW w:w="493" w:type="pct"/>
            <w:tcBorders>
              <w:top w:val="nil"/>
              <w:bottom w:val="nil"/>
            </w:tcBorders>
            <w:shd w:val="clear" w:color="auto" w:fill="FFFFFF"/>
            <w:tcMar>
              <w:left w:w="60" w:type="dxa"/>
              <w:right w:w="60" w:type="dxa"/>
            </w:tcMar>
          </w:tcPr>
          <w:p w14:paraId="6ADC4879"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FD52EAA" w14:textId="77777777" w:rsidR="00955C2B" w:rsidRPr="00EB7006" w:rsidRDefault="00955C2B" w:rsidP="0068178B">
            <w:pPr>
              <w:pStyle w:val="Tabletext"/>
              <w:spacing w:line="480" w:lineRule="auto"/>
              <w:jc w:val="center"/>
            </w:pPr>
            <w:r w:rsidRPr="00EB7006">
              <w:t>300</w:t>
            </w:r>
          </w:p>
        </w:tc>
      </w:tr>
      <w:tr w:rsidR="00955C2B" w:rsidRPr="00EB7006" w14:paraId="3BDA5026" w14:textId="77777777" w:rsidTr="0068178B">
        <w:trPr>
          <w:cantSplit/>
          <w:jc w:val="center"/>
        </w:trPr>
        <w:tc>
          <w:tcPr>
            <w:tcW w:w="1004" w:type="pct"/>
            <w:vMerge/>
            <w:tcBorders>
              <w:top w:val="nil"/>
              <w:bottom w:val="nil"/>
            </w:tcBorders>
            <w:shd w:val="clear" w:color="auto" w:fill="FFFFFF"/>
            <w:tcMar>
              <w:left w:w="60" w:type="dxa"/>
              <w:right w:w="60" w:type="dxa"/>
            </w:tcMar>
          </w:tcPr>
          <w:p w14:paraId="56B13E3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8ABBBFC" w14:textId="77777777" w:rsidR="00955C2B" w:rsidRPr="00EB7006" w:rsidRDefault="00955C2B" w:rsidP="0068178B">
            <w:pPr>
              <w:pStyle w:val="Tabletext"/>
              <w:spacing w:line="480" w:lineRule="auto"/>
            </w:pPr>
            <w:r w:rsidRPr="00EB7006">
              <w:t>Difficulty with work or school activities</w:t>
            </w:r>
          </w:p>
        </w:tc>
        <w:tc>
          <w:tcPr>
            <w:tcW w:w="888" w:type="pct"/>
            <w:tcBorders>
              <w:top w:val="nil"/>
              <w:bottom w:val="nil"/>
            </w:tcBorders>
            <w:shd w:val="clear" w:color="auto" w:fill="FFFFFF"/>
            <w:tcMar>
              <w:left w:w="60" w:type="dxa"/>
              <w:right w:w="60" w:type="dxa"/>
            </w:tcMar>
          </w:tcPr>
          <w:p w14:paraId="1F5798C0" w14:textId="77777777" w:rsidR="00955C2B" w:rsidRPr="00EB7006" w:rsidRDefault="00955C2B" w:rsidP="0068178B">
            <w:pPr>
              <w:pStyle w:val="Tabletext"/>
              <w:spacing w:line="480" w:lineRule="auto"/>
              <w:jc w:val="center"/>
            </w:pPr>
            <w:r w:rsidRPr="00EB7006">
              <w:t>4 (2.7%)</w:t>
            </w:r>
          </w:p>
        </w:tc>
        <w:tc>
          <w:tcPr>
            <w:tcW w:w="973" w:type="pct"/>
            <w:tcBorders>
              <w:top w:val="nil"/>
              <w:bottom w:val="nil"/>
            </w:tcBorders>
            <w:shd w:val="clear" w:color="auto" w:fill="FFFFFF"/>
            <w:tcMar>
              <w:left w:w="60" w:type="dxa"/>
              <w:right w:w="60" w:type="dxa"/>
            </w:tcMar>
          </w:tcPr>
          <w:p w14:paraId="7E8BCE4B" w14:textId="77777777" w:rsidR="00955C2B" w:rsidRPr="00EB7006" w:rsidRDefault="00955C2B" w:rsidP="0068178B">
            <w:pPr>
              <w:pStyle w:val="Tabletext"/>
              <w:spacing w:line="480" w:lineRule="auto"/>
              <w:jc w:val="center"/>
            </w:pPr>
            <w:r w:rsidRPr="00EB7006">
              <w:t>3 (2.0%)</w:t>
            </w:r>
          </w:p>
        </w:tc>
        <w:tc>
          <w:tcPr>
            <w:tcW w:w="493" w:type="pct"/>
            <w:tcBorders>
              <w:top w:val="nil"/>
              <w:bottom w:val="nil"/>
            </w:tcBorders>
            <w:shd w:val="clear" w:color="auto" w:fill="FFFFFF"/>
            <w:tcMar>
              <w:left w:w="60" w:type="dxa"/>
              <w:right w:w="60" w:type="dxa"/>
            </w:tcMar>
          </w:tcPr>
          <w:p w14:paraId="54761D90" w14:textId="77777777" w:rsidR="00955C2B" w:rsidRPr="00EB7006" w:rsidRDefault="00955C2B" w:rsidP="0068178B">
            <w:pPr>
              <w:pStyle w:val="Tabletext"/>
              <w:spacing w:line="480" w:lineRule="auto"/>
              <w:jc w:val="center"/>
            </w:pPr>
            <w:r w:rsidRPr="00EB7006">
              <w:t>0.000</w:t>
            </w:r>
          </w:p>
        </w:tc>
        <w:tc>
          <w:tcPr>
            <w:tcW w:w="638" w:type="pct"/>
            <w:tcBorders>
              <w:top w:val="nil"/>
              <w:bottom w:val="nil"/>
            </w:tcBorders>
            <w:shd w:val="clear" w:color="auto" w:fill="FFFFFF"/>
            <w:tcMar>
              <w:left w:w="60" w:type="dxa"/>
              <w:right w:w="60" w:type="dxa"/>
            </w:tcMar>
          </w:tcPr>
          <w:p w14:paraId="52590324" w14:textId="77777777" w:rsidR="00955C2B" w:rsidRPr="00EB7006" w:rsidRDefault="00955C2B" w:rsidP="0068178B">
            <w:pPr>
              <w:pStyle w:val="Tabletext"/>
              <w:spacing w:line="480" w:lineRule="auto"/>
              <w:jc w:val="center"/>
            </w:pPr>
            <w:r w:rsidRPr="00EB7006">
              <w:t>7 (2.3%)</w:t>
            </w:r>
          </w:p>
        </w:tc>
      </w:tr>
      <w:tr w:rsidR="00955C2B" w:rsidRPr="00EB7006" w14:paraId="04B28F64" w14:textId="77777777" w:rsidTr="0068178B">
        <w:trPr>
          <w:cantSplit/>
          <w:jc w:val="center"/>
        </w:trPr>
        <w:tc>
          <w:tcPr>
            <w:tcW w:w="1004" w:type="pct"/>
            <w:vMerge/>
            <w:tcBorders>
              <w:top w:val="nil"/>
              <w:bottom w:val="nil"/>
            </w:tcBorders>
            <w:shd w:val="clear" w:color="auto" w:fill="FFFFFF"/>
            <w:tcMar>
              <w:left w:w="60" w:type="dxa"/>
              <w:right w:w="60" w:type="dxa"/>
            </w:tcMar>
          </w:tcPr>
          <w:p w14:paraId="41419400"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BD7A7CF" w14:textId="77777777" w:rsidR="00955C2B" w:rsidRPr="00EB7006" w:rsidRDefault="00955C2B" w:rsidP="0068178B">
            <w:pPr>
              <w:pStyle w:val="Tabletext"/>
              <w:spacing w:line="480" w:lineRule="auto"/>
            </w:pPr>
            <w:r w:rsidRPr="00EB7006">
              <w:t>Difficulty with social or leisure activities</w:t>
            </w:r>
          </w:p>
        </w:tc>
        <w:tc>
          <w:tcPr>
            <w:tcW w:w="888" w:type="pct"/>
            <w:tcBorders>
              <w:top w:val="nil"/>
              <w:bottom w:val="nil"/>
            </w:tcBorders>
            <w:shd w:val="clear" w:color="auto" w:fill="FFFFFF"/>
            <w:tcMar>
              <w:left w:w="60" w:type="dxa"/>
              <w:right w:w="60" w:type="dxa"/>
            </w:tcMar>
          </w:tcPr>
          <w:p w14:paraId="6B4D6193" w14:textId="77777777" w:rsidR="00955C2B" w:rsidRPr="00EB7006" w:rsidRDefault="00955C2B" w:rsidP="0068178B">
            <w:pPr>
              <w:pStyle w:val="Tabletext"/>
              <w:spacing w:line="480" w:lineRule="auto"/>
              <w:jc w:val="center"/>
            </w:pPr>
            <w:r w:rsidRPr="00EB7006">
              <w:t>10 (6.7%)</w:t>
            </w:r>
          </w:p>
        </w:tc>
        <w:tc>
          <w:tcPr>
            <w:tcW w:w="973" w:type="pct"/>
            <w:tcBorders>
              <w:top w:val="nil"/>
              <w:bottom w:val="nil"/>
            </w:tcBorders>
            <w:shd w:val="clear" w:color="auto" w:fill="FFFFFF"/>
            <w:tcMar>
              <w:left w:w="60" w:type="dxa"/>
              <w:right w:w="60" w:type="dxa"/>
            </w:tcMar>
          </w:tcPr>
          <w:p w14:paraId="12A53925" w14:textId="77777777" w:rsidR="00955C2B" w:rsidRPr="00EB7006" w:rsidRDefault="00955C2B" w:rsidP="0068178B">
            <w:pPr>
              <w:pStyle w:val="Tabletext"/>
              <w:spacing w:line="480" w:lineRule="auto"/>
              <w:jc w:val="center"/>
            </w:pPr>
            <w:r w:rsidRPr="00EB7006">
              <w:t>6 (4.0%)</w:t>
            </w:r>
          </w:p>
        </w:tc>
        <w:tc>
          <w:tcPr>
            <w:tcW w:w="493" w:type="pct"/>
            <w:tcBorders>
              <w:top w:val="nil"/>
              <w:bottom w:val="nil"/>
            </w:tcBorders>
            <w:shd w:val="clear" w:color="auto" w:fill="FFFFFF"/>
            <w:tcMar>
              <w:left w:w="60" w:type="dxa"/>
              <w:right w:w="60" w:type="dxa"/>
            </w:tcMar>
          </w:tcPr>
          <w:p w14:paraId="678DF3EA"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4BD3500B" w14:textId="77777777" w:rsidR="00955C2B" w:rsidRPr="00EB7006" w:rsidRDefault="00955C2B" w:rsidP="0068178B">
            <w:pPr>
              <w:pStyle w:val="Tabletext"/>
              <w:spacing w:line="480" w:lineRule="auto"/>
              <w:jc w:val="center"/>
            </w:pPr>
            <w:r w:rsidRPr="00EB7006">
              <w:t>16 (5.3%)</w:t>
            </w:r>
          </w:p>
        </w:tc>
      </w:tr>
      <w:tr w:rsidR="00955C2B" w:rsidRPr="00EB7006" w14:paraId="33E16050" w14:textId="77777777" w:rsidTr="0068178B">
        <w:trPr>
          <w:cantSplit/>
          <w:jc w:val="center"/>
        </w:trPr>
        <w:tc>
          <w:tcPr>
            <w:tcW w:w="1004" w:type="pct"/>
            <w:vMerge/>
            <w:tcBorders>
              <w:top w:val="nil"/>
              <w:bottom w:val="nil"/>
            </w:tcBorders>
            <w:shd w:val="clear" w:color="auto" w:fill="FFFFFF"/>
            <w:tcMar>
              <w:left w:w="60" w:type="dxa"/>
              <w:right w:w="60" w:type="dxa"/>
            </w:tcMar>
          </w:tcPr>
          <w:p w14:paraId="51339730"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433BFE8E" w14:textId="77777777" w:rsidR="00955C2B" w:rsidRPr="00EB7006" w:rsidRDefault="00955C2B" w:rsidP="0068178B">
            <w:pPr>
              <w:pStyle w:val="Tabletext"/>
              <w:spacing w:line="480" w:lineRule="auto"/>
            </w:pPr>
            <w:r w:rsidRPr="00EB7006">
              <w:t>Difficulty going shopping or doing housework or yard work</w:t>
            </w:r>
          </w:p>
        </w:tc>
        <w:tc>
          <w:tcPr>
            <w:tcW w:w="888" w:type="pct"/>
            <w:tcBorders>
              <w:top w:val="nil"/>
              <w:bottom w:val="nil"/>
            </w:tcBorders>
            <w:shd w:val="clear" w:color="auto" w:fill="FFFFFF"/>
            <w:tcMar>
              <w:left w:w="60" w:type="dxa"/>
              <w:right w:w="60" w:type="dxa"/>
            </w:tcMar>
          </w:tcPr>
          <w:p w14:paraId="6FA15990" w14:textId="77777777" w:rsidR="00955C2B" w:rsidRPr="00EB7006" w:rsidRDefault="00955C2B" w:rsidP="0068178B">
            <w:pPr>
              <w:pStyle w:val="Tabletext"/>
              <w:spacing w:line="480" w:lineRule="auto"/>
              <w:jc w:val="center"/>
            </w:pPr>
            <w:r w:rsidRPr="00EB7006">
              <w:t>17 (11.3%)</w:t>
            </w:r>
          </w:p>
        </w:tc>
        <w:tc>
          <w:tcPr>
            <w:tcW w:w="973" w:type="pct"/>
            <w:tcBorders>
              <w:top w:val="nil"/>
              <w:bottom w:val="nil"/>
            </w:tcBorders>
            <w:shd w:val="clear" w:color="auto" w:fill="FFFFFF"/>
            <w:tcMar>
              <w:left w:w="60" w:type="dxa"/>
              <w:right w:w="60" w:type="dxa"/>
            </w:tcMar>
          </w:tcPr>
          <w:p w14:paraId="1BF5CA33" w14:textId="77777777" w:rsidR="00955C2B" w:rsidRPr="00EB7006" w:rsidRDefault="00955C2B" w:rsidP="0068178B">
            <w:pPr>
              <w:pStyle w:val="Tabletext"/>
              <w:spacing w:line="480" w:lineRule="auto"/>
              <w:jc w:val="center"/>
            </w:pPr>
            <w:r w:rsidRPr="00EB7006">
              <w:t>11 (7.3%)</w:t>
            </w:r>
          </w:p>
        </w:tc>
        <w:tc>
          <w:tcPr>
            <w:tcW w:w="493" w:type="pct"/>
            <w:tcBorders>
              <w:top w:val="nil"/>
              <w:bottom w:val="nil"/>
            </w:tcBorders>
            <w:shd w:val="clear" w:color="auto" w:fill="FFFFFF"/>
            <w:tcMar>
              <w:left w:w="60" w:type="dxa"/>
              <w:right w:w="60" w:type="dxa"/>
            </w:tcMar>
          </w:tcPr>
          <w:p w14:paraId="3F5AB4C2"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15D55317" w14:textId="77777777" w:rsidR="00955C2B" w:rsidRPr="00EB7006" w:rsidRDefault="00955C2B" w:rsidP="0068178B">
            <w:pPr>
              <w:pStyle w:val="Tabletext"/>
              <w:spacing w:line="480" w:lineRule="auto"/>
              <w:jc w:val="center"/>
            </w:pPr>
            <w:r w:rsidRPr="00EB7006">
              <w:t>28 (9.3%)</w:t>
            </w:r>
          </w:p>
        </w:tc>
      </w:tr>
      <w:tr w:rsidR="00955C2B" w:rsidRPr="00EB7006" w14:paraId="658CD5E2" w14:textId="77777777" w:rsidTr="0068178B">
        <w:trPr>
          <w:cantSplit/>
          <w:jc w:val="center"/>
        </w:trPr>
        <w:tc>
          <w:tcPr>
            <w:tcW w:w="1004" w:type="pct"/>
            <w:vMerge/>
            <w:tcBorders>
              <w:top w:val="nil"/>
              <w:bottom w:val="nil"/>
            </w:tcBorders>
            <w:shd w:val="clear" w:color="auto" w:fill="FFFFFF"/>
            <w:tcMar>
              <w:left w:w="60" w:type="dxa"/>
              <w:right w:w="60" w:type="dxa"/>
            </w:tcMar>
          </w:tcPr>
          <w:p w14:paraId="6838B76D"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62E1ACAF" w14:textId="77777777" w:rsidR="00955C2B" w:rsidRPr="00EB7006" w:rsidRDefault="00955C2B" w:rsidP="0068178B">
            <w:pPr>
              <w:pStyle w:val="Tabletext"/>
              <w:spacing w:line="480" w:lineRule="auto"/>
            </w:pPr>
            <w:r w:rsidRPr="00EB7006">
              <w:t>Difficulty sleeping</w:t>
            </w:r>
          </w:p>
        </w:tc>
        <w:tc>
          <w:tcPr>
            <w:tcW w:w="888" w:type="pct"/>
            <w:tcBorders>
              <w:top w:val="nil"/>
              <w:bottom w:val="nil"/>
            </w:tcBorders>
            <w:shd w:val="clear" w:color="auto" w:fill="FFFFFF"/>
            <w:tcMar>
              <w:left w:w="60" w:type="dxa"/>
              <w:right w:w="60" w:type="dxa"/>
            </w:tcMar>
          </w:tcPr>
          <w:p w14:paraId="06AA987C" w14:textId="77777777" w:rsidR="00955C2B" w:rsidRPr="00EB7006" w:rsidRDefault="00955C2B" w:rsidP="0068178B">
            <w:pPr>
              <w:pStyle w:val="Tabletext"/>
              <w:spacing w:line="480" w:lineRule="auto"/>
              <w:jc w:val="center"/>
            </w:pPr>
            <w:r w:rsidRPr="00EB7006">
              <w:t>64 (42.7%)</w:t>
            </w:r>
          </w:p>
        </w:tc>
        <w:tc>
          <w:tcPr>
            <w:tcW w:w="973" w:type="pct"/>
            <w:tcBorders>
              <w:top w:val="nil"/>
              <w:bottom w:val="nil"/>
            </w:tcBorders>
            <w:shd w:val="clear" w:color="auto" w:fill="FFFFFF"/>
            <w:tcMar>
              <w:left w:w="60" w:type="dxa"/>
              <w:right w:w="60" w:type="dxa"/>
            </w:tcMar>
          </w:tcPr>
          <w:p w14:paraId="59A87788" w14:textId="77777777" w:rsidR="00955C2B" w:rsidRPr="00EB7006" w:rsidRDefault="00955C2B" w:rsidP="0068178B">
            <w:pPr>
              <w:pStyle w:val="Tabletext"/>
              <w:spacing w:line="480" w:lineRule="auto"/>
              <w:jc w:val="center"/>
            </w:pPr>
            <w:r w:rsidRPr="00EB7006">
              <w:t>39 (26.0%)</w:t>
            </w:r>
          </w:p>
        </w:tc>
        <w:tc>
          <w:tcPr>
            <w:tcW w:w="493" w:type="pct"/>
            <w:tcBorders>
              <w:top w:val="nil"/>
              <w:bottom w:val="nil"/>
            </w:tcBorders>
            <w:shd w:val="clear" w:color="auto" w:fill="FFFFFF"/>
            <w:tcMar>
              <w:left w:w="60" w:type="dxa"/>
              <w:right w:w="60" w:type="dxa"/>
            </w:tcMar>
          </w:tcPr>
          <w:p w14:paraId="2EFE75DF"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2FCC134" w14:textId="77777777" w:rsidR="00955C2B" w:rsidRPr="00EB7006" w:rsidRDefault="00955C2B" w:rsidP="0068178B">
            <w:pPr>
              <w:pStyle w:val="Tabletext"/>
              <w:spacing w:line="480" w:lineRule="auto"/>
              <w:jc w:val="center"/>
            </w:pPr>
            <w:r w:rsidRPr="00EB7006">
              <w:t>103 (34.3%)</w:t>
            </w:r>
          </w:p>
        </w:tc>
      </w:tr>
      <w:tr w:rsidR="00955C2B" w:rsidRPr="00EB7006" w14:paraId="4E3D7B36" w14:textId="77777777" w:rsidTr="0068178B">
        <w:trPr>
          <w:cantSplit/>
          <w:jc w:val="center"/>
        </w:trPr>
        <w:tc>
          <w:tcPr>
            <w:tcW w:w="1004" w:type="pct"/>
            <w:vMerge/>
            <w:tcBorders>
              <w:top w:val="nil"/>
              <w:bottom w:val="nil"/>
            </w:tcBorders>
            <w:shd w:val="clear" w:color="auto" w:fill="FFFFFF"/>
            <w:tcMar>
              <w:left w:w="60" w:type="dxa"/>
              <w:right w:w="60" w:type="dxa"/>
            </w:tcMar>
          </w:tcPr>
          <w:p w14:paraId="66F631D1" w14:textId="77777777" w:rsidR="00955C2B" w:rsidRPr="00EB7006" w:rsidRDefault="00955C2B" w:rsidP="0068178B">
            <w:pPr>
              <w:pStyle w:val="Tabletext"/>
              <w:spacing w:line="480" w:lineRule="auto"/>
            </w:pPr>
          </w:p>
        </w:tc>
        <w:tc>
          <w:tcPr>
            <w:tcW w:w="1005" w:type="pct"/>
            <w:tcBorders>
              <w:top w:val="nil"/>
              <w:bottom w:val="nil"/>
            </w:tcBorders>
            <w:shd w:val="clear" w:color="auto" w:fill="FFFFFF"/>
            <w:tcMar>
              <w:left w:w="60" w:type="dxa"/>
              <w:right w:w="60" w:type="dxa"/>
            </w:tcMar>
          </w:tcPr>
          <w:p w14:paraId="0DE1FC4A" w14:textId="77777777" w:rsidR="00955C2B" w:rsidRPr="00EB7006" w:rsidRDefault="00955C2B" w:rsidP="0068178B">
            <w:pPr>
              <w:pStyle w:val="Tabletext"/>
              <w:spacing w:line="480" w:lineRule="auto"/>
            </w:pPr>
            <w:r w:rsidRPr="00EB7006">
              <w:t>Discomfort while doing everyday tasks</w:t>
            </w:r>
          </w:p>
        </w:tc>
        <w:tc>
          <w:tcPr>
            <w:tcW w:w="888" w:type="pct"/>
            <w:tcBorders>
              <w:top w:val="nil"/>
              <w:bottom w:val="nil"/>
            </w:tcBorders>
            <w:shd w:val="clear" w:color="auto" w:fill="FFFFFF"/>
            <w:tcMar>
              <w:left w:w="60" w:type="dxa"/>
              <w:right w:w="60" w:type="dxa"/>
            </w:tcMar>
          </w:tcPr>
          <w:p w14:paraId="319862CC" w14:textId="77777777" w:rsidR="00955C2B" w:rsidRPr="00EB7006" w:rsidRDefault="00955C2B" w:rsidP="0068178B">
            <w:pPr>
              <w:pStyle w:val="Tabletext"/>
              <w:spacing w:line="480" w:lineRule="auto"/>
              <w:jc w:val="center"/>
            </w:pPr>
            <w:r w:rsidRPr="00EB7006">
              <w:t>12 (8.0%)</w:t>
            </w:r>
          </w:p>
        </w:tc>
        <w:tc>
          <w:tcPr>
            <w:tcW w:w="973" w:type="pct"/>
            <w:tcBorders>
              <w:top w:val="nil"/>
              <w:bottom w:val="nil"/>
            </w:tcBorders>
            <w:shd w:val="clear" w:color="auto" w:fill="FFFFFF"/>
            <w:tcMar>
              <w:left w:w="60" w:type="dxa"/>
              <w:right w:w="60" w:type="dxa"/>
            </w:tcMar>
          </w:tcPr>
          <w:p w14:paraId="3E1303A0" w14:textId="77777777" w:rsidR="00955C2B" w:rsidRPr="00EB7006" w:rsidRDefault="00955C2B" w:rsidP="0068178B">
            <w:pPr>
              <w:pStyle w:val="Tabletext"/>
              <w:spacing w:line="480" w:lineRule="auto"/>
              <w:jc w:val="center"/>
            </w:pPr>
            <w:r w:rsidRPr="00EB7006">
              <w:t>4 (2.7%)</w:t>
            </w:r>
          </w:p>
        </w:tc>
        <w:tc>
          <w:tcPr>
            <w:tcW w:w="493" w:type="pct"/>
            <w:tcBorders>
              <w:top w:val="nil"/>
              <w:bottom w:val="nil"/>
            </w:tcBorders>
            <w:shd w:val="clear" w:color="auto" w:fill="FFFFFF"/>
            <w:tcMar>
              <w:left w:w="60" w:type="dxa"/>
              <w:right w:w="60" w:type="dxa"/>
            </w:tcMar>
          </w:tcPr>
          <w:p w14:paraId="7A7EF0F4" w14:textId="77777777" w:rsidR="00955C2B" w:rsidRPr="00EB7006" w:rsidRDefault="00955C2B" w:rsidP="0068178B">
            <w:pPr>
              <w:pStyle w:val="Tabletext"/>
              <w:spacing w:line="480" w:lineRule="auto"/>
              <w:jc w:val="center"/>
            </w:pPr>
          </w:p>
        </w:tc>
        <w:tc>
          <w:tcPr>
            <w:tcW w:w="638" w:type="pct"/>
            <w:tcBorders>
              <w:top w:val="nil"/>
              <w:bottom w:val="nil"/>
            </w:tcBorders>
            <w:shd w:val="clear" w:color="auto" w:fill="FFFFFF"/>
            <w:tcMar>
              <w:left w:w="60" w:type="dxa"/>
              <w:right w:w="60" w:type="dxa"/>
            </w:tcMar>
          </w:tcPr>
          <w:p w14:paraId="72EECD0E" w14:textId="77777777" w:rsidR="00955C2B" w:rsidRPr="00EB7006" w:rsidRDefault="00955C2B" w:rsidP="0068178B">
            <w:pPr>
              <w:pStyle w:val="Tabletext"/>
              <w:spacing w:line="480" w:lineRule="auto"/>
              <w:jc w:val="center"/>
            </w:pPr>
            <w:r w:rsidRPr="00EB7006">
              <w:t>16 (5.3%)</w:t>
            </w:r>
          </w:p>
        </w:tc>
      </w:tr>
      <w:tr w:rsidR="00955C2B" w:rsidRPr="00EB7006" w14:paraId="705AB750" w14:textId="77777777" w:rsidTr="0068178B">
        <w:trPr>
          <w:cantSplit/>
          <w:jc w:val="center"/>
        </w:trPr>
        <w:tc>
          <w:tcPr>
            <w:tcW w:w="1004" w:type="pct"/>
            <w:vMerge/>
            <w:tcBorders>
              <w:top w:val="nil"/>
            </w:tcBorders>
            <w:shd w:val="clear" w:color="auto" w:fill="FFFFFF"/>
            <w:tcMar>
              <w:left w:w="60" w:type="dxa"/>
              <w:right w:w="60" w:type="dxa"/>
            </w:tcMar>
          </w:tcPr>
          <w:p w14:paraId="27AC9A77" w14:textId="77777777" w:rsidR="00955C2B" w:rsidRPr="00EB7006" w:rsidRDefault="00955C2B" w:rsidP="0068178B">
            <w:pPr>
              <w:pStyle w:val="Tabletext"/>
              <w:spacing w:line="480" w:lineRule="auto"/>
            </w:pPr>
          </w:p>
        </w:tc>
        <w:tc>
          <w:tcPr>
            <w:tcW w:w="1005" w:type="pct"/>
            <w:tcBorders>
              <w:top w:val="nil"/>
            </w:tcBorders>
            <w:shd w:val="clear" w:color="auto" w:fill="FFFFFF"/>
            <w:tcMar>
              <w:left w:w="60" w:type="dxa"/>
              <w:right w:w="60" w:type="dxa"/>
            </w:tcMar>
          </w:tcPr>
          <w:p w14:paraId="23AE8486" w14:textId="77777777" w:rsidR="00955C2B" w:rsidRPr="00EB7006" w:rsidRDefault="00955C2B" w:rsidP="0068178B">
            <w:pPr>
              <w:pStyle w:val="Tabletext"/>
              <w:spacing w:line="480" w:lineRule="auto"/>
            </w:pPr>
            <w:r w:rsidRPr="00EB7006">
              <w:t>Problems with relationships</w:t>
            </w:r>
          </w:p>
        </w:tc>
        <w:tc>
          <w:tcPr>
            <w:tcW w:w="888" w:type="pct"/>
            <w:tcBorders>
              <w:top w:val="nil"/>
            </w:tcBorders>
            <w:shd w:val="clear" w:color="auto" w:fill="FFFFFF"/>
            <w:tcMar>
              <w:left w:w="60" w:type="dxa"/>
              <w:right w:w="60" w:type="dxa"/>
            </w:tcMar>
          </w:tcPr>
          <w:p w14:paraId="791ED27B" w14:textId="77777777" w:rsidR="00955C2B" w:rsidRPr="00EB7006" w:rsidRDefault="00955C2B" w:rsidP="0068178B">
            <w:pPr>
              <w:pStyle w:val="Tabletext"/>
              <w:spacing w:line="480" w:lineRule="auto"/>
              <w:jc w:val="center"/>
            </w:pPr>
            <w:r w:rsidRPr="00EB7006">
              <w:t>43 (28.7%)</w:t>
            </w:r>
          </w:p>
        </w:tc>
        <w:tc>
          <w:tcPr>
            <w:tcW w:w="973" w:type="pct"/>
            <w:tcBorders>
              <w:top w:val="nil"/>
            </w:tcBorders>
            <w:shd w:val="clear" w:color="auto" w:fill="FFFFFF"/>
            <w:tcMar>
              <w:left w:w="60" w:type="dxa"/>
              <w:right w:w="60" w:type="dxa"/>
            </w:tcMar>
          </w:tcPr>
          <w:p w14:paraId="2E7DB5AA" w14:textId="77777777" w:rsidR="00955C2B" w:rsidRPr="00EB7006" w:rsidRDefault="00955C2B" w:rsidP="0068178B">
            <w:pPr>
              <w:pStyle w:val="Tabletext"/>
              <w:spacing w:line="480" w:lineRule="auto"/>
              <w:jc w:val="center"/>
            </w:pPr>
            <w:r w:rsidRPr="00EB7006">
              <w:t>87 (58.0%)</w:t>
            </w:r>
          </w:p>
        </w:tc>
        <w:tc>
          <w:tcPr>
            <w:tcW w:w="493" w:type="pct"/>
            <w:tcBorders>
              <w:top w:val="nil"/>
            </w:tcBorders>
            <w:shd w:val="clear" w:color="auto" w:fill="FFFFFF"/>
            <w:tcMar>
              <w:left w:w="60" w:type="dxa"/>
              <w:right w:w="60" w:type="dxa"/>
            </w:tcMar>
          </w:tcPr>
          <w:p w14:paraId="27AF13B3" w14:textId="77777777" w:rsidR="00955C2B" w:rsidRPr="00EB7006" w:rsidRDefault="00955C2B" w:rsidP="0068178B">
            <w:pPr>
              <w:pStyle w:val="Tabletext"/>
              <w:spacing w:line="480" w:lineRule="auto"/>
              <w:jc w:val="center"/>
            </w:pPr>
          </w:p>
        </w:tc>
        <w:tc>
          <w:tcPr>
            <w:tcW w:w="638" w:type="pct"/>
            <w:tcBorders>
              <w:top w:val="nil"/>
            </w:tcBorders>
            <w:shd w:val="clear" w:color="auto" w:fill="FFFFFF"/>
            <w:tcMar>
              <w:left w:w="60" w:type="dxa"/>
              <w:right w:w="60" w:type="dxa"/>
            </w:tcMar>
          </w:tcPr>
          <w:p w14:paraId="029384CF" w14:textId="77777777" w:rsidR="00955C2B" w:rsidRPr="00EB7006" w:rsidRDefault="00955C2B" w:rsidP="0068178B">
            <w:pPr>
              <w:pStyle w:val="Tabletext"/>
              <w:spacing w:line="480" w:lineRule="auto"/>
              <w:jc w:val="center"/>
            </w:pPr>
            <w:r w:rsidRPr="00EB7006">
              <w:t>130 (43.3%)</w:t>
            </w:r>
          </w:p>
        </w:tc>
      </w:tr>
    </w:tbl>
    <w:p w14:paraId="63376828" w14:textId="77777777" w:rsidR="00955C2B" w:rsidRPr="00EB7006" w:rsidRDefault="00955C2B" w:rsidP="00955C2B">
      <w:pPr>
        <w:pStyle w:val="tabfignote"/>
      </w:pPr>
      <w:r w:rsidRPr="00EB7006">
        <w:t xml:space="preserve">Note: Percentages do not include missing responses in the denominator. </w:t>
      </w:r>
      <w:r w:rsidRPr="00EB7006">
        <w:rPr>
          <w:i/>
          <w:iCs/>
        </w:rPr>
        <w:t>P</w:t>
      </w:r>
      <w:r w:rsidRPr="00EB7006">
        <w:t xml:space="preserve"> values were computed using the Pearson chi-square test for categorical variables or the Student’s t-test for continuous variables, unless otherwise noted.</w:t>
      </w:r>
    </w:p>
    <w:p w14:paraId="5FA3AD42" w14:textId="77777777" w:rsidR="00955C2B" w:rsidRPr="00EB7006" w:rsidRDefault="00955C2B" w:rsidP="00955C2B">
      <w:pPr>
        <w:pStyle w:val="tabfignote"/>
      </w:pPr>
      <w:proofErr w:type="gramStart"/>
      <w:r w:rsidRPr="00EB7006">
        <w:rPr>
          <w:vertAlign w:val="superscript"/>
        </w:rPr>
        <w:t>a</w:t>
      </w:r>
      <w:proofErr w:type="gramEnd"/>
      <w:r w:rsidRPr="00EB7006">
        <w:t xml:space="preserve"> </w:t>
      </w:r>
      <w:r w:rsidRPr="00EB7006">
        <w:rPr>
          <w:i/>
        </w:rPr>
        <w:t>P</w:t>
      </w:r>
      <w:r w:rsidRPr="00EB7006">
        <w:t xml:space="preserve"> value calculated using Fisher’s exact test.</w:t>
      </w:r>
    </w:p>
    <w:p w14:paraId="253A97F1" w14:textId="20E0B5E1" w:rsidR="00955C2B" w:rsidRPr="00EB7006" w:rsidRDefault="00E741F1" w:rsidP="00765370">
      <w:pPr>
        <w:pStyle w:val="TabletitleD"/>
      </w:pPr>
      <w:bookmarkStart w:id="4" w:name="_Ref478993497"/>
      <w:r w:rsidRPr="00EB7006">
        <w:lastRenderedPageBreak/>
        <w:t>Survey Items Most and Least Often Reported by Patients to Rheumatologists and Dermatologists</w:t>
      </w:r>
      <w:bookmarkEnd w:id="4"/>
    </w:p>
    <w:tbl>
      <w:tblPr>
        <w:tblStyle w:val="TableGrid"/>
        <w:tblW w:w="9738" w:type="dxa"/>
        <w:tblBorders>
          <w:top w:val="single" w:sz="12" w:space="0" w:color="000000"/>
          <w:left w:val="none" w:sz="0" w:space="0" w:color="auto"/>
          <w:bottom w:val="single" w:sz="12" w:space="0" w:color="000000"/>
          <w:right w:val="none" w:sz="0" w:space="0" w:color="auto"/>
          <w:insideH w:val="single" w:sz="2" w:space="0" w:color="DDDDDD"/>
          <w:insideV w:val="none" w:sz="0" w:space="0" w:color="auto"/>
        </w:tblBorders>
        <w:tblLook w:val="04A0" w:firstRow="1" w:lastRow="0" w:firstColumn="1" w:lastColumn="0" w:noHBand="0" w:noVBand="1"/>
      </w:tblPr>
      <w:tblGrid>
        <w:gridCol w:w="4608"/>
        <w:gridCol w:w="1260"/>
        <w:gridCol w:w="1260"/>
        <w:gridCol w:w="1350"/>
        <w:gridCol w:w="1260"/>
      </w:tblGrid>
      <w:tr w:rsidR="00765370" w:rsidRPr="00EB7006" w14:paraId="28572E66" w14:textId="77777777" w:rsidTr="00AB3607">
        <w:tc>
          <w:tcPr>
            <w:tcW w:w="4608" w:type="dxa"/>
            <w:vMerge w:val="restart"/>
            <w:tcBorders>
              <w:top w:val="single" w:sz="12" w:space="0" w:color="000000"/>
              <w:bottom w:val="single" w:sz="2" w:space="0" w:color="000000"/>
            </w:tcBorders>
            <w:shd w:val="clear" w:color="auto" w:fill="E6E6E6"/>
            <w:vAlign w:val="bottom"/>
          </w:tcPr>
          <w:p w14:paraId="41F96092" w14:textId="7704CAA9" w:rsidR="00765370" w:rsidRPr="00EB7006" w:rsidRDefault="00765370" w:rsidP="00765370">
            <w:pPr>
              <w:pStyle w:val="Tableheadings"/>
              <w:keepNext/>
              <w:jc w:val="left"/>
            </w:pPr>
            <w:r w:rsidRPr="00EB7006">
              <w:t>Items</w:t>
            </w:r>
          </w:p>
        </w:tc>
        <w:tc>
          <w:tcPr>
            <w:tcW w:w="2520" w:type="dxa"/>
            <w:gridSpan w:val="2"/>
            <w:tcBorders>
              <w:top w:val="single" w:sz="12" w:space="0" w:color="000000"/>
              <w:bottom w:val="single" w:sz="2" w:space="0" w:color="000000"/>
            </w:tcBorders>
            <w:shd w:val="clear" w:color="auto" w:fill="E6E6E6"/>
          </w:tcPr>
          <w:p w14:paraId="16FAA333" w14:textId="77777777" w:rsidR="00765370" w:rsidRPr="00EB7006" w:rsidRDefault="00765370" w:rsidP="00765370">
            <w:pPr>
              <w:pStyle w:val="Tableheadings"/>
              <w:keepNext/>
            </w:pPr>
            <w:r w:rsidRPr="00EB7006">
              <w:t xml:space="preserve">Dermatologists </w:t>
            </w:r>
          </w:p>
        </w:tc>
        <w:tc>
          <w:tcPr>
            <w:tcW w:w="2610" w:type="dxa"/>
            <w:gridSpan w:val="2"/>
            <w:tcBorders>
              <w:top w:val="single" w:sz="12" w:space="0" w:color="000000"/>
              <w:bottom w:val="single" w:sz="2" w:space="0" w:color="000000"/>
            </w:tcBorders>
            <w:shd w:val="clear" w:color="auto" w:fill="E6E6E6"/>
          </w:tcPr>
          <w:p w14:paraId="28538D0F" w14:textId="77777777" w:rsidR="00765370" w:rsidRPr="00EB7006" w:rsidRDefault="00765370" w:rsidP="00765370">
            <w:pPr>
              <w:pStyle w:val="Tableheadings"/>
              <w:keepNext/>
            </w:pPr>
            <w:r w:rsidRPr="00EB7006">
              <w:t>Rheumatologists</w:t>
            </w:r>
          </w:p>
        </w:tc>
      </w:tr>
      <w:tr w:rsidR="00765370" w:rsidRPr="00EB7006" w14:paraId="6A1DF13F" w14:textId="77777777" w:rsidTr="00AB3607">
        <w:tc>
          <w:tcPr>
            <w:tcW w:w="4608" w:type="dxa"/>
            <w:vMerge/>
            <w:tcBorders>
              <w:top w:val="single" w:sz="2" w:space="0" w:color="000000"/>
              <w:bottom w:val="single" w:sz="2" w:space="0" w:color="DDDDDD"/>
            </w:tcBorders>
            <w:shd w:val="clear" w:color="auto" w:fill="E6E6E6"/>
          </w:tcPr>
          <w:p w14:paraId="339BD081" w14:textId="2BE530CF" w:rsidR="00765370" w:rsidRPr="00EB7006" w:rsidRDefault="00765370" w:rsidP="00765370">
            <w:pPr>
              <w:pStyle w:val="Tableheadings"/>
              <w:keepNext/>
            </w:pPr>
          </w:p>
        </w:tc>
        <w:tc>
          <w:tcPr>
            <w:tcW w:w="1260" w:type="dxa"/>
            <w:tcBorders>
              <w:top w:val="single" w:sz="2" w:space="0" w:color="000000"/>
              <w:bottom w:val="single" w:sz="2" w:space="0" w:color="DDDDDD"/>
            </w:tcBorders>
            <w:shd w:val="clear" w:color="auto" w:fill="E6E6E6"/>
            <w:vAlign w:val="bottom"/>
          </w:tcPr>
          <w:p w14:paraId="7B9AA958" w14:textId="14D0B116" w:rsidR="00765370" w:rsidRPr="00EB7006" w:rsidRDefault="00765370" w:rsidP="00765370">
            <w:pPr>
              <w:pStyle w:val="Tableheadings"/>
              <w:keepNext/>
            </w:pPr>
            <w:r w:rsidRPr="00EB7006">
              <w:t>Most Often Reported by Patients</w:t>
            </w:r>
          </w:p>
        </w:tc>
        <w:tc>
          <w:tcPr>
            <w:tcW w:w="1260" w:type="dxa"/>
            <w:tcBorders>
              <w:top w:val="single" w:sz="2" w:space="0" w:color="000000"/>
              <w:bottom w:val="single" w:sz="2" w:space="0" w:color="DDDDDD"/>
            </w:tcBorders>
            <w:shd w:val="clear" w:color="auto" w:fill="E6E6E6"/>
            <w:vAlign w:val="bottom"/>
          </w:tcPr>
          <w:p w14:paraId="775F95EB" w14:textId="609078FB" w:rsidR="00765370" w:rsidRPr="00EB7006" w:rsidRDefault="00765370" w:rsidP="00765370">
            <w:pPr>
              <w:pStyle w:val="Tableheadings"/>
              <w:keepNext/>
            </w:pPr>
            <w:r w:rsidRPr="00EB7006">
              <w:t>Least Often Reported by Patients</w:t>
            </w:r>
          </w:p>
        </w:tc>
        <w:tc>
          <w:tcPr>
            <w:tcW w:w="1350" w:type="dxa"/>
            <w:tcBorders>
              <w:top w:val="single" w:sz="2" w:space="0" w:color="000000"/>
              <w:bottom w:val="single" w:sz="2" w:space="0" w:color="DDDDDD"/>
            </w:tcBorders>
            <w:shd w:val="clear" w:color="auto" w:fill="E6E6E6"/>
            <w:vAlign w:val="bottom"/>
          </w:tcPr>
          <w:p w14:paraId="29074971" w14:textId="3FF66104" w:rsidR="00765370" w:rsidRPr="00EB7006" w:rsidRDefault="00765370" w:rsidP="00765370">
            <w:pPr>
              <w:pStyle w:val="Tableheadings"/>
              <w:keepNext/>
            </w:pPr>
            <w:r w:rsidRPr="00EB7006">
              <w:t>Most Often Reported by Patients</w:t>
            </w:r>
          </w:p>
        </w:tc>
        <w:tc>
          <w:tcPr>
            <w:tcW w:w="1260" w:type="dxa"/>
            <w:tcBorders>
              <w:top w:val="single" w:sz="2" w:space="0" w:color="000000"/>
              <w:bottom w:val="single" w:sz="2" w:space="0" w:color="DDDDDD"/>
            </w:tcBorders>
            <w:shd w:val="clear" w:color="auto" w:fill="E6E6E6"/>
            <w:vAlign w:val="bottom"/>
          </w:tcPr>
          <w:p w14:paraId="17992B47" w14:textId="3C621BCB" w:rsidR="00765370" w:rsidRPr="00EB7006" w:rsidRDefault="00765370" w:rsidP="00765370">
            <w:pPr>
              <w:pStyle w:val="Tableheadings"/>
              <w:keepNext/>
            </w:pPr>
            <w:r w:rsidRPr="00EB7006">
              <w:t>Least Often Reported by Patients</w:t>
            </w:r>
          </w:p>
        </w:tc>
      </w:tr>
      <w:tr w:rsidR="00E741F1" w:rsidRPr="00EB7006" w14:paraId="59DBF456" w14:textId="77777777" w:rsidTr="00AB3607">
        <w:tc>
          <w:tcPr>
            <w:tcW w:w="4608" w:type="dxa"/>
            <w:tcBorders>
              <w:top w:val="single" w:sz="2" w:space="0" w:color="DDDDDD"/>
            </w:tcBorders>
            <w:shd w:val="clear" w:color="auto" w:fill="auto"/>
          </w:tcPr>
          <w:p w14:paraId="19BCEF68" w14:textId="4B1E9A4B" w:rsidR="00E741F1" w:rsidRPr="00EB7006" w:rsidRDefault="00E741F1" w:rsidP="00547EBE">
            <w:pPr>
              <w:pStyle w:val="Tabletextrowheading"/>
            </w:pPr>
            <w:r w:rsidRPr="00EB7006">
              <w:t xml:space="preserve">Skin </w:t>
            </w:r>
            <w:r w:rsidR="00765370" w:rsidRPr="00EB7006">
              <w:t xml:space="preserve">symptoms </w:t>
            </w:r>
            <w:r w:rsidRPr="00EB7006">
              <w:t>(N</w:t>
            </w:r>
            <w:r w:rsidR="00765370" w:rsidRPr="00EB7006">
              <w:t xml:space="preserve"> </w:t>
            </w:r>
            <w:r w:rsidRPr="00EB7006">
              <w:t>=</w:t>
            </w:r>
            <w:r w:rsidR="00765370" w:rsidRPr="00EB7006">
              <w:t xml:space="preserve"> </w:t>
            </w:r>
            <w:r w:rsidRPr="00EB7006">
              <w:t>200)</w:t>
            </w:r>
          </w:p>
          <w:p w14:paraId="00392361" w14:textId="217E2EF2" w:rsidR="00E741F1" w:rsidRPr="00EB7006" w:rsidRDefault="00E741F1" w:rsidP="00765370">
            <w:pPr>
              <w:pStyle w:val="Tabletext"/>
              <w:keepNext/>
            </w:pPr>
            <w:r w:rsidRPr="00EB7006">
              <w:t xml:space="preserve"> Itching skin</w:t>
            </w:r>
          </w:p>
          <w:p w14:paraId="2B0EF55D" w14:textId="00DBB3C3" w:rsidR="00E741F1" w:rsidRPr="00EB7006" w:rsidRDefault="00E741F1" w:rsidP="00765370">
            <w:pPr>
              <w:pStyle w:val="Tabletext"/>
              <w:keepNext/>
            </w:pPr>
            <w:r w:rsidRPr="00EB7006">
              <w:t xml:space="preserve"> Redness of skin</w:t>
            </w:r>
          </w:p>
          <w:p w14:paraId="77E7C24E" w14:textId="078BFC03" w:rsidR="00E741F1" w:rsidRPr="00EB7006" w:rsidRDefault="00E741F1" w:rsidP="00765370">
            <w:pPr>
              <w:pStyle w:val="Tabletext"/>
              <w:keepNext/>
            </w:pPr>
            <w:r w:rsidRPr="00EB7006">
              <w:t xml:space="preserve"> Flaking skin</w:t>
            </w:r>
          </w:p>
          <w:p w14:paraId="11162A8B" w14:textId="204FAD19" w:rsidR="00E741F1" w:rsidRPr="00EB7006" w:rsidRDefault="00E741F1" w:rsidP="00765370">
            <w:pPr>
              <w:pStyle w:val="Tabletext"/>
              <w:keepNext/>
            </w:pPr>
            <w:r w:rsidRPr="00EB7006">
              <w:t xml:space="preserve"> Painful skin</w:t>
            </w:r>
          </w:p>
          <w:p w14:paraId="1A6AC1E2" w14:textId="2BB06B4B" w:rsidR="00E741F1" w:rsidRPr="00EB7006" w:rsidRDefault="00E741F1" w:rsidP="00765370">
            <w:pPr>
              <w:pStyle w:val="Tabletext"/>
              <w:keepNext/>
            </w:pPr>
            <w:r w:rsidRPr="00EB7006">
              <w:t xml:space="preserve"> Nail problems</w:t>
            </w:r>
          </w:p>
          <w:p w14:paraId="0C9CB519" w14:textId="2A10D7DA" w:rsidR="00E741F1" w:rsidRPr="00EB7006" w:rsidRDefault="00E741F1" w:rsidP="00765370">
            <w:pPr>
              <w:pStyle w:val="Tabletext"/>
              <w:keepNext/>
            </w:pPr>
            <w:r w:rsidRPr="00EB7006">
              <w:t xml:space="preserve"> Difficulty choosing clothing</w:t>
            </w:r>
          </w:p>
          <w:p w14:paraId="72DC4A2F" w14:textId="63359FD8" w:rsidR="00E741F1" w:rsidRPr="00EB7006" w:rsidRDefault="00E741F1" w:rsidP="00765370">
            <w:pPr>
              <w:pStyle w:val="Tabletext"/>
              <w:keepNext/>
            </w:pPr>
            <w:r w:rsidRPr="00EB7006">
              <w:t xml:space="preserve"> Embarrassment</w:t>
            </w:r>
          </w:p>
        </w:tc>
        <w:tc>
          <w:tcPr>
            <w:tcW w:w="1260" w:type="dxa"/>
            <w:tcBorders>
              <w:top w:val="single" w:sz="2" w:space="0" w:color="DDDDDD"/>
            </w:tcBorders>
            <w:shd w:val="clear" w:color="auto" w:fill="auto"/>
          </w:tcPr>
          <w:p w14:paraId="0816DF92" w14:textId="77777777" w:rsidR="00E741F1" w:rsidRPr="00EB7006" w:rsidRDefault="00E741F1" w:rsidP="00765370">
            <w:pPr>
              <w:pStyle w:val="Tabletext"/>
              <w:keepNext/>
            </w:pPr>
          </w:p>
          <w:p w14:paraId="708B8621" w14:textId="77777777" w:rsidR="00E741F1" w:rsidRPr="00EB7006" w:rsidRDefault="00E741F1" w:rsidP="00765370">
            <w:pPr>
              <w:pStyle w:val="Tabletext"/>
              <w:keepNext/>
            </w:pPr>
            <w:r w:rsidRPr="00EB7006">
              <w:t>21.3%</w:t>
            </w:r>
          </w:p>
          <w:p w14:paraId="33A592A1" w14:textId="77777777" w:rsidR="00E741F1" w:rsidRPr="00EB7006" w:rsidRDefault="00E741F1" w:rsidP="00765370">
            <w:pPr>
              <w:pStyle w:val="Tabletext"/>
              <w:keepNext/>
            </w:pPr>
            <w:r w:rsidRPr="00EB7006">
              <w:t>24.7%</w:t>
            </w:r>
          </w:p>
          <w:p w14:paraId="71F700E1" w14:textId="77777777" w:rsidR="00E741F1" w:rsidRPr="00EB7006" w:rsidRDefault="00E741F1" w:rsidP="00765370">
            <w:pPr>
              <w:pStyle w:val="Tabletext"/>
              <w:keepNext/>
            </w:pPr>
            <w:r w:rsidRPr="00EB7006">
              <w:t>38.0%</w:t>
            </w:r>
          </w:p>
          <w:p w14:paraId="2BE9A223" w14:textId="77777777" w:rsidR="00E741F1" w:rsidRPr="00EB7006" w:rsidRDefault="00E741F1" w:rsidP="00765370">
            <w:pPr>
              <w:pStyle w:val="Tabletext"/>
              <w:keepNext/>
            </w:pPr>
            <w:r w:rsidRPr="00EB7006">
              <w:t>4.7%</w:t>
            </w:r>
          </w:p>
          <w:p w14:paraId="3CFDEFDB" w14:textId="77777777" w:rsidR="00E741F1" w:rsidRPr="00EB7006" w:rsidRDefault="00E741F1" w:rsidP="00765370">
            <w:pPr>
              <w:pStyle w:val="Tabletext"/>
              <w:keepNext/>
            </w:pPr>
            <w:r w:rsidRPr="00EB7006">
              <w:t>0.7%</w:t>
            </w:r>
          </w:p>
          <w:p w14:paraId="74E787E9" w14:textId="77777777" w:rsidR="00E741F1" w:rsidRPr="00EB7006" w:rsidRDefault="00E741F1" w:rsidP="00765370">
            <w:pPr>
              <w:pStyle w:val="Tabletext"/>
              <w:keepNext/>
            </w:pPr>
            <w:r w:rsidRPr="00EB7006">
              <w:t>0.0%</w:t>
            </w:r>
          </w:p>
          <w:p w14:paraId="7155F04D" w14:textId="77777777" w:rsidR="00E741F1" w:rsidRPr="00EB7006" w:rsidRDefault="00E741F1" w:rsidP="00765370">
            <w:pPr>
              <w:pStyle w:val="Tabletext"/>
              <w:keepNext/>
            </w:pPr>
            <w:r w:rsidRPr="00EB7006">
              <w:t>10.7%</w:t>
            </w:r>
          </w:p>
        </w:tc>
        <w:tc>
          <w:tcPr>
            <w:tcW w:w="1260" w:type="dxa"/>
            <w:tcBorders>
              <w:top w:val="single" w:sz="2" w:space="0" w:color="DDDDDD"/>
            </w:tcBorders>
            <w:shd w:val="clear" w:color="auto" w:fill="auto"/>
          </w:tcPr>
          <w:p w14:paraId="08F0A127" w14:textId="77777777" w:rsidR="00E741F1" w:rsidRPr="00EB7006" w:rsidRDefault="00E741F1" w:rsidP="00765370">
            <w:pPr>
              <w:pStyle w:val="Tabletext"/>
              <w:keepNext/>
            </w:pPr>
          </w:p>
          <w:p w14:paraId="12630D4B" w14:textId="77777777" w:rsidR="00E741F1" w:rsidRPr="00EB7006" w:rsidRDefault="00E741F1" w:rsidP="00765370">
            <w:pPr>
              <w:pStyle w:val="Tabletext"/>
              <w:keepNext/>
            </w:pPr>
            <w:r w:rsidRPr="00EB7006">
              <w:t>4.7%</w:t>
            </w:r>
          </w:p>
          <w:p w14:paraId="7D01AB97" w14:textId="77777777" w:rsidR="00E741F1" w:rsidRPr="00EB7006" w:rsidRDefault="00E741F1" w:rsidP="00765370">
            <w:pPr>
              <w:pStyle w:val="Tabletext"/>
              <w:keepNext/>
            </w:pPr>
            <w:r w:rsidRPr="00EB7006">
              <w:t>2.7%</w:t>
            </w:r>
          </w:p>
          <w:p w14:paraId="4420CCA5" w14:textId="77777777" w:rsidR="00E741F1" w:rsidRPr="00EB7006" w:rsidRDefault="00E741F1" w:rsidP="00765370">
            <w:pPr>
              <w:pStyle w:val="Tabletext"/>
              <w:keepNext/>
            </w:pPr>
            <w:r w:rsidRPr="00EB7006">
              <w:t>2.0%</w:t>
            </w:r>
          </w:p>
          <w:p w14:paraId="3957BB78" w14:textId="77777777" w:rsidR="00E741F1" w:rsidRPr="00EB7006" w:rsidRDefault="00E741F1" w:rsidP="00765370">
            <w:pPr>
              <w:pStyle w:val="Tabletext"/>
              <w:keepNext/>
            </w:pPr>
            <w:r w:rsidRPr="00EB7006">
              <w:t>18.0%</w:t>
            </w:r>
          </w:p>
          <w:p w14:paraId="75BFC926" w14:textId="77777777" w:rsidR="00E741F1" w:rsidRPr="00EB7006" w:rsidRDefault="00E741F1" w:rsidP="00765370">
            <w:pPr>
              <w:pStyle w:val="Tabletext"/>
              <w:keepNext/>
            </w:pPr>
            <w:r w:rsidRPr="00EB7006">
              <w:t>19.3%</w:t>
            </w:r>
          </w:p>
          <w:p w14:paraId="5994BFD9" w14:textId="77777777" w:rsidR="00E741F1" w:rsidRPr="00EB7006" w:rsidRDefault="00E741F1" w:rsidP="00765370">
            <w:pPr>
              <w:pStyle w:val="Tabletext"/>
              <w:keepNext/>
            </w:pPr>
            <w:r w:rsidRPr="00EB7006">
              <w:t>50.0%</w:t>
            </w:r>
          </w:p>
          <w:p w14:paraId="3A90CA37" w14:textId="77777777" w:rsidR="00E741F1" w:rsidRPr="00EB7006" w:rsidRDefault="00E741F1" w:rsidP="00765370">
            <w:pPr>
              <w:pStyle w:val="Tabletext"/>
              <w:keepNext/>
            </w:pPr>
            <w:r w:rsidRPr="00EB7006">
              <w:t>3.3%</w:t>
            </w:r>
          </w:p>
        </w:tc>
        <w:tc>
          <w:tcPr>
            <w:tcW w:w="1350" w:type="dxa"/>
            <w:tcBorders>
              <w:top w:val="single" w:sz="2" w:space="0" w:color="DDDDDD"/>
            </w:tcBorders>
            <w:shd w:val="clear" w:color="auto" w:fill="auto"/>
          </w:tcPr>
          <w:p w14:paraId="5FAA6669" w14:textId="77777777" w:rsidR="00E741F1" w:rsidRPr="00EB7006" w:rsidRDefault="00E741F1" w:rsidP="00765370">
            <w:pPr>
              <w:pStyle w:val="Tabletext"/>
              <w:keepNext/>
            </w:pPr>
          </w:p>
          <w:p w14:paraId="2727C075" w14:textId="77777777" w:rsidR="00E741F1" w:rsidRPr="00EB7006" w:rsidRDefault="00E741F1" w:rsidP="00765370">
            <w:pPr>
              <w:pStyle w:val="Tabletext"/>
              <w:keepNext/>
            </w:pPr>
            <w:r w:rsidRPr="00EB7006">
              <w:t>16.7%</w:t>
            </w:r>
          </w:p>
          <w:p w14:paraId="3B0F1B13" w14:textId="77777777" w:rsidR="00E741F1" w:rsidRPr="00EB7006" w:rsidRDefault="00E741F1" w:rsidP="00765370">
            <w:pPr>
              <w:pStyle w:val="Tabletext"/>
              <w:keepNext/>
            </w:pPr>
            <w:r w:rsidRPr="00EB7006">
              <w:t>26.7%</w:t>
            </w:r>
          </w:p>
          <w:p w14:paraId="4D8E882F" w14:textId="77777777" w:rsidR="00E741F1" w:rsidRPr="00EB7006" w:rsidRDefault="00E741F1" w:rsidP="00765370">
            <w:pPr>
              <w:pStyle w:val="Tabletext"/>
              <w:keepNext/>
            </w:pPr>
            <w:r w:rsidRPr="00EB7006">
              <w:t>26.7%</w:t>
            </w:r>
          </w:p>
          <w:p w14:paraId="700B5C92" w14:textId="77777777" w:rsidR="00E741F1" w:rsidRPr="00EB7006" w:rsidRDefault="00E741F1" w:rsidP="00765370">
            <w:pPr>
              <w:pStyle w:val="Tabletext"/>
              <w:keepNext/>
            </w:pPr>
            <w:r w:rsidRPr="00EB7006">
              <w:t>9.3%</w:t>
            </w:r>
          </w:p>
          <w:p w14:paraId="7EEB43A6" w14:textId="77777777" w:rsidR="00E741F1" w:rsidRPr="00EB7006" w:rsidRDefault="00E741F1" w:rsidP="00765370">
            <w:pPr>
              <w:pStyle w:val="Tabletext"/>
              <w:keepNext/>
            </w:pPr>
            <w:r w:rsidRPr="00EB7006">
              <w:t>4.0%</w:t>
            </w:r>
          </w:p>
          <w:p w14:paraId="228F25D3" w14:textId="77777777" w:rsidR="00E741F1" w:rsidRPr="00EB7006" w:rsidRDefault="00E741F1" w:rsidP="00765370">
            <w:pPr>
              <w:pStyle w:val="Tabletext"/>
              <w:keepNext/>
            </w:pPr>
            <w:r w:rsidRPr="00EB7006">
              <w:t>0.7%</w:t>
            </w:r>
          </w:p>
          <w:p w14:paraId="68AAE67E" w14:textId="77777777" w:rsidR="00E741F1" w:rsidRPr="00EB7006" w:rsidRDefault="00E741F1" w:rsidP="00765370">
            <w:pPr>
              <w:pStyle w:val="Tabletext"/>
              <w:keepNext/>
            </w:pPr>
            <w:r w:rsidRPr="00EB7006">
              <w:t>16.0%</w:t>
            </w:r>
          </w:p>
        </w:tc>
        <w:tc>
          <w:tcPr>
            <w:tcW w:w="1260" w:type="dxa"/>
            <w:tcBorders>
              <w:top w:val="single" w:sz="2" w:space="0" w:color="DDDDDD"/>
            </w:tcBorders>
            <w:shd w:val="clear" w:color="auto" w:fill="auto"/>
          </w:tcPr>
          <w:p w14:paraId="7F595D9D" w14:textId="77777777" w:rsidR="00E741F1" w:rsidRPr="00EB7006" w:rsidRDefault="00E741F1" w:rsidP="00765370">
            <w:pPr>
              <w:pStyle w:val="Tabletext"/>
              <w:keepNext/>
            </w:pPr>
          </w:p>
          <w:p w14:paraId="22695B2E" w14:textId="77777777" w:rsidR="00E741F1" w:rsidRPr="00EB7006" w:rsidRDefault="00E741F1" w:rsidP="00765370">
            <w:pPr>
              <w:pStyle w:val="Tabletext"/>
              <w:keepNext/>
            </w:pPr>
            <w:r w:rsidRPr="00EB7006">
              <w:t>5.3%</w:t>
            </w:r>
          </w:p>
          <w:p w14:paraId="3EDBB307" w14:textId="77777777" w:rsidR="00E741F1" w:rsidRPr="00EB7006" w:rsidRDefault="00E741F1" w:rsidP="00765370">
            <w:pPr>
              <w:pStyle w:val="Tabletext"/>
              <w:keepNext/>
            </w:pPr>
            <w:r w:rsidRPr="00EB7006">
              <w:t>4.0%</w:t>
            </w:r>
          </w:p>
          <w:p w14:paraId="0D6FD9AE" w14:textId="77777777" w:rsidR="00E741F1" w:rsidRPr="00EB7006" w:rsidRDefault="00E741F1" w:rsidP="00765370">
            <w:pPr>
              <w:pStyle w:val="Tabletext"/>
              <w:keepNext/>
            </w:pPr>
            <w:r w:rsidRPr="00EB7006">
              <w:t>2.0%</w:t>
            </w:r>
          </w:p>
          <w:p w14:paraId="16FE9C4A" w14:textId="77777777" w:rsidR="00E741F1" w:rsidRPr="00EB7006" w:rsidRDefault="00E741F1" w:rsidP="00765370">
            <w:pPr>
              <w:pStyle w:val="Tabletext"/>
              <w:keepNext/>
            </w:pPr>
            <w:r w:rsidRPr="00EB7006">
              <w:t>16.7%</w:t>
            </w:r>
          </w:p>
          <w:p w14:paraId="40BE7F93" w14:textId="77777777" w:rsidR="00E741F1" w:rsidRPr="00EB7006" w:rsidRDefault="00E741F1" w:rsidP="00765370">
            <w:pPr>
              <w:pStyle w:val="Tabletext"/>
              <w:keepNext/>
            </w:pPr>
            <w:r w:rsidRPr="00EB7006">
              <w:t>20.7%</w:t>
            </w:r>
          </w:p>
          <w:p w14:paraId="6731092F" w14:textId="77777777" w:rsidR="00E741F1" w:rsidRPr="00EB7006" w:rsidRDefault="00E741F1" w:rsidP="00765370">
            <w:pPr>
              <w:pStyle w:val="Tabletext"/>
              <w:keepNext/>
            </w:pPr>
            <w:r w:rsidRPr="00EB7006">
              <w:t>46.0%</w:t>
            </w:r>
          </w:p>
          <w:p w14:paraId="5F3A47A8" w14:textId="77777777" w:rsidR="00E741F1" w:rsidRPr="00EB7006" w:rsidRDefault="00E741F1" w:rsidP="00765370">
            <w:pPr>
              <w:pStyle w:val="Tabletext"/>
              <w:keepNext/>
            </w:pPr>
            <w:r w:rsidRPr="00EB7006">
              <w:t>5.3%</w:t>
            </w:r>
          </w:p>
        </w:tc>
      </w:tr>
      <w:tr w:rsidR="00E741F1" w:rsidRPr="00EB7006" w14:paraId="7467637B" w14:textId="77777777" w:rsidTr="00AB3607">
        <w:tc>
          <w:tcPr>
            <w:tcW w:w="4608" w:type="dxa"/>
            <w:shd w:val="clear" w:color="auto" w:fill="auto"/>
          </w:tcPr>
          <w:p w14:paraId="66396E31" w14:textId="105E9FF8" w:rsidR="00E741F1" w:rsidRPr="00EB7006" w:rsidRDefault="00E741F1" w:rsidP="00547EBE">
            <w:pPr>
              <w:pStyle w:val="Tabletextrowheading"/>
            </w:pPr>
            <w:r w:rsidRPr="00EB7006">
              <w:t xml:space="preserve">Joint </w:t>
            </w:r>
            <w:r w:rsidR="00765370" w:rsidRPr="00EB7006">
              <w:t xml:space="preserve">symptoms </w:t>
            </w:r>
            <w:r w:rsidRPr="00EB7006">
              <w:t>(N</w:t>
            </w:r>
            <w:r w:rsidR="00765370" w:rsidRPr="00EB7006">
              <w:t xml:space="preserve"> </w:t>
            </w:r>
            <w:r w:rsidRPr="00EB7006">
              <w:t>=</w:t>
            </w:r>
            <w:r w:rsidR="00765370" w:rsidRPr="00EB7006">
              <w:t xml:space="preserve"> </w:t>
            </w:r>
            <w:r w:rsidRPr="00EB7006">
              <w:t>197)</w:t>
            </w:r>
          </w:p>
          <w:p w14:paraId="44453DAB" w14:textId="6485AFC9" w:rsidR="00E741F1" w:rsidRPr="00EB7006" w:rsidRDefault="00E741F1" w:rsidP="00765370">
            <w:pPr>
              <w:pStyle w:val="Tabletext"/>
            </w:pPr>
            <w:r w:rsidRPr="00EB7006">
              <w:t xml:space="preserve"> Joint pain, soreness, </w:t>
            </w:r>
            <w:r w:rsidR="00FF4BC8" w:rsidRPr="00EB7006">
              <w:t xml:space="preserve">or </w:t>
            </w:r>
            <w:r w:rsidRPr="00EB7006">
              <w:t>tenderness</w:t>
            </w:r>
          </w:p>
          <w:p w14:paraId="2F5BAA3B" w14:textId="521CD02D" w:rsidR="00E741F1" w:rsidRPr="00EB7006" w:rsidRDefault="00E741F1" w:rsidP="00765370">
            <w:pPr>
              <w:pStyle w:val="Tabletext"/>
            </w:pPr>
            <w:r w:rsidRPr="00EB7006">
              <w:t xml:space="preserve"> Swelling of fingers or toes</w:t>
            </w:r>
          </w:p>
          <w:p w14:paraId="6A9E5C7E" w14:textId="366B2B56" w:rsidR="00E741F1" w:rsidRPr="00EB7006" w:rsidRDefault="00E741F1" w:rsidP="00765370">
            <w:pPr>
              <w:pStyle w:val="Tabletext"/>
            </w:pPr>
            <w:r w:rsidRPr="00EB7006">
              <w:t xml:space="preserve"> Fatigue</w:t>
            </w:r>
          </w:p>
          <w:p w14:paraId="584F3D6A" w14:textId="486A45AD" w:rsidR="00E741F1" w:rsidRPr="00EB7006" w:rsidRDefault="00E741F1" w:rsidP="00765370">
            <w:pPr>
              <w:pStyle w:val="Tabletext"/>
            </w:pPr>
            <w:r w:rsidRPr="00EB7006">
              <w:t xml:space="preserve"> Morning stiffness</w:t>
            </w:r>
          </w:p>
          <w:p w14:paraId="72F3FE12" w14:textId="2FFFE9F8" w:rsidR="00E741F1" w:rsidRPr="00EB7006" w:rsidRDefault="00E741F1" w:rsidP="00765370">
            <w:pPr>
              <w:pStyle w:val="Tabletext"/>
            </w:pPr>
            <w:r w:rsidRPr="00EB7006">
              <w:t xml:space="preserve"> Eye problems</w:t>
            </w:r>
          </w:p>
          <w:p w14:paraId="1566EE54" w14:textId="07BFAD0F" w:rsidR="00E741F1" w:rsidRPr="00EB7006" w:rsidRDefault="00E741F1" w:rsidP="00765370">
            <w:pPr>
              <w:pStyle w:val="Tabletext"/>
            </w:pPr>
            <w:r w:rsidRPr="00EB7006">
              <w:t xml:space="preserve"> Difficulty dressing</w:t>
            </w:r>
          </w:p>
          <w:p w14:paraId="28D1D4AC" w14:textId="5F5EC362" w:rsidR="00E741F1" w:rsidRPr="00EB7006" w:rsidRDefault="00E741F1" w:rsidP="00765370">
            <w:pPr>
              <w:pStyle w:val="Tabletext"/>
            </w:pPr>
            <w:r w:rsidRPr="00EB7006">
              <w:t xml:space="preserve"> Difficulty walking </w:t>
            </w:r>
          </w:p>
        </w:tc>
        <w:tc>
          <w:tcPr>
            <w:tcW w:w="1260" w:type="dxa"/>
            <w:shd w:val="clear" w:color="auto" w:fill="auto"/>
          </w:tcPr>
          <w:p w14:paraId="14D8A141" w14:textId="77777777" w:rsidR="00E741F1" w:rsidRPr="00EB7006" w:rsidRDefault="00E741F1" w:rsidP="00765370">
            <w:pPr>
              <w:pStyle w:val="Tabletext"/>
            </w:pPr>
          </w:p>
          <w:p w14:paraId="55AEFB20" w14:textId="77777777" w:rsidR="00E741F1" w:rsidRPr="00EB7006" w:rsidRDefault="00E741F1" w:rsidP="00765370">
            <w:pPr>
              <w:pStyle w:val="Tabletext"/>
            </w:pPr>
            <w:r w:rsidRPr="00EB7006">
              <w:t>76.0%</w:t>
            </w:r>
          </w:p>
          <w:p w14:paraId="34E4E387" w14:textId="77777777" w:rsidR="00E741F1" w:rsidRPr="00EB7006" w:rsidRDefault="00E741F1" w:rsidP="00765370">
            <w:pPr>
              <w:pStyle w:val="Tabletext"/>
            </w:pPr>
            <w:r w:rsidRPr="00EB7006">
              <w:t>6.0%</w:t>
            </w:r>
          </w:p>
          <w:p w14:paraId="4BF970E8" w14:textId="77777777" w:rsidR="00E741F1" w:rsidRPr="00EB7006" w:rsidRDefault="00E741F1" w:rsidP="00765370">
            <w:pPr>
              <w:pStyle w:val="Tabletext"/>
            </w:pPr>
            <w:r w:rsidRPr="00EB7006">
              <w:t>3.3%</w:t>
            </w:r>
          </w:p>
          <w:p w14:paraId="3B6D5D55" w14:textId="77777777" w:rsidR="00E741F1" w:rsidRPr="00EB7006" w:rsidRDefault="00E741F1" w:rsidP="00765370">
            <w:pPr>
              <w:pStyle w:val="Tabletext"/>
            </w:pPr>
            <w:r w:rsidRPr="00EB7006">
              <w:t>14.0%</w:t>
            </w:r>
          </w:p>
          <w:p w14:paraId="6DA252AE" w14:textId="77777777" w:rsidR="00E741F1" w:rsidRPr="00EB7006" w:rsidRDefault="00E741F1" w:rsidP="00765370">
            <w:pPr>
              <w:pStyle w:val="Tabletext"/>
            </w:pPr>
            <w:r w:rsidRPr="00EB7006">
              <w:t>0.7%</w:t>
            </w:r>
          </w:p>
          <w:p w14:paraId="074ABE06" w14:textId="77777777" w:rsidR="00E741F1" w:rsidRPr="00EB7006" w:rsidRDefault="00E741F1" w:rsidP="00765370">
            <w:pPr>
              <w:pStyle w:val="Tabletext"/>
            </w:pPr>
            <w:r w:rsidRPr="00EB7006">
              <w:t>0.0%</w:t>
            </w:r>
          </w:p>
          <w:p w14:paraId="5968935E" w14:textId="77777777" w:rsidR="00E741F1" w:rsidRPr="00EB7006" w:rsidRDefault="00E741F1" w:rsidP="00765370">
            <w:pPr>
              <w:pStyle w:val="Tabletext"/>
            </w:pPr>
            <w:r w:rsidRPr="00EB7006">
              <w:t>0.0%</w:t>
            </w:r>
          </w:p>
        </w:tc>
        <w:tc>
          <w:tcPr>
            <w:tcW w:w="1260" w:type="dxa"/>
            <w:shd w:val="clear" w:color="auto" w:fill="auto"/>
          </w:tcPr>
          <w:p w14:paraId="1BEA56EA" w14:textId="77777777" w:rsidR="00E741F1" w:rsidRPr="00EB7006" w:rsidRDefault="00E741F1" w:rsidP="00765370">
            <w:pPr>
              <w:pStyle w:val="Tabletext"/>
            </w:pPr>
          </w:p>
          <w:p w14:paraId="081519B7" w14:textId="77777777" w:rsidR="00E741F1" w:rsidRPr="00EB7006" w:rsidRDefault="00E741F1" w:rsidP="00765370">
            <w:pPr>
              <w:pStyle w:val="Tabletext"/>
            </w:pPr>
            <w:r w:rsidRPr="00EB7006">
              <w:t>2.7%</w:t>
            </w:r>
          </w:p>
          <w:p w14:paraId="2C8838A1" w14:textId="77777777" w:rsidR="00E741F1" w:rsidRPr="00EB7006" w:rsidRDefault="00E741F1" w:rsidP="00765370">
            <w:pPr>
              <w:pStyle w:val="Tabletext"/>
            </w:pPr>
            <w:r w:rsidRPr="00EB7006">
              <w:t>2.7%</w:t>
            </w:r>
          </w:p>
          <w:p w14:paraId="00F14658" w14:textId="77777777" w:rsidR="00E741F1" w:rsidRPr="00EB7006" w:rsidRDefault="00E741F1" w:rsidP="00765370">
            <w:pPr>
              <w:pStyle w:val="Tabletext"/>
            </w:pPr>
            <w:r w:rsidRPr="00EB7006">
              <w:t>4.0%</w:t>
            </w:r>
          </w:p>
          <w:p w14:paraId="432446E1" w14:textId="77777777" w:rsidR="00E741F1" w:rsidRPr="00EB7006" w:rsidRDefault="00E741F1" w:rsidP="00765370">
            <w:pPr>
              <w:pStyle w:val="Tabletext"/>
            </w:pPr>
            <w:r w:rsidRPr="00EB7006">
              <w:t>2.7%</w:t>
            </w:r>
          </w:p>
          <w:p w14:paraId="61C00652" w14:textId="77777777" w:rsidR="00E741F1" w:rsidRPr="00EB7006" w:rsidRDefault="00E741F1" w:rsidP="00765370">
            <w:pPr>
              <w:pStyle w:val="Tabletext"/>
            </w:pPr>
            <w:r w:rsidRPr="00EB7006">
              <w:t>72.0%</w:t>
            </w:r>
          </w:p>
          <w:p w14:paraId="1EBF6244" w14:textId="77777777" w:rsidR="00E741F1" w:rsidRPr="00EB7006" w:rsidRDefault="00E741F1" w:rsidP="00765370">
            <w:pPr>
              <w:pStyle w:val="Tabletext"/>
            </w:pPr>
            <w:r w:rsidRPr="00EB7006">
              <w:t>10.7%</w:t>
            </w:r>
          </w:p>
          <w:p w14:paraId="2F298273" w14:textId="77777777" w:rsidR="00E741F1" w:rsidRPr="00EB7006" w:rsidRDefault="00E741F1" w:rsidP="00765370">
            <w:pPr>
              <w:pStyle w:val="Tabletext"/>
            </w:pPr>
            <w:r w:rsidRPr="00EB7006">
              <w:t>5.3%</w:t>
            </w:r>
          </w:p>
        </w:tc>
        <w:tc>
          <w:tcPr>
            <w:tcW w:w="1350" w:type="dxa"/>
            <w:shd w:val="clear" w:color="auto" w:fill="auto"/>
          </w:tcPr>
          <w:p w14:paraId="667E5502" w14:textId="77777777" w:rsidR="00E741F1" w:rsidRPr="00EB7006" w:rsidRDefault="00E741F1" w:rsidP="00765370">
            <w:pPr>
              <w:pStyle w:val="Tabletext"/>
            </w:pPr>
          </w:p>
          <w:p w14:paraId="179028C3" w14:textId="77777777" w:rsidR="00E741F1" w:rsidRPr="00EB7006" w:rsidRDefault="00E741F1" w:rsidP="00765370">
            <w:pPr>
              <w:pStyle w:val="Tabletext"/>
            </w:pPr>
            <w:r w:rsidRPr="00EB7006">
              <w:t>84.0%</w:t>
            </w:r>
          </w:p>
          <w:p w14:paraId="10787E0F" w14:textId="77777777" w:rsidR="00E741F1" w:rsidRPr="00EB7006" w:rsidRDefault="00E741F1" w:rsidP="00765370">
            <w:pPr>
              <w:pStyle w:val="Tabletext"/>
            </w:pPr>
            <w:r w:rsidRPr="00EB7006">
              <w:t>8.7%</w:t>
            </w:r>
          </w:p>
          <w:p w14:paraId="7988C848" w14:textId="77777777" w:rsidR="00E741F1" w:rsidRPr="00EB7006" w:rsidRDefault="00E741F1" w:rsidP="00765370">
            <w:pPr>
              <w:pStyle w:val="Tabletext"/>
            </w:pPr>
            <w:r w:rsidRPr="00EB7006">
              <w:t>1.3%</w:t>
            </w:r>
          </w:p>
          <w:p w14:paraId="0F787343" w14:textId="77777777" w:rsidR="00E741F1" w:rsidRPr="00EB7006" w:rsidRDefault="00E741F1" w:rsidP="00765370">
            <w:pPr>
              <w:pStyle w:val="Tabletext"/>
            </w:pPr>
            <w:r w:rsidRPr="00EB7006">
              <w:t>5.3%</w:t>
            </w:r>
          </w:p>
          <w:p w14:paraId="1AEA839F" w14:textId="77777777" w:rsidR="00E741F1" w:rsidRPr="00EB7006" w:rsidRDefault="00E741F1" w:rsidP="00765370">
            <w:pPr>
              <w:pStyle w:val="Tabletext"/>
            </w:pPr>
            <w:r w:rsidRPr="00EB7006">
              <w:t>0.0%</w:t>
            </w:r>
          </w:p>
          <w:p w14:paraId="31C819AB" w14:textId="77777777" w:rsidR="00E741F1" w:rsidRPr="00EB7006" w:rsidRDefault="00E741F1" w:rsidP="00765370">
            <w:pPr>
              <w:pStyle w:val="Tabletext"/>
            </w:pPr>
            <w:r w:rsidRPr="00EB7006">
              <w:t>0.0%</w:t>
            </w:r>
          </w:p>
          <w:p w14:paraId="648D83B8" w14:textId="77777777" w:rsidR="00E741F1" w:rsidRPr="00EB7006" w:rsidRDefault="00E741F1" w:rsidP="00765370">
            <w:pPr>
              <w:pStyle w:val="Tabletext"/>
            </w:pPr>
            <w:r w:rsidRPr="00EB7006">
              <w:t>0.7%</w:t>
            </w:r>
          </w:p>
        </w:tc>
        <w:tc>
          <w:tcPr>
            <w:tcW w:w="1260" w:type="dxa"/>
            <w:shd w:val="clear" w:color="auto" w:fill="auto"/>
          </w:tcPr>
          <w:p w14:paraId="24031871" w14:textId="77777777" w:rsidR="00E741F1" w:rsidRPr="00EB7006" w:rsidRDefault="00E741F1" w:rsidP="00765370">
            <w:pPr>
              <w:pStyle w:val="Tabletext"/>
            </w:pPr>
          </w:p>
          <w:p w14:paraId="25CD5E6D" w14:textId="77777777" w:rsidR="00E741F1" w:rsidRPr="00EB7006" w:rsidRDefault="00E741F1" w:rsidP="00765370">
            <w:pPr>
              <w:pStyle w:val="Tabletext"/>
            </w:pPr>
            <w:r w:rsidRPr="00EB7006">
              <w:t>1.3%</w:t>
            </w:r>
          </w:p>
          <w:p w14:paraId="52AC37FD" w14:textId="77777777" w:rsidR="00E741F1" w:rsidRPr="00EB7006" w:rsidRDefault="00E741F1" w:rsidP="00765370">
            <w:pPr>
              <w:pStyle w:val="Tabletext"/>
            </w:pPr>
            <w:r w:rsidRPr="00EB7006">
              <w:t>4.0%</w:t>
            </w:r>
          </w:p>
          <w:p w14:paraId="33ECCE2F" w14:textId="77777777" w:rsidR="00E741F1" w:rsidRPr="00EB7006" w:rsidRDefault="00E741F1" w:rsidP="00765370">
            <w:pPr>
              <w:pStyle w:val="Tabletext"/>
            </w:pPr>
            <w:r w:rsidRPr="00EB7006">
              <w:t>6.0%</w:t>
            </w:r>
          </w:p>
          <w:p w14:paraId="1EAEC2C8" w14:textId="77777777" w:rsidR="00E741F1" w:rsidRPr="00EB7006" w:rsidRDefault="00E741F1" w:rsidP="00765370">
            <w:pPr>
              <w:pStyle w:val="Tabletext"/>
            </w:pPr>
            <w:r w:rsidRPr="00EB7006">
              <w:t>2.7%</w:t>
            </w:r>
          </w:p>
          <w:p w14:paraId="3173471A" w14:textId="77777777" w:rsidR="00E741F1" w:rsidRPr="00EB7006" w:rsidRDefault="00E741F1" w:rsidP="00765370">
            <w:pPr>
              <w:pStyle w:val="Tabletext"/>
            </w:pPr>
            <w:r w:rsidRPr="00EB7006">
              <w:t>64.7%</w:t>
            </w:r>
          </w:p>
          <w:p w14:paraId="2E7B7F1F" w14:textId="77777777" w:rsidR="00E741F1" w:rsidRPr="00EB7006" w:rsidRDefault="00E741F1" w:rsidP="00765370">
            <w:pPr>
              <w:pStyle w:val="Tabletext"/>
            </w:pPr>
            <w:r w:rsidRPr="00EB7006">
              <w:t>16.7%</w:t>
            </w:r>
          </w:p>
          <w:p w14:paraId="52C89776" w14:textId="77777777" w:rsidR="00E741F1" w:rsidRPr="00EB7006" w:rsidRDefault="00E741F1" w:rsidP="00765370">
            <w:pPr>
              <w:pStyle w:val="Tabletext"/>
            </w:pPr>
            <w:r w:rsidRPr="00EB7006">
              <w:t>4.7%</w:t>
            </w:r>
          </w:p>
        </w:tc>
      </w:tr>
      <w:tr w:rsidR="00E741F1" w:rsidRPr="00EB7006" w14:paraId="2D5D0FB5" w14:textId="77777777" w:rsidTr="00AB3607">
        <w:tc>
          <w:tcPr>
            <w:tcW w:w="4608" w:type="dxa"/>
            <w:shd w:val="clear" w:color="auto" w:fill="auto"/>
          </w:tcPr>
          <w:p w14:paraId="3D6048D0" w14:textId="15A9D744" w:rsidR="00E741F1" w:rsidRPr="00EB7006" w:rsidRDefault="00E741F1" w:rsidP="00765370">
            <w:pPr>
              <w:pStyle w:val="Tabletext"/>
              <w:rPr>
                <w:b/>
                <w:bCs/>
              </w:rPr>
            </w:pPr>
            <w:r w:rsidRPr="00EB7006">
              <w:rPr>
                <w:b/>
                <w:bCs/>
              </w:rPr>
              <w:t xml:space="preserve">Daily </w:t>
            </w:r>
            <w:r w:rsidR="00765370" w:rsidRPr="00EB7006">
              <w:rPr>
                <w:b/>
                <w:bCs/>
              </w:rPr>
              <w:t xml:space="preserve">activities </w:t>
            </w:r>
            <w:r w:rsidRPr="00EB7006">
              <w:rPr>
                <w:b/>
                <w:bCs/>
              </w:rPr>
              <w:t>(N</w:t>
            </w:r>
            <w:r w:rsidR="00765370" w:rsidRPr="00EB7006">
              <w:rPr>
                <w:b/>
                <w:bCs/>
              </w:rPr>
              <w:t xml:space="preserve"> </w:t>
            </w:r>
            <w:r w:rsidRPr="00EB7006">
              <w:rPr>
                <w:b/>
                <w:bCs/>
              </w:rPr>
              <w:t>=</w:t>
            </w:r>
            <w:r w:rsidR="00765370" w:rsidRPr="00EB7006">
              <w:rPr>
                <w:b/>
                <w:bCs/>
              </w:rPr>
              <w:t xml:space="preserve"> </w:t>
            </w:r>
            <w:r w:rsidRPr="00EB7006">
              <w:rPr>
                <w:b/>
                <w:bCs/>
              </w:rPr>
              <w:t>200)</w:t>
            </w:r>
          </w:p>
          <w:p w14:paraId="31D63964" w14:textId="517A6383" w:rsidR="00E741F1" w:rsidRPr="00EB7006" w:rsidRDefault="00E741F1" w:rsidP="00765370">
            <w:pPr>
              <w:pStyle w:val="Tabletext"/>
            </w:pPr>
            <w:r w:rsidRPr="00EB7006">
              <w:t xml:space="preserve"> Difficulty with work or school</w:t>
            </w:r>
          </w:p>
          <w:p w14:paraId="02648567" w14:textId="5F487B6B" w:rsidR="00E741F1" w:rsidRPr="00EB7006" w:rsidRDefault="00E741F1" w:rsidP="00765370">
            <w:pPr>
              <w:pStyle w:val="Tabletext"/>
            </w:pPr>
            <w:r w:rsidRPr="00EB7006">
              <w:t xml:space="preserve"> Difficulty with social or leisure activities</w:t>
            </w:r>
          </w:p>
          <w:p w14:paraId="655E6C40" w14:textId="7AB3A81C" w:rsidR="00E741F1" w:rsidRPr="00EB7006" w:rsidRDefault="00E741F1" w:rsidP="00765370">
            <w:pPr>
              <w:pStyle w:val="Tabletext"/>
            </w:pPr>
            <w:r w:rsidRPr="00EB7006">
              <w:t xml:space="preserve"> Difficulty shopping or doing house or yard work</w:t>
            </w:r>
          </w:p>
          <w:p w14:paraId="726BB70E" w14:textId="59453E1F" w:rsidR="00E741F1" w:rsidRPr="00EB7006" w:rsidRDefault="00E741F1" w:rsidP="00765370">
            <w:pPr>
              <w:pStyle w:val="Tabletext"/>
            </w:pPr>
            <w:r w:rsidRPr="00EB7006">
              <w:t xml:space="preserve"> Difficulty sleeping</w:t>
            </w:r>
          </w:p>
          <w:p w14:paraId="295A82D5" w14:textId="506D0028" w:rsidR="00E741F1" w:rsidRPr="00EB7006" w:rsidRDefault="00E741F1" w:rsidP="00765370">
            <w:pPr>
              <w:pStyle w:val="Tabletext"/>
            </w:pPr>
            <w:r w:rsidRPr="00EB7006">
              <w:t xml:space="preserve"> Discomfort doing everyday tasks</w:t>
            </w:r>
          </w:p>
          <w:p w14:paraId="1059EAB1" w14:textId="00ABD0A8" w:rsidR="00E741F1" w:rsidRPr="00EB7006" w:rsidRDefault="00E741F1" w:rsidP="00765370">
            <w:pPr>
              <w:pStyle w:val="Tabletext"/>
            </w:pPr>
            <w:r w:rsidRPr="00EB7006">
              <w:t xml:space="preserve"> Problems with relationships</w:t>
            </w:r>
          </w:p>
        </w:tc>
        <w:tc>
          <w:tcPr>
            <w:tcW w:w="1260" w:type="dxa"/>
            <w:shd w:val="clear" w:color="auto" w:fill="auto"/>
          </w:tcPr>
          <w:p w14:paraId="648D3C73" w14:textId="77777777" w:rsidR="00E741F1" w:rsidRPr="00EB7006" w:rsidRDefault="00E741F1" w:rsidP="00765370">
            <w:pPr>
              <w:pStyle w:val="Tabletext"/>
            </w:pPr>
          </w:p>
          <w:p w14:paraId="1954F1CE" w14:textId="77777777" w:rsidR="00E741F1" w:rsidRPr="00EB7006" w:rsidRDefault="00E741F1" w:rsidP="00765370">
            <w:pPr>
              <w:pStyle w:val="Tabletext"/>
            </w:pPr>
            <w:r w:rsidRPr="00EB7006">
              <w:t>16.7%</w:t>
            </w:r>
          </w:p>
          <w:p w14:paraId="6ACD2022" w14:textId="77777777" w:rsidR="00E741F1" w:rsidRPr="00EB7006" w:rsidRDefault="00E741F1" w:rsidP="00765370">
            <w:pPr>
              <w:pStyle w:val="Tabletext"/>
            </w:pPr>
            <w:r w:rsidRPr="00EB7006">
              <w:t>34.7%</w:t>
            </w:r>
          </w:p>
          <w:p w14:paraId="5A56B04F" w14:textId="77777777" w:rsidR="00E741F1" w:rsidRPr="00EB7006" w:rsidRDefault="00E741F1" w:rsidP="00765370">
            <w:pPr>
              <w:pStyle w:val="Tabletext"/>
            </w:pPr>
            <w:r w:rsidRPr="00EB7006">
              <w:t>4.0%</w:t>
            </w:r>
          </w:p>
          <w:p w14:paraId="4AB6BF8F" w14:textId="77777777" w:rsidR="00E741F1" w:rsidRPr="00EB7006" w:rsidRDefault="00E741F1" w:rsidP="00765370">
            <w:pPr>
              <w:pStyle w:val="Tabletext"/>
            </w:pPr>
            <w:r w:rsidRPr="00EB7006">
              <w:t>2.7%</w:t>
            </w:r>
          </w:p>
          <w:p w14:paraId="5FDFAA43" w14:textId="77777777" w:rsidR="00E741F1" w:rsidRPr="00EB7006" w:rsidRDefault="00E741F1" w:rsidP="00765370">
            <w:pPr>
              <w:pStyle w:val="Tabletext"/>
            </w:pPr>
            <w:r w:rsidRPr="00EB7006">
              <w:t>32.7%</w:t>
            </w:r>
          </w:p>
          <w:p w14:paraId="1851E23E" w14:textId="24A08EF4" w:rsidR="00E741F1" w:rsidRPr="00EB7006" w:rsidRDefault="00E741F1" w:rsidP="00AB3607">
            <w:pPr>
              <w:pStyle w:val="Tabletext"/>
            </w:pPr>
            <w:r w:rsidRPr="00EB7006">
              <w:t>9.3%</w:t>
            </w:r>
          </w:p>
        </w:tc>
        <w:tc>
          <w:tcPr>
            <w:tcW w:w="1260" w:type="dxa"/>
            <w:shd w:val="clear" w:color="auto" w:fill="auto"/>
          </w:tcPr>
          <w:p w14:paraId="18613021" w14:textId="77777777" w:rsidR="00E741F1" w:rsidRPr="00EB7006" w:rsidRDefault="00E741F1" w:rsidP="00765370">
            <w:pPr>
              <w:pStyle w:val="Tabletext"/>
            </w:pPr>
          </w:p>
          <w:p w14:paraId="63802007" w14:textId="77777777" w:rsidR="00E741F1" w:rsidRPr="00EB7006" w:rsidRDefault="00E741F1" w:rsidP="00765370">
            <w:pPr>
              <w:pStyle w:val="Tabletext"/>
            </w:pPr>
            <w:r w:rsidRPr="00EB7006">
              <w:t>2.7%</w:t>
            </w:r>
          </w:p>
          <w:p w14:paraId="455995AB" w14:textId="77777777" w:rsidR="00E741F1" w:rsidRPr="00EB7006" w:rsidRDefault="00E741F1" w:rsidP="00765370">
            <w:pPr>
              <w:pStyle w:val="Tabletext"/>
            </w:pPr>
            <w:r w:rsidRPr="00EB7006">
              <w:t>6.7%</w:t>
            </w:r>
          </w:p>
          <w:p w14:paraId="18CF94E5" w14:textId="77777777" w:rsidR="00E741F1" w:rsidRPr="00EB7006" w:rsidRDefault="00E741F1" w:rsidP="00765370">
            <w:pPr>
              <w:pStyle w:val="Tabletext"/>
            </w:pPr>
            <w:r w:rsidRPr="00EB7006">
              <w:t>11.3%</w:t>
            </w:r>
          </w:p>
          <w:p w14:paraId="6E8FCB83" w14:textId="77777777" w:rsidR="00E741F1" w:rsidRPr="00EB7006" w:rsidRDefault="00E741F1" w:rsidP="00765370">
            <w:pPr>
              <w:pStyle w:val="Tabletext"/>
            </w:pPr>
            <w:r w:rsidRPr="00EB7006">
              <w:t>42.7%</w:t>
            </w:r>
          </w:p>
          <w:p w14:paraId="1D7F54E2" w14:textId="77777777" w:rsidR="00E741F1" w:rsidRPr="00EB7006" w:rsidRDefault="00E741F1" w:rsidP="00765370">
            <w:pPr>
              <w:pStyle w:val="Tabletext"/>
            </w:pPr>
            <w:r w:rsidRPr="00EB7006">
              <w:t>8.0%</w:t>
            </w:r>
          </w:p>
          <w:p w14:paraId="3A06A6A5" w14:textId="3E98DF36" w:rsidR="00E741F1" w:rsidRPr="00EB7006" w:rsidRDefault="00E741F1" w:rsidP="00AB3607">
            <w:pPr>
              <w:pStyle w:val="Tabletext"/>
            </w:pPr>
            <w:r w:rsidRPr="00EB7006">
              <w:t>28.7%</w:t>
            </w:r>
          </w:p>
        </w:tc>
        <w:tc>
          <w:tcPr>
            <w:tcW w:w="1350" w:type="dxa"/>
            <w:shd w:val="clear" w:color="auto" w:fill="auto"/>
          </w:tcPr>
          <w:p w14:paraId="2C33E754" w14:textId="77777777" w:rsidR="00E741F1" w:rsidRPr="00EB7006" w:rsidRDefault="00E741F1" w:rsidP="00765370">
            <w:pPr>
              <w:pStyle w:val="Tabletext"/>
            </w:pPr>
          </w:p>
          <w:p w14:paraId="5E3E3DC2" w14:textId="77777777" w:rsidR="00E741F1" w:rsidRPr="00EB7006" w:rsidRDefault="00E741F1" w:rsidP="00765370">
            <w:pPr>
              <w:pStyle w:val="Tabletext"/>
            </w:pPr>
            <w:r w:rsidRPr="00EB7006">
              <w:t>18.0%</w:t>
            </w:r>
          </w:p>
          <w:p w14:paraId="14D416D1" w14:textId="77777777" w:rsidR="00E741F1" w:rsidRPr="00EB7006" w:rsidRDefault="00E741F1" w:rsidP="00765370">
            <w:pPr>
              <w:pStyle w:val="Tabletext"/>
            </w:pPr>
            <w:r w:rsidRPr="00EB7006">
              <w:t>10.7%</w:t>
            </w:r>
          </w:p>
          <w:p w14:paraId="277C1383" w14:textId="77777777" w:rsidR="00E741F1" w:rsidRPr="00EB7006" w:rsidRDefault="00E741F1" w:rsidP="00765370">
            <w:pPr>
              <w:pStyle w:val="Tabletext"/>
            </w:pPr>
            <w:r w:rsidRPr="00EB7006">
              <w:t>4.7%</w:t>
            </w:r>
          </w:p>
          <w:p w14:paraId="5E055C49" w14:textId="77777777" w:rsidR="00E741F1" w:rsidRPr="00EB7006" w:rsidRDefault="00E741F1" w:rsidP="00765370">
            <w:pPr>
              <w:pStyle w:val="Tabletext"/>
            </w:pPr>
            <w:r w:rsidRPr="00EB7006">
              <w:t>6.0%</w:t>
            </w:r>
          </w:p>
          <w:p w14:paraId="0EB2323E" w14:textId="77777777" w:rsidR="00E741F1" w:rsidRPr="00EB7006" w:rsidRDefault="00E741F1" w:rsidP="00765370">
            <w:pPr>
              <w:pStyle w:val="Tabletext"/>
            </w:pPr>
            <w:r w:rsidRPr="00EB7006">
              <w:t>58.7%</w:t>
            </w:r>
          </w:p>
          <w:p w14:paraId="653E2034" w14:textId="77777777" w:rsidR="00E741F1" w:rsidRPr="00EB7006" w:rsidRDefault="00E741F1" w:rsidP="00765370">
            <w:pPr>
              <w:pStyle w:val="Tabletext"/>
            </w:pPr>
            <w:r w:rsidRPr="00EB7006">
              <w:t>2.0%</w:t>
            </w:r>
          </w:p>
        </w:tc>
        <w:tc>
          <w:tcPr>
            <w:tcW w:w="1260" w:type="dxa"/>
            <w:shd w:val="clear" w:color="auto" w:fill="auto"/>
          </w:tcPr>
          <w:p w14:paraId="1B666720" w14:textId="77777777" w:rsidR="00E741F1" w:rsidRPr="00EB7006" w:rsidRDefault="00E741F1" w:rsidP="00765370">
            <w:pPr>
              <w:pStyle w:val="Tabletext"/>
            </w:pPr>
          </w:p>
          <w:p w14:paraId="428EF03F" w14:textId="77777777" w:rsidR="00E741F1" w:rsidRPr="00EB7006" w:rsidRDefault="00E741F1" w:rsidP="00765370">
            <w:pPr>
              <w:pStyle w:val="Tabletext"/>
            </w:pPr>
            <w:r w:rsidRPr="00EB7006">
              <w:t>2.0%</w:t>
            </w:r>
          </w:p>
          <w:p w14:paraId="00A36E84" w14:textId="77777777" w:rsidR="00E741F1" w:rsidRPr="00EB7006" w:rsidRDefault="00E741F1" w:rsidP="00765370">
            <w:pPr>
              <w:pStyle w:val="Tabletext"/>
            </w:pPr>
            <w:r w:rsidRPr="00EB7006">
              <w:t>4.0%</w:t>
            </w:r>
          </w:p>
          <w:p w14:paraId="18D37853" w14:textId="77777777" w:rsidR="00E741F1" w:rsidRPr="00EB7006" w:rsidRDefault="00E741F1" w:rsidP="00765370">
            <w:pPr>
              <w:pStyle w:val="Tabletext"/>
            </w:pPr>
            <w:r w:rsidRPr="00EB7006">
              <w:t>7.3%</w:t>
            </w:r>
          </w:p>
          <w:p w14:paraId="03BBCEBD" w14:textId="77777777" w:rsidR="00E741F1" w:rsidRPr="00EB7006" w:rsidRDefault="00E741F1" w:rsidP="00765370">
            <w:pPr>
              <w:pStyle w:val="Tabletext"/>
            </w:pPr>
            <w:r w:rsidRPr="00EB7006">
              <w:t>26.0%</w:t>
            </w:r>
          </w:p>
          <w:p w14:paraId="56F6EBAF" w14:textId="77777777" w:rsidR="00E741F1" w:rsidRPr="00EB7006" w:rsidRDefault="00E741F1" w:rsidP="00765370">
            <w:pPr>
              <w:pStyle w:val="Tabletext"/>
            </w:pPr>
            <w:r w:rsidRPr="00EB7006">
              <w:t>2.7%</w:t>
            </w:r>
          </w:p>
          <w:p w14:paraId="59BC718D" w14:textId="77777777" w:rsidR="00E741F1" w:rsidRPr="00EB7006" w:rsidRDefault="00E741F1" w:rsidP="00765370">
            <w:pPr>
              <w:pStyle w:val="Tabletext"/>
            </w:pPr>
            <w:r w:rsidRPr="00EB7006">
              <w:t>58.0%</w:t>
            </w:r>
          </w:p>
        </w:tc>
      </w:tr>
    </w:tbl>
    <w:p w14:paraId="53E3BFA8" w14:textId="683B0B93" w:rsidR="002D38F1" w:rsidRPr="00EB7006" w:rsidRDefault="002D38F1"/>
    <w:p w14:paraId="5B15A3D5" w14:textId="521FCFFB" w:rsidR="00955C2B" w:rsidRPr="00EB7006" w:rsidRDefault="00955C2B" w:rsidP="0074383D">
      <w:pPr>
        <w:spacing w:after="200" w:line="276" w:lineRule="auto"/>
      </w:pPr>
      <w:bookmarkStart w:id="5" w:name="_GoBack"/>
      <w:bookmarkEnd w:id="5"/>
    </w:p>
    <w:sectPr w:rsidR="00955C2B" w:rsidRPr="00EB70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9B071" w14:textId="77777777" w:rsidR="00B47393" w:rsidRDefault="00B47393" w:rsidP="00810A4A">
      <w:pPr>
        <w:spacing w:line="240" w:lineRule="auto"/>
      </w:pPr>
      <w:r>
        <w:separator/>
      </w:r>
    </w:p>
  </w:endnote>
  <w:endnote w:type="continuationSeparator" w:id="0">
    <w:p w14:paraId="4A4AAA15" w14:textId="77777777" w:rsidR="00B47393" w:rsidRDefault="00B47393" w:rsidP="00810A4A">
      <w:pPr>
        <w:spacing w:line="240" w:lineRule="auto"/>
      </w:pPr>
      <w:r>
        <w:continuationSeparator/>
      </w:r>
    </w:p>
  </w:endnote>
  <w:endnote w:type="continuationNotice" w:id="1">
    <w:p w14:paraId="187FBA90" w14:textId="77777777" w:rsidR="00B47393" w:rsidRDefault="00B4739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Times New Roman"/>
    <w:panose1 w:val="020B0704020202020204"/>
    <w:charset w:val="00"/>
    <w:family w:val="auto"/>
    <w:pitch w:val="variable"/>
    <w:sig w:usb0="E0002AFF" w:usb1="C0007843" w:usb2="00000009" w:usb3="00000000" w:csb0="000001FF" w:csb1="00000000"/>
  </w:font>
  <w:font w:name="Franklin Gothic Demi">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4C0914" w14:textId="77777777" w:rsidR="00B47393" w:rsidRDefault="00B47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B3D07" w14:textId="77777777" w:rsidR="00B47393" w:rsidRDefault="00B47393" w:rsidP="00810A4A">
      <w:pPr>
        <w:spacing w:line="240" w:lineRule="auto"/>
      </w:pPr>
      <w:r>
        <w:separator/>
      </w:r>
    </w:p>
  </w:footnote>
  <w:footnote w:type="continuationSeparator" w:id="0">
    <w:p w14:paraId="235E1570" w14:textId="77777777" w:rsidR="00B47393" w:rsidRDefault="00B47393" w:rsidP="00810A4A">
      <w:pPr>
        <w:spacing w:line="240" w:lineRule="auto"/>
      </w:pPr>
      <w:r>
        <w:continuationSeparator/>
      </w:r>
    </w:p>
  </w:footnote>
  <w:footnote w:type="continuationNotice" w:id="1">
    <w:p w14:paraId="400E46B1" w14:textId="77777777" w:rsidR="00B47393" w:rsidRDefault="00B47393">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82EC0D4"/>
    <w:lvl w:ilvl="0">
      <w:start w:val="1"/>
      <w:numFmt w:val="bullet"/>
      <w:lvlText w:val=""/>
      <w:lvlJc w:val="left"/>
      <w:pPr>
        <w:tabs>
          <w:tab w:val="num" w:pos="864"/>
        </w:tabs>
        <w:ind w:left="864" w:hanging="504"/>
      </w:pPr>
      <w:rPr>
        <w:rFonts w:ascii="Wingdings" w:hAnsi="Wingdings" w:hint="default"/>
        <w:sz w:val="22"/>
      </w:rPr>
    </w:lvl>
  </w:abstractNum>
  <w:abstractNum w:abstractNumId="1">
    <w:nsid w:val="02FA5C2F"/>
    <w:multiLevelType w:val="multilevel"/>
    <w:tmpl w:val="89E0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074DB"/>
    <w:multiLevelType w:val="hybridMultilevel"/>
    <w:tmpl w:val="62B2D7E6"/>
    <w:lvl w:ilvl="0" w:tplc="128622F6">
      <w:start w:val="1"/>
      <w:numFmt w:val="bullet"/>
      <w:pStyle w:val="Bullet2"/>
      <w:lvlText w:val="-"/>
      <w:lvlJc w:val="left"/>
      <w:pPr>
        <w:tabs>
          <w:tab w:val="num" w:pos="3600"/>
        </w:tabs>
        <w:ind w:left="3600" w:hanging="360"/>
      </w:pPr>
      <w:rPr>
        <w:rFonts w:ascii="Courier New" w:hAnsi="Courier New" w:hint="default"/>
      </w:rPr>
    </w:lvl>
    <w:lvl w:ilvl="1" w:tplc="0C486EFC">
      <w:start w:val="1"/>
      <w:numFmt w:val="bullet"/>
      <w:lvlText w:val=""/>
      <w:lvlJc w:val="left"/>
      <w:pPr>
        <w:tabs>
          <w:tab w:val="num" w:pos="4320"/>
        </w:tabs>
        <w:ind w:left="4320" w:hanging="360"/>
      </w:pPr>
      <w:rPr>
        <w:rFonts w:ascii="Wingdings" w:hAnsi="Wingdings" w:hint="default"/>
      </w:rPr>
    </w:lvl>
    <w:lvl w:ilvl="2" w:tplc="04090005">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3">
    <w:nsid w:val="0E8236F8"/>
    <w:multiLevelType w:val="hybridMultilevel"/>
    <w:tmpl w:val="830AB5FE"/>
    <w:lvl w:ilvl="0" w:tplc="795AFE6C">
      <w:start w:val="1"/>
      <w:numFmt w:val="decimal"/>
      <w:lvlText w:val="Figure %1."/>
      <w:lvlJc w:val="left"/>
      <w:pPr>
        <w:tabs>
          <w:tab w:val="num" w:pos="1170"/>
        </w:tabs>
        <w:ind w:left="1170" w:hanging="360"/>
      </w:pPr>
      <w:rPr>
        <w:rFonts w:cs="Times New Roman" w:hint="default"/>
      </w:rPr>
    </w:lvl>
    <w:lvl w:ilvl="1" w:tplc="22602A82">
      <w:start w:val="1"/>
      <w:numFmt w:val="lowerLetter"/>
      <w:lvlText w:val="%2."/>
      <w:lvlJc w:val="left"/>
      <w:pPr>
        <w:tabs>
          <w:tab w:val="num" w:pos="2070"/>
        </w:tabs>
        <w:ind w:left="2070" w:hanging="360"/>
      </w:pPr>
      <w:rPr>
        <w:rFonts w:cs="Times New Roman"/>
      </w:rPr>
    </w:lvl>
    <w:lvl w:ilvl="2" w:tplc="498013C4" w:tentative="1">
      <w:start w:val="1"/>
      <w:numFmt w:val="lowerRoman"/>
      <w:lvlText w:val="%3."/>
      <w:lvlJc w:val="right"/>
      <w:pPr>
        <w:tabs>
          <w:tab w:val="num" w:pos="2790"/>
        </w:tabs>
        <w:ind w:left="2790" w:hanging="180"/>
      </w:pPr>
      <w:rPr>
        <w:rFonts w:cs="Times New Roman"/>
      </w:rPr>
    </w:lvl>
    <w:lvl w:ilvl="3" w:tplc="BA84DE0A" w:tentative="1">
      <w:start w:val="1"/>
      <w:numFmt w:val="decimal"/>
      <w:lvlText w:val="%4."/>
      <w:lvlJc w:val="left"/>
      <w:pPr>
        <w:tabs>
          <w:tab w:val="num" w:pos="3510"/>
        </w:tabs>
        <w:ind w:left="3510" w:hanging="360"/>
      </w:pPr>
      <w:rPr>
        <w:rFonts w:cs="Times New Roman"/>
      </w:rPr>
    </w:lvl>
    <w:lvl w:ilvl="4" w:tplc="C5D04662" w:tentative="1">
      <w:start w:val="1"/>
      <w:numFmt w:val="lowerLetter"/>
      <w:lvlText w:val="%5."/>
      <w:lvlJc w:val="left"/>
      <w:pPr>
        <w:tabs>
          <w:tab w:val="num" w:pos="4230"/>
        </w:tabs>
        <w:ind w:left="4230" w:hanging="360"/>
      </w:pPr>
      <w:rPr>
        <w:rFonts w:cs="Times New Roman"/>
      </w:rPr>
    </w:lvl>
    <w:lvl w:ilvl="5" w:tplc="7D222402" w:tentative="1">
      <w:start w:val="1"/>
      <w:numFmt w:val="lowerRoman"/>
      <w:lvlText w:val="%6."/>
      <w:lvlJc w:val="right"/>
      <w:pPr>
        <w:tabs>
          <w:tab w:val="num" w:pos="4950"/>
        </w:tabs>
        <w:ind w:left="4950" w:hanging="180"/>
      </w:pPr>
      <w:rPr>
        <w:rFonts w:cs="Times New Roman"/>
      </w:rPr>
    </w:lvl>
    <w:lvl w:ilvl="6" w:tplc="B11C2D76" w:tentative="1">
      <w:start w:val="1"/>
      <w:numFmt w:val="decimal"/>
      <w:lvlText w:val="%7."/>
      <w:lvlJc w:val="left"/>
      <w:pPr>
        <w:tabs>
          <w:tab w:val="num" w:pos="5670"/>
        </w:tabs>
        <w:ind w:left="5670" w:hanging="360"/>
      </w:pPr>
      <w:rPr>
        <w:rFonts w:cs="Times New Roman"/>
      </w:rPr>
    </w:lvl>
    <w:lvl w:ilvl="7" w:tplc="6714EB3E" w:tentative="1">
      <w:start w:val="1"/>
      <w:numFmt w:val="lowerLetter"/>
      <w:lvlText w:val="%8."/>
      <w:lvlJc w:val="left"/>
      <w:pPr>
        <w:tabs>
          <w:tab w:val="num" w:pos="6390"/>
        </w:tabs>
        <w:ind w:left="6390" w:hanging="360"/>
      </w:pPr>
      <w:rPr>
        <w:rFonts w:cs="Times New Roman"/>
      </w:rPr>
    </w:lvl>
    <w:lvl w:ilvl="8" w:tplc="486CDF20" w:tentative="1">
      <w:start w:val="1"/>
      <w:numFmt w:val="lowerRoman"/>
      <w:lvlText w:val="%9."/>
      <w:lvlJc w:val="right"/>
      <w:pPr>
        <w:tabs>
          <w:tab w:val="num" w:pos="7110"/>
        </w:tabs>
        <w:ind w:left="7110" w:hanging="180"/>
      </w:pPr>
      <w:rPr>
        <w:rFonts w:cs="Times New Roman"/>
      </w:rPr>
    </w:lvl>
  </w:abstractNum>
  <w:abstractNum w:abstractNumId="4">
    <w:nsid w:val="18A93A67"/>
    <w:multiLevelType w:val="hybridMultilevel"/>
    <w:tmpl w:val="C5E4544A"/>
    <w:lvl w:ilvl="0" w:tplc="352A0B7C">
      <w:start w:val="1"/>
      <w:numFmt w:val="decimal"/>
      <w:pStyle w:val="FigureTitleC"/>
      <w:lvlText w:val="Figure C-%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A24665"/>
    <w:multiLevelType w:val="hybridMultilevel"/>
    <w:tmpl w:val="89529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15142"/>
    <w:multiLevelType w:val="hybridMultilevel"/>
    <w:tmpl w:val="4AF299A2"/>
    <w:lvl w:ilvl="0" w:tplc="FFFFFFFF">
      <w:numFmt w:val="bullet"/>
      <w:pStyle w:val="Tablebullet1"/>
      <w:lvlText w:val=""/>
      <w:lvlJc w:val="left"/>
      <w:pPr>
        <w:tabs>
          <w:tab w:val="num" w:pos="765"/>
        </w:tabs>
        <w:ind w:left="765" w:hanging="405"/>
      </w:pPr>
      <w:rPr>
        <w:rFonts w:ascii="Wingdings" w:hAnsi="Wingdings"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40571B38"/>
    <w:multiLevelType w:val="hybridMultilevel"/>
    <w:tmpl w:val="BDAE4C18"/>
    <w:lvl w:ilvl="0" w:tplc="0C486EFC">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0F11FAA"/>
    <w:multiLevelType w:val="hybridMultilevel"/>
    <w:tmpl w:val="D63A0886"/>
    <w:lvl w:ilvl="0" w:tplc="60622412">
      <w:start w:val="1"/>
      <w:numFmt w:val="decimal"/>
      <w:pStyle w:val="TabletitleA"/>
      <w:lvlText w:val="Table A-%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53616A95"/>
    <w:multiLevelType w:val="hybridMultilevel"/>
    <w:tmpl w:val="9232F91C"/>
    <w:lvl w:ilvl="0" w:tplc="3946831C">
      <w:start w:val="1"/>
      <w:numFmt w:val="bullet"/>
      <w:pStyle w:val="Bullet1"/>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4012634A">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B5649F6"/>
    <w:multiLevelType w:val="multilevel"/>
    <w:tmpl w:val="F21E08DC"/>
    <w:lvl w:ilvl="0">
      <w:start w:val="1"/>
      <w:numFmt w:val="decimal"/>
      <w:lvlText w:val="%1"/>
      <w:lvlJc w:val="left"/>
      <w:pPr>
        <w:ind w:left="360" w:hanging="360"/>
      </w:pPr>
      <w:rPr>
        <w:rFonts w:ascii="Arial Bold" w:hAnsi="Arial Bold" w:cs="Arial" w:hint="default"/>
        <w:b/>
        <w:bCs/>
        <w:i w:val="0"/>
        <w:iCs w:val="0"/>
        <w:smallCaps w:val="0"/>
        <w:strike w:val="0"/>
        <w:dstrike w:val="0"/>
        <w:vanish w:val="0"/>
        <w:color w:val="1B6FAF"/>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0"/>
        </w:tabs>
        <w:ind w:left="0" w:firstLine="0"/>
      </w:pPr>
      <w:rPr>
        <w:rFonts w:ascii="Arial Bold" w:hAnsi="Arial Bold" w:cs="Arial" w:hint="default"/>
        <w:b/>
        <w:bCs/>
        <w:i w:val="0"/>
        <w:iCs w:val="0"/>
        <w:caps w:val="0"/>
        <w:smallCaps w:val="0"/>
        <w:strike w:val="0"/>
        <w:dstrike w:val="0"/>
        <w:vanish w:val="0"/>
        <w:color w:val="1B6FAF"/>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firstLine="0"/>
      </w:pPr>
      <w:rPr>
        <w:specVanish w:val="0"/>
      </w:rPr>
    </w:lvl>
    <w:lvl w:ilvl="3">
      <w:start w:val="1"/>
      <w:numFmt w:val="decimal"/>
      <w:lvlText w:val="%1.%2.%3.%4"/>
      <w:lvlJc w:val="left"/>
      <w:pPr>
        <w:tabs>
          <w:tab w:val="num" w:pos="540"/>
        </w:tabs>
        <w:ind w:left="540" w:hanging="540"/>
      </w:pPr>
      <w:rPr>
        <w:rFonts w:ascii="Arial Bold" w:hAnsi="Arial Bold" w:cs="Arial" w:hint="default"/>
        <w:b/>
        <w:i w:val="0"/>
        <w:color w:val="1B6FAF"/>
        <w:sz w:val="22"/>
        <w:szCs w:val="22"/>
      </w:rPr>
    </w:lvl>
    <w:lvl w:ilvl="4">
      <w:start w:val="1"/>
      <w:numFmt w:val="decimal"/>
      <w:lvlRestart w:val="0"/>
      <w:lvlText w:val="%1.%2.%3.%4.%5"/>
      <w:lvlJc w:val="left"/>
      <w:pPr>
        <w:tabs>
          <w:tab w:val="num" w:pos="-3402"/>
        </w:tabs>
        <w:ind w:left="-3402" w:hanging="1008"/>
      </w:pPr>
      <w:rPr>
        <w:rFonts w:ascii="Arial" w:hAnsi="Arial" w:cs="Franklin Gothic Demi" w:hint="default"/>
        <w:sz w:val="20"/>
      </w:rPr>
    </w:lvl>
    <w:lvl w:ilvl="5">
      <w:start w:val="1"/>
      <w:numFmt w:val="decimal"/>
      <w:lvlRestart w:val="0"/>
      <w:lvlText w:val="%1.%2.%3.%4.%5.%6"/>
      <w:lvlJc w:val="left"/>
      <w:pPr>
        <w:tabs>
          <w:tab w:val="num" w:pos="-3258"/>
        </w:tabs>
        <w:ind w:left="-3258" w:hanging="1152"/>
      </w:pPr>
      <w:rPr>
        <w:rFonts w:cs="Franklin Gothic Demi" w:hint="default"/>
      </w:rPr>
    </w:lvl>
    <w:lvl w:ilvl="6">
      <w:start w:val="1"/>
      <w:numFmt w:val="decimal"/>
      <w:lvlText w:val="%1.%2.%3.%4.%5.%6.%7"/>
      <w:lvlJc w:val="left"/>
      <w:pPr>
        <w:tabs>
          <w:tab w:val="num" w:pos="-3114"/>
        </w:tabs>
        <w:ind w:left="-3114" w:hanging="1296"/>
      </w:pPr>
      <w:rPr>
        <w:rFonts w:cs="Franklin Gothic Demi" w:hint="default"/>
      </w:rPr>
    </w:lvl>
    <w:lvl w:ilvl="7">
      <w:start w:val="1"/>
      <w:numFmt w:val="decimal"/>
      <w:lvlText w:val="%1.%2.%3.%4.%5.%6.%7.%8"/>
      <w:lvlJc w:val="left"/>
      <w:pPr>
        <w:tabs>
          <w:tab w:val="num" w:pos="-2970"/>
        </w:tabs>
        <w:ind w:left="-2970" w:hanging="1440"/>
      </w:pPr>
      <w:rPr>
        <w:rFonts w:cs="Franklin Gothic Demi" w:hint="default"/>
      </w:rPr>
    </w:lvl>
    <w:lvl w:ilvl="8">
      <w:start w:val="1"/>
      <w:numFmt w:val="decimal"/>
      <w:lvlText w:val="%1.%2.%3.%4.%5.%6.%7.%8.%9"/>
      <w:lvlJc w:val="left"/>
      <w:pPr>
        <w:tabs>
          <w:tab w:val="num" w:pos="-2826"/>
        </w:tabs>
        <w:ind w:left="-2826" w:hanging="1584"/>
      </w:pPr>
      <w:rPr>
        <w:rFonts w:cs="Franklin Gothic Demi" w:hint="default"/>
      </w:rPr>
    </w:lvl>
  </w:abstractNum>
  <w:abstractNum w:abstractNumId="11">
    <w:nsid w:val="5F940AFE"/>
    <w:multiLevelType w:val="hybridMultilevel"/>
    <w:tmpl w:val="A0A0905A"/>
    <w:lvl w:ilvl="0" w:tplc="3F785A00">
      <w:start w:val="1"/>
      <w:numFmt w:val="decimal"/>
      <w:pStyle w:val="TabletitleD"/>
      <w:lvlText w:val="Table D-%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nsid w:val="63A755F7"/>
    <w:multiLevelType w:val="hybridMultilevel"/>
    <w:tmpl w:val="1AA23DB4"/>
    <w:lvl w:ilvl="0" w:tplc="9434FD82">
      <w:start w:val="1"/>
      <w:numFmt w:val="bullet"/>
      <w:pStyle w:val="Bullet3"/>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83D2BEC"/>
    <w:multiLevelType w:val="hybridMultilevel"/>
    <w:tmpl w:val="2F18F08E"/>
    <w:lvl w:ilvl="0" w:tplc="1D76940A">
      <w:start w:val="1"/>
      <w:numFmt w:val="decimal"/>
      <w:pStyle w:val="FigureTitle"/>
      <w:lvlText w:val="Figure %1."/>
      <w:lvlJc w:val="left"/>
      <w:pPr>
        <w:ind w:left="360" w:hanging="360"/>
      </w:pPr>
      <w:rPr>
        <w:rFonts w:cs="Times New Roman" w:hint="default"/>
      </w:rPr>
    </w:lvl>
    <w:lvl w:ilvl="1" w:tplc="04090003" w:tentative="1">
      <w:start w:val="1"/>
      <w:numFmt w:val="lowerLetter"/>
      <w:lvlText w:val="%2."/>
      <w:lvlJc w:val="left"/>
      <w:pPr>
        <w:ind w:left="1080" w:hanging="360"/>
      </w:pPr>
      <w:rPr>
        <w:rFonts w:cs="Times New Roman"/>
      </w:rPr>
    </w:lvl>
    <w:lvl w:ilvl="2" w:tplc="04090005" w:tentative="1">
      <w:start w:val="1"/>
      <w:numFmt w:val="lowerRoman"/>
      <w:lvlText w:val="%3."/>
      <w:lvlJc w:val="right"/>
      <w:pPr>
        <w:ind w:left="1800" w:hanging="180"/>
      </w:pPr>
      <w:rPr>
        <w:rFonts w:cs="Times New Roman"/>
      </w:rPr>
    </w:lvl>
    <w:lvl w:ilvl="3" w:tplc="04090001" w:tentative="1">
      <w:start w:val="1"/>
      <w:numFmt w:val="decimal"/>
      <w:lvlText w:val="%4."/>
      <w:lvlJc w:val="left"/>
      <w:pPr>
        <w:ind w:left="2520" w:hanging="360"/>
      </w:pPr>
      <w:rPr>
        <w:rFonts w:cs="Times New Roman"/>
      </w:rPr>
    </w:lvl>
    <w:lvl w:ilvl="4" w:tplc="04090003" w:tentative="1">
      <w:start w:val="1"/>
      <w:numFmt w:val="lowerLetter"/>
      <w:lvlText w:val="%5."/>
      <w:lvlJc w:val="left"/>
      <w:pPr>
        <w:ind w:left="3240" w:hanging="360"/>
      </w:pPr>
      <w:rPr>
        <w:rFonts w:cs="Times New Roman"/>
      </w:rPr>
    </w:lvl>
    <w:lvl w:ilvl="5" w:tplc="04090005" w:tentative="1">
      <w:start w:val="1"/>
      <w:numFmt w:val="lowerRoman"/>
      <w:lvlText w:val="%6."/>
      <w:lvlJc w:val="right"/>
      <w:pPr>
        <w:ind w:left="3960" w:hanging="180"/>
      </w:pPr>
      <w:rPr>
        <w:rFonts w:cs="Times New Roman"/>
      </w:rPr>
    </w:lvl>
    <w:lvl w:ilvl="6" w:tplc="04090001" w:tentative="1">
      <w:start w:val="1"/>
      <w:numFmt w:val="decimal"/>
      <w:lvlText w:val="%7."/>
      <w:lvlJc w:val="left"/>
      <w:pPr>
        <w:ind w:left="4680" w:hanging="360"/>
      </w:pPr>
      <w:rPr>
        <w:rFonts w:cs="Times New Roman"/>
      </w:rPr>
    </w:lvl>
    <w:lvl w:ilvl="7" w:tplc="04090003" w:tentative="1">
      <w:start w:val="1"/>
      <w:numFmt w:val="lowerLetter"/>
      <w:lvlText w:val="%8."/>
      <w:lvlJc w:val="left"/>
      <w:pPr>
        <w:ind w:left="5400" w:hanging="360"/>
      </w:pPr>
      <w:rPr>
        <w:rFonts w:cs="Times New Roman"/>
      </w:rPr>
    </w:lvl>
    <w:lvl w:ilvl="8" w:tplc="04090005" w:tentative="1">
      <w:start w:val="1"/>
      <w:numFmt w:val="lowerRoman"/>
      <w:lvlText w:val="%9."/>
      <w:lvlJc w:val="right"/>
      <w:pPr>
        <w:ind w:left="6120" w:hanging="180"/>
      </w:pPr>
      <w:rPr>
        <w:rFonts w:cs="Times New Roman"/>
      </w:rPr>
    </w:lvl>
  </w:abstractNum>
  <w:abstractNum w:abstractNumId="14">
    <w:nsid w:val="6C083194"/>
    <w:multiLevelType w:val="hybridMultilevel"/>
    <w:tmpl w:val="6D6C4C30"/>
    <w:lvl w:ilvl="0" w:tplc="74C6322A">
      <w:start w:val="1"/>
      <w:numFmt w:val="decimal"/>
      <w:pStyle w:val="TableTitle"/>
      <w:lvlText w:val="Table %1."/>
      <w:lvlJc w:val="left"/>
      <w:pPr>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40B265F"/>
    <w:multiLevelType w:val="hybridMultilevel"/>
    <w:tmpl w:val="8318B80A"/>
    <w:lvl w:ilvl="0" w:tplc="0ED42AC0">
      <w:start w:val="1"/>
      <w:numFmt w:val="decimal"/>
      <w:pStyle w:val="TabletitleC"/>
      <w:lvlText w:val="Table 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520533"/>
    <w:multiLevelType w:val="hybridMultilevel"/>
    <w:tmpl w:val="ADB45B2C"/>
    <w:lvl w:ilvl="0" w:tplc="D3E48D5C">
      <w:start w:val="1"/>
      <w:numFmt w:val="decimal"/>
      <w:pStyle w:val="TabletitleE"/>
      <w:lvlText w:val="Table E-%1."/>
      <w:lvlJc w:val="left"/>
      <w:pPr>
        <w:ind w:left="360" w:hanging="360"/>
      </w:pPr>
      <w:rPr>
        <w:rFonts w:ascii="Arial" w:hAnsi="Arial" w:cs="Arial" w:hint="default"/>
        <w:b/>
        <w:bCs w:val="0"/>
        <w:i w:val="0"/>
        <w:iCs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0"/>
  </w:num>
  <w:num w:numId="3">
    <w:abstractNumId w:val="13"/>
  </w:num>
  <w:num w:numId="4">
    <w:abstractNumId w:val="3"/>
  </w:num>
  <w:num w:numId="5">
    <w:abstractNumId w:val="9"/>
  </w:num>
  <w:num w:numId="6">
    <w:abstractNumId w:val="2"/>
  </w:num>
  <w:num w:numId="7">
    <w:abstractNumId w:val="10"/>
  </w:num>
  <w:num w:numId="8">
    <w:abstractNumId w:val="8"/>
  </w:num>
  <w:num w:numId="9">
    <w:abstractNumId w:val="9"/>
  </w:num>
  <w:num w:numId="10">
    <w:abstractNumId w:val="2"/>
  </w:num>
  <w:num w:numId="11">
    <w:abstractNumId w:val="12"/>
  </w:num>
  <w:num w:numId="12">
    <w:abstractNumId w:val="14"/>
  </w:num>
  <w:num w:numId="13">
    <w:abstractNumId w:val="13"/>
  </w:num>
  <w:num w:numId="14">
    <w:abstractNumId w:val="6"/>
  </w:num>
  <w:num w:numId="15">
    <w:abstractNumId w:val="7"/>
  </w:num>
  <w:num w:numId="16">
    <w:abstractNumId w:val="15"/>
  </w:num>
  <w:num w:numId="17">
    <w:abstractNumId w:val="11"/>
  </w:num>
  <w:num w:numId="18">
    <w:abstractNumId w:val="4"/>
  </w:num>
  <w:num w:numId="19">
    <w:abstractNumId w:val="16"/>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SortMethod w:val="0000"/>
  <w:doNotTrackFormatting/>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8B747F"/>
    <w:rsid w:val="00011C4E"/>
    <w:rsid w:val="0001278C"/>
    <w:rsid w:val="00023580"/>
    <w:rsid w:val="0002439A"/>
    <w:rsid w:val="00026F50"/>
    <w:rsid w:val="00044705"/>
    <w:rsid w:val="000519EC"/>
    <w:rsid w:val="00052F2E"/>
    <w:rsid w:val="000545A3"/>
    <w:rsid w:val="0005472F"/>
    <w:rsid w:val="00064960"/>
    <w:rsid w:val="000668B3"/>
    <w:rsid w:val="00067CF0"/>
    <w:rsid w:val="000743BD"/>
    <w:rsid w:val="00077CEC"/>
    <w:rsid w:val="00087B92"/>
    <w:rsid w:val="00087C3E"/>
    <w:rsid w:val="00090A71"/>
    <w:rsid w:val="00090CD6"/>
    <w:rsid w:val="000921F7"/>
    <w:rsid w:val="00092710"/>
    <w:rsid w:val="000A2135"/>
    <w:rsid w:val="000A4A0F"/>
    <w:rsid w:val="000C16B1"/>
    <w:rsid w:val="000C5445"/>
    <w:rsid w:val="000C6BCC"/>
    <w:rsid w:val="000C7970"/>
    <w:rsid w:val="000D03E1"/>
    <w:rsid w:val="000D4574"/>
    <w:rsid w:val="000E56DC"/>
    <w:rsid w:val="000F0FC7"/>
    <w:rsid w:val="000F18F7"/>
    <w:rsid w:val="000F268C"/>
    <w:rsid w:val="000F3B43"/>
    <w:rsid w:val="000F58BD"/>
    <w:rsid w:val="00102416"/>
    <w:rsid w:val="00102DCF"/>
    <w:rsid w:val="0010312D"/>
    <w:rsid w:val="001055D3"/>
    <w:rsid w:val="00110355"/>
    <w:rsid w:val="00114CD7"/>
    <w:rsid w:val="001411D0"/>
    <w:rsid w:val="0014370F"/>
    <w:rsid w:val="00145ABA"/>
    <w:rsid w:val="00164519"/>
    <w:rsid w:val="00167BAE"/>
    <w:rsid w:val="00172F22"/>
    <w:rsid w:val="00182B82"/>
    <w:rsid w:val="001834A0"/>
    <w:rsid w:val="001877E6"/>
    <w:rsid w:val="001971F5"/>
    <w:rsid w:val="001A2F8B"/>
    <w:rsid w:val="001A41DA"/>
    <w:rsid w:val="001B4BAC"/>
    <w:rsid w:val="001C4E3B"/>
    <w:rsid w:val="001D02FA"/>
    <w:rsid w:val="001E06C7"/>
    <w:rsid w:val="001E19F8"/>
    <w:rsid w:val="001F1AA9"/>
    <w:rsid w:val="001F7FCC"/>
    <w:rsid w:val="00201109"/>
    <w:rsid w:val="00201729"/>
    <w:rsid w:val="00202775"/>
    <w:rsid w:val="002038C8"/>
    <w:rsid w:val="0021474D"/>
    <w:rsid w:val="002167D4"/>
    <w:rsid w:val="00232B45"/>
    <w:rsid w:val="002351D7"/>
    <w:rsid w:val="002354BC"/>
    <w:rsid w:val="002370F5"/>
    <w:rsid w:val="00241453"/>
    <w:rsid w:val="002508B9"/>
    <w:rsid w:val="00254026"/>
    <w:rsid w:val="00257225"/>
    <w:rsid w:val="00260D75"/>
    <w:rsid w:val="00261E5E"/>
    <w:rsid w:val="00277D5B"/>
    <w:rsid w:val="002802AB"/>
    <w:rsid w:val="00284889"/>
    <w:rsid w:val="00291195"/>
    <w:rsid w:val="00296054"/>
    <w:rsid w:val="002963F8"/>
    <w:rsid w:val="002A2013"/>
    <w:rsid w:val="002A4F4D"/>
    <w:rsid w:val="002A6FEC"/>
    <w:rsid w:val="002A738D"/>
    <w:rsid w:val="002B005B"/>
    <w:rsid w:val="002B0FBD"/>
    <w:rsid w:val="002B1257"/>
    <w:rsid w:val="002B3F50"/>
    <w:rsid w:val="002B70B5"/>
    <w:rsid w:val="002C178E"/>
    <w:rsid w:val="002C7CAF"/>
    <w:rsid w:val="002D38F1"/>
    <w:rsid w:val="002E4F36"/>
    <w:rsid w:val="002E6447"/>
    <w:rsid w:val="002F0CD3"/>
    <w:rsid w:val="002F1D90"/>
    <w:rsid w:val="002F32C4"/>
    <w:rsid w:val="002F4125"/>
    <w:rsid w:val="002F537F"/>
    <w:rsid w:val="002F6C2D"/>
    <w:rsid w:val="003001FB"/>
    <w:rsid w:val="00301334"/>
    <w:rsid w:val="00304E4B"/>
    <w:rsid w:val="0030571F"/>
    <w:rsid w:val="00311EEE"/>
    <w:rsid w:val="00317C08"/>
    <w:rsid w:val="003302B8"/>
    <w:rsid w:val="003303DD"/>
    <w:rsid w:val="00332543"/>
    <w:rsid w:val="00333A99"/>
    <w:rsid w:val="00351901"/>
    <w:rsid w:val="00361BF8"/>
    <w:rsid w:val="0036390E"/>
    <w:rsid w:val="003640F8"/>
    <w:rsid w:val="00374263"/>
    <w:rsid w:val="00376314"/>
    <w:rsid w:val="00377F8E"/>
    <w:rsid w:val="0038249B"/>
    <w:rsid w:val="00383299"/>
    <w:rsid w:val="00391713"/>
    <w:rsid w:val="003A0AD6"/>
    <w:rsid w:val="003A560F"/>
    <w:rsid w:val="003A68E8"/>
    <w:rsid w:val="003C1C9F"/>
    <w:rsid w:val="003D575A"/>
    <w:rsid w:val="003D7293"/>
    <w:rsid w:val="003F5426"/>
    <w:rsid w:val="003F6006"/>
    <w:rsid w:val="00401237"/>
    <w:rsid w:val="0040368F"/>
    <w:rsid w:val="00414163"/>
    <w:rsid w:val="0041522E"/>
    <w:rsid w:val="00426882"/>
    <w:rsid w:val="00432D53"/>
    <w:rsid w:val="00434013"/>
    <w:rsid w:val="00435CE7"/>
    <w:rsid w:val="00442307"/>
    <w:rsid w:val="0046156C"/>
    <w:rsid w:val="004619D0"/>
    <w:rsid w:val="004625F5"/>
    <w:rsid w:val="004742D1"/>
    <w:rsid w:val="00480848"/>
    <w:rsid w:val="00484A5E"/>
    <w:rsid w:val="0048546A"/>
    <w:rsid w:val="004918B7"/>
    <w:rsid w:val="00492AC5"/>
    <w:rsid w:val="00492DCC"/>
    <w:rsid w:val="00492E89"/>
    <w:rsid w:val="00496205"/>
    <w:rsid w:val="004A038D"/>
    <w:rsid w:val="004A6012"/>
    <w:rsid w:val="004B2F60"/>
    <w:rsid w:val="004C1413"/>
    <w:rsid w:val="004C7585"/>
    <w:rsid w:val="004D265A"/>
    <w:rsid w:val="004E0B98"/>
    <w:rsid w:val="004E3DE4"/>
    <w:rsid w:val="004F1175"/>
    <w:rsid w:val="004F402B"/>
    <w:rsid w:val="00500109"/>
    <w:rsid w:val="0050052E"/>
    <w:rsid w:val="00500738"/>
    <w:rsid w:val="005008FF"/>
    <w:rsid w:val="00504280"/>
    <w:rsid w:val="0050755A"/>
    <w:rsid w:val="005077D8"/>
    <w:rsid w:val="00511C81"/>
    <w:rsid w:val="00513328"/>
    <w:rsid w:val="0051432F"/>
    <w:rsid w:val="00520733"/>
    <w:rsid w:val="005257E4"/>
    <w:rsid w:val="005270AA"/>
    <w:rsid w:val="00527378"/>
    <w:rsid w:val="00527EAE"/>
    <w:rsid w:val="005410DC"/>
    <w:rsid w:val="00547EBE"/>
    <w:rsid w:val="00554C2B"/>
    <w:rsid w:val="00554F11"/>
    <w:rsid w:val="005753B9"/>
    <w:rsid w:val="00576085"/>
    <w:rsid w:val="00577CA1"/>
    <w:rsid w:val="00582195"/>
    <w:rsid w:val="005843BC"/>
    <w:rsid w:val="00585526"/>
    <w:rsid w:val="00592D5A"/>
    <w:rsid w:val="005A0D05"/>
    <w:rsid w:val="005A398C"/>
    <w:rsid w:val="005A433E"/>
    <w:rsid w:val="005B40EE"/>
    <w:rsid w:val="005B5181"/>
    <w:rsid w:val="005B5697"/>
    <w:rsid w:val="005C6D27"/>
    <w:rsid w:val="005C7488"/>
    <w:rsid w:val="005D4805"/>
    <w:rsid w:val="005D683D"/>
    <w:rsid w:val="005E2205"/>
    <w:rsid w:val="005E6F75"/>
    <w:rsid w:val="005F1500"/>
    <w:rsid w:val="005F5449"/>
    <w:rsid w:val="005F5D3C"/>
    <w:rsid w:val="005F7EAD"/>
    <w:rsid w:val="00601417"/>
    <w:rsid w:val="00602FCE"/>
    <w:rsid w:val="006161C4"/>
    <w:rsid w:val="006242A0"/>
    <w:rsid w:val="006251E8"/>
    <w:rsid w:val="006305A6"/>
    <w:rsid w:val="00632332"/>
    <w:rsid w:val="00637062"/>
    <w:rsid w:val="00641D65"/>
    <w:rsid w:val="0064534E"/>
    <w:rsid w:val="006538DF"/>
    <w:rsid w:val="00662052"/>
    <w:rsid w:val="00664B07"/>
    <w:rsid w:val="00671E9A"/>
    <w:rsid w:val="0068003D"/>
    <w:rsid w:val="0068178B"/>
    <w:rsid w:val="00687919"/>
    <w:rsid w:val="00694869"/>
    <w:rsid w:val="00695242"/>
    <w:rsid w:val="006A02EA"/>
    <w:rsid w:val="006A02FF"/>
    <w:rsid w:val="006A324B"/>
    <w:rsid w:val="006A45F9"/>
    <w:rsid w:val="006A6CBF"/>
    <w:rsid w:val="006A7F36"/>
    <w:rsid w:val="006B5015"/>
    <w:rsid w:val="006B61B0"/>
    <w:rsid w:val="006D4457"/>
    <w:rsid w:val="006D7F8D"/>
    <w:rsid w:val="006E065F"/>
    <w:rsid w:val="006E0FD6"/>
    <w:rsid w:val="006F2ECB"/>
    <w:rsid w:val="007010BB"/>
    <w:rsid w:val="0070204A"/>
    <w:rsid w:val="00702534"/>
    <w:rsid w:val="007050D4"/>
    <w:rsid w:val="00705F9D"/>
    <w:rsid w:val="0071323F"/>
    <w:rsid w:val="00717DBE"/>
    <w:rsid w:val="007245AC"/>
    <w:rsid w:val="0072662C"/>
    <w:rsid w:val="00733C25"/>
    <w:rsid w:val="00734064"/>
    <w:rsid w:val="007343AB"/>
    <w:rsid w:val="0074383D"/>
    <w:rsid w:val="00743AC4"/>
    <w:rsid w:val="00747F94"/>
    <w:rsid w:val="007504C3"/>
    <w:rsid w:val="00760236"/>
    <w:rsid w:val="00760C69"/>
    <w:rsid w:val="00765370"/>
    <w:rsid w:val="0076684A"/>
    <w:rsid w:val="00773266"/>
    <w:rsid w:val="0077765A"/>
    <w:rsid w:val="00785AC7"/>
    <w:rsid w:val="00790868"/>
    <w:rsid w:val="007A0475"/>
    <w:rsid w:val="007A2098"/>
    <w:rsid w:val="007B0611"/>
    <w:rsid w:val="007B2EE9"/>
    <w:rsid w:val="007B3D29"/>
    <w:rsid w:val="007B7179"/>
    <w:rsid w:val="007C0F23"/>
    <w:rsid w:val="007C12CA"/>
    <w:rsid w:val="007C2314"/>
    <w:rsid w:val="007C64ED"/>
    <w:rsid w:val="007C681D"/>
    <w:rsid w:val="007D2D7A"/>
    <w:rsid w:val="007D59A9"/>
    <w:rsid w:val="007E1F27"/>
    <w:rsid w:val="007E2475"/>
    <w:rsid w:val="007E3C94"/>
    <w:rsid w:val="007E7369"/>
    <w:rsid w:val="007F2937"/>
    <w:rsid w:val="007F6890"/>
    <w:rsid w:val="008040EB"/>
    <w:rsid w:val="00805AA4"/>
    <w:rsid w:val="00810A4A"/>
    <w:rsid w:val="00811546"/>
    <w:rsid w:val="0082175C"/>
    <w:rsid w:val="0082182B"/>
    <w:rsid w:val="008230AC"/>
    <w:rsid w:val="00824AF2"/>
    <w:rsid w:val="00832A44"/>
    <w:rsid w:val="00837D41"/>
    <w:rsid w:val="00841206"/>
    <w:rsid w:val="00846022"/>
    <w:rsid w:val="00846749"/>
    <w:rsid w:val="00847593"/>
    <w:rsid w:val="008506F6"/>
    <w:rsid w:val="00850E2E"/>
    <w:rsid w:val="00853865"/>
    <w:rsid w:val="00865F30"/>
    <w:rsid w:val="008748B7"/>
    <w:rsid w:val="0087704B"/>
    <w:rsid w:val="00877F90"/>
    <w:rsid w:val="008806B6"/>
    <w:rsid w:val="0088427D"/>
    <w:rsid w:val="0088490C"/>
    <w:rsid w:val="00886DF7"/>
    <w:rsid w:val="00893A73"/>
    <w:rsid w:val="00895A61"/>
    <w:rsid w:val="00896E38"/>
    <w:rsid w:val="00897920"/>
    <w:rsid w:val="008A3754"/>
    <w:rsid w:val="008B5E14"/>
    <w:rsid w:val="008B6782"/>
    <w:rsid w:val="008B747F"/>
    <w:rsid w:val="008C7EE5"/>
    <w:rsid w:val="008E24E8"/>
    <w:rsid w:val="008E7DF3"/>
    <w:rsid w:val="008F1F1D"/>
    <w:rsid w:val="008F5529"/>
    <w:rsid w:val="008F60A8"/>
    <w:rsid w:val="008F77E7"/>
    <w:rsid w:val="009118B3"/>
    <w:rsid w:val="009134E6"/>
    <w:rsid w:val="00913835"/>
    <w:rsid w:val="00916730"/>
    <w:rsid w:val="009200F1"/>
    <w:rsid w:val="0092743F"/>
    <w:rsid w:val="00927910"/>
    <w:rsid w:val="00932C6B"/>
    <w:rsid w:val="00940E3B"/>
    <w:rsid w:val="0094388B"/>
    <w:rsid w:val="009531DC"/>
    <w:rsid w:val="00955C2B"/>
    <w:rsid w:val="00956FF4"/>
    <w:rsid w:val="00967632"/>
    <w:rsid w:val="00967775"/>
    <w:rsid w:val="00972417"/>
    <w:rsid w:val="00972B39"/>
    <w:rsid w:val="00977985"/>
    <w:rsid w:val="00977D2E"/>
    <w:rsid w:val="009810FE"/>
    <w:rsid w:val="00992DE9"/>
    <w:rsid w:val="009931A0"/>
    <w:rsid w:val="009A1AA0"/>
    <w:rsid w:val="009A40EB"/>
    <w:rsid w:val="009A57EA"/>
    <w:rsid w:val="009A737E"/>
    <w:rsid w:val="009B0A16"/>
    <w:rsid w:val="009B5BA8"/>
    <w:rsid w:val="009C0068"/>
    <w:rsid w:val="009C01A0"/>
    <w:rsid w:val="009C2C29"/>
    <w:rsid w:val="009C50FB"/>
    <w:rsid w:val="009C7E81"/>
    <w:rsid w:val="009D2266"/>
    <w:rsid w:val="009D4EFB"/>
    <w:rsid w:val="009D781A"/>
    <w:rsid w:val="009E0ECD"/>
    <w:rsid w:val="009E5CCE"/>
    <w:rsid w:val="009E7A7F"/>
    <w:rsid w:val="009F3769"/>
    <w:rsid w:val="009F6138"/>
    <w:rsid w:val="009F71EE"/>
    <w:rsid w:val="00A0201D"/>
    <w:rsid w:val="00A03775"/>
    <w:rsid w:val="00A11E6A"/>
    <w:rsid w:val="00A25A97"/>
    <w:rsid w:val="00A30AEE"/>
    <w:rsid w:val="00A3299F"/>
    <w:rsid w:val="00A374B3"/>
    <w:rsid w:val="00A409FF"/>
    <w:rsid w:val="00A468C6"/>
    <w:rsid w:val="00A50B75"/>
    <w:rsid w:val="00A5297E"/>
    <w:rsid w:val="00A52DDF"/>
    <w:rsid w:val="00A54002"/>
    <w:rsid w:val="00A54CDA"/>
    <w:rsid w:val="00A63B1E"/>
    <w:rsid w:val="00A700E0"/>
    <w:rsid w:val="00A72315"/>
    <w:rsid w:val="00A80774"/>
    <w:rsid w:val="00A856F1"/>
    <w:rsid w:val="00A866AE"/>
    <w:rsid w:val="00A87338"/>
    <w:rsid w:val="00A87BA9"/>
    <w:rsid w:val="00A90E2C"/>
    <w:rsid w:val="00A91013"/>
    <w:rsid w:val="00A9470B"/>
    <w:rsid w:val="00A9674E"/>
    <w:rsid w:val="00AA007F"/>
    <w:rsid w:val="00AA1E1D"/>
    <w:rsid w:val="00AA382B"/>
    <w:rsid w:val="00AB014A"/>
    <w:rsid w:val="00AB33FD"/>
    <w:rsid w:val="00AB3607"/>
    <w:rsid w:val="00AC2401"/>
    <w:rsid w:val="00AC769E"/>
    <w:rsid w:val="00AC78E4"/>
    <w:rsid w:val="00AD0239"/>
    <w:rsid w:val="00AD5BB8"/>
    <w:rsid w:val="00AD6D10"/>
    <w:rsid w:val="00AE4BF5"/>
    <w:rsid w:val="00AE4DF3"/>
    <w:rsid w:val="00AF01AB"/>
    <w:rsid w:val="00AF7D59"/>
    <w:rsid w:val="00B0276C"/>
    <w:rsid w:val="00B06980"/>
    <w:rsid w:val="00B10EEE"/>
    <w:rsid w:val="00B20DAA"/>
    <w:rsid w:val="00B21A77"/>
    <w:rsid w:val="00B252E1"/>
    <w:rsid w:val="00B37EDF"/>
    <w:rsid w:val="00B47393"/>
    <w:rsid w:val="00B501BD"/>
    <w:rsid w:val="00B51D6D"/>
    <w:rsid w:val="00B7004D"/>
    <w:rsid w:val="00B80EA6"/>
    <w:rsid w:val="00B815E6"/>
    <w:rsid w:val="00B82F38"/>
    <w:rsid w:val="00B8609F"/>
    <w:rsid w:val="00B92909"/>
    <w:rsid w:val="00B93FE3"/>
    <w:rsid w:val="00B96234"/>
    <w:rsid w:val="00BA0937"/>
    <w:rsid w:val="00BA6CE0"/>
    <w:rsid w:val="00BB2511"/>
    <w:rsid w:val="00BB3305"/>
    <w:rsid w:val="00BB403A"/>
    <w:rsid w:val="00BC1865"/>
    <w:rsid w:val="00BD7EC9"/>
    <w:rsid w:val="00BE0350"/>
    <w:rsid w:val="00BE0F2C"/>
    <w:rsid w:val="00BF6887"/>
    <w:rsid w:val="00C1191D"/>
    <w:rsid w:val="00C14AFD"/>
    <w:rsid w:val="00C26068"/>
    <w:rsid w:val="00C27416"/>
    <w:rsid w:val="00C371BA"/>
    <w:rsid w:val="00C4072A"/>
    <w:rsid w:val="00C40B88"/>
    <w:rsid w:val="00C515BC"/>
    <w:rsid w:val="00C51F93"/>
    <w:rsid w:val="00C54F62"/>
    <w:rsid w:val="00C569D3"/>
    <w:rsid w:val="00C6649C"/>
    <w:rsid w:val="00C70B65"/>
    <w:rsid w:val="00C70D30"/>
    <w:rsid w:val="00C81113"/>
    <w:rsid w:val="00C81EBB"/>
    <w:rsid w:val="00C86B4E"/>
    <w:rsid w:val="00C90BD6"/>
    <w:rsid w:val="00C91393"/>
    <w:rsid w:val="00C9284B"/>
    <w:rsid w:val="00C93C30"/>
    <w:rsid w:val="00C940B6"/>
    <w:rsid w:val="00CA0B24"/>
    <w:rsid w:val="00CA3F30"/>
    <w:rsid w:val="00CA7A19"/>
    <w:rsid w:val="00CB53BC"/>
    <w:rsid w:val="00CB5A38"/>
    <w:rsid w:val="00CC06CC"/>
    <w:rsid w:val="00CC1C00"/>
    <w:rsid w:val="00CC4A4C"/>
    <w:rsid w:val="00CC62E2"/>
    <w:rsid w:val="00CD281F"/>
    <w:rsid w:val="00CE2F2A"/>
    <w:rsid w:val="00CE593B"/>
    <w:rsid w:val="00D00D69"/>
    <w:rsid w:val="00D077AC"/>
    <w:rsid w:val="00D2250E"/>
    <w:rsid w:val="00D26069"/>
    <w:rsid w:val="00D36FF4"/>
    <w:rsid w:val="00D41C43"/>
    <w:rsid w:val="00D445D0"/>
    <w:rsid w:val="00D44AAD"/>
    <w:rsid w:val="00D45AF4"/>
    <w:rsid w:val="00D61036"/>
    <w:rsid w:val="00D751AF"/>
    <w:rsid w:val="00D765CC"/>
    <w:rsid w:val="00D77D8F"/>
    <w:rsid w:val="00D82691"/>
    <w:rsid w:val="00D85A01"/>
    <w:rsid w:val="00D87918"/>
    <w:rsid w:val="00D90CF4"/>
    <w:rsid w:val="00DA4D56"/>
    <w:rsid w:val="00DA68DE"/>
    <w:rsid w:val="00DA6A05"/>
    <w:rsid w:val="00DA7765"/>
    <w:rsid w:val="00DB41CF"/>
    <w:rsid w:val="00DB46D2"/>
    <w:rsid w:val="00DB69D8"/>
    <w:rsid w:val="00DC2A60"/>
    <w:rsid w:val="00DC2F84"/>
    <w:rsid w:val="00DC5EBF"/>
    <w:rsid w:val="00DC64BF"/>
    <w:rsid w:val="00DD5B65"/>
    <w:rsid w:val="00DD7310"/>
    <w:rsid w:val="00DE14F8"/>
    <w:rsid w:val="00DF09CF"/>
    <w:rsid w:val="00DF20C4"/>
    <w:rsid w:val="00DF2843"/>
    <w:rsid w:val="00DF2F1C"/>
    <w:rsid w:val="00DF5DC9"/>
    <w:rsid w:val="00DF6375"/>
    <w:rsid w:val="00E04396"/>
    <w:rsid w:val="00E0778D"/>
    <w:rsid w:val="00E1069C"/>
    <w:rsid w:val="00E133E3"/>
    <w:rsid w:val="00E24F3F"/>
    <w:rsid w:val="00E25A74"/>
    <w:rsid w:val="00E26DAF"/>
    <w:rsid w:val="00E27DA6"/>
    <w:rsid w:val="00E32AD5"/>
    <w:rsid w:val="00E3428A"/>
    <w:rsid w:val="00E4014D"/>
    <w:rsid w:val="00E453A3"/>
    <w:rsid w:val="00E50762"/>
    <w:rsid w:val="00E5083E"/>
    <w:rsid w:val="00E51A28"/>
    <w:rsid w:val="00E568C5"/>
    <w:rsid w:val="00E6014A"/>
    <w:rsid w:val="00E641A1"/>
    <w:rsid w:val="00E66742"/>
    <w:rsid w:val="00E741F1"/>
    <w:rsid w:val="00E80547"/>
    <w:rsid w:val="00E8138B"/>
    <w:rsid w:val="00E904F3"/>
    <w:rsid w:val="00E94B39"/>
    <w:rsid w:val="00EA053C"/>
    <w:rsid w:val="00EA0F92"/>
    <w:rsid w:val="00EA1F5A"/>
    <w:rsid w:val="00EA2957"/>
    <w:rsid w:val="00EB1DF2"/>
    <w:rsid w:val="00EB7006"/>
    <w:rsid w:val="00EC08A6"/>
    <w:rsid w:val="00EC2F3E"/>
    <w:rsid w:val="00EC3D45"/>
    <w:rsid w:val="00ED0758"/>
    <w:rsid w:val="00ED1DDD"/>
    <w:rsid w:val="00ED6EBC"/>
    <w:rsid w:val="00EE79E8"/>
    <w:rsid w:val="00EF0798"/>
    <w:rsid w:val="00EF201C"/>
    <w:rsid w:val="00EF5E28"/>
    <w:rsid w:val="00F017C7"/>
    <w:rsid w:val="00F03BA1"/>
    <w:rsid w:val="00F10047"/>
    <w:rsid w:val="00F15014"/>
    <w:rsid w:val="00F16058"/>
    <w:rsid w:val="00F1697D"/>
    <w:rsid w:val="00F17923"/>
    <w:rsid w:val="00F2334F"/>
    <w:rsid w:val="00F25CB4"/>
    <w:rsid w:val="00F3098F"/>
    <w:rsid w:val="00F31453"/>
    <w:rsid w:val="00F344F1"/>
    <w:rsid w:val="00F40194"/>
    <w:rsid w:val="00F423A5"/>
    <w:rsid w:val="00F4459F"/>
    <w:rsid w:val="00F516B6"/>
    <w:rsid w:val="00F57CF5"/>
    <w:rsid w:val="00F60007"/>
    <w:rsid w:val="00F60F63"/>
    <w:rsid w:val="00F667AF"/>
    <w:rsid w:val="00F752B5"/>
    <w:rsid w:val="00F76ACC"/>
    <w:rsid w:val="00F76ADD"/>
    <w:rsid w:val="00F808F7"/>
    <w:rsid w:val="00F82EA9"/>
    <w:rsid w:val="00F83C43"/>
    <w:rsid w:val="00F875C4"/>
    <w:rsid w:val="00F90068"/>
    <w:rsid w:val="00F92E60"/>
    <w:rsid w:val="00F9307F"/>
    <w:rsid w:val="00F943CD"/>
    <w:rsid w:val="00FA433B"/>
    <w:rsid w:val="00FA51CD"/>
    <w:rsid w:val="00FA5C9C"/>
    <w:rsid w:val="00FA5EAD"/>
    <w:rsid w:val="00FB319E"/>
    <w:rsid w:val="00FC065A"/>
    <w:rsid w:val="00FC3F4C"/>
    <w:rsid w:val="00FC494C"/>
    <w:rsid w:val="00FD029F"/>
    <w:rsid w:val="00FD3CEC"/>
    <w:rsid w:val="00FD668A"/>
    <w:rsid w:val="00FD755B"/>
    <w:rsid w:val="00FE3391"/>
    <w:rsid w:val="00FE392A"/>
    <w:rsid w:val="00FF4BC8"/>
    <w:rsid w:val="00FF51F8"/>
    <w:rsid w:val="00FF52A1"/>
    <w:rsid w:val="00FF6A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03AF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730"/>
    <w:pPr>
      <w:spacing w:after="0" w:line="240" w:lineRule="atLeast"/>
    </w:pPr>
    <w:rPr>
      <w:rFonts w:ascii="Times New Roman" w:eastAsia="Times New Roman" w:hAnsi="Times New Roman" w:cs="Times New Roman"/>
      <w:sz w:val="24"/>
      <w:szCs w:val="20"/>
    </w:rPr>
  </w:style>
  <w:style w:type="paragraph" w:styleId="Heading1">
    <w:name w:val="heading 1"/>
    <w:next w:val="Normal"/>
    <w:link w:val="Heading1Char"/>
    <w:rsid w:val="00916730"/>
    <w:pPr>
      <w:keepNext/>
      <w:spacing w:before="480" w:after="0" w:line="480" w:lineRule="auto"/>
      <w:outlineLvl w:val="0"/>
    </w:pPr>
    <w:rPr>
      <w:rFonts w:ascii="Arial" w:eastAsia="Times New Roman" w:hAnsi="Arial" w:cs="Arial"/>
      <w:b/>
      <w:caps/>
      <w:kern w:val="28"/>
      <w:sz w:val="30"/>
      <w:szCs w:val="20"/>
    </w:rPr>
  </w:style>
  <w:style w:type="paragraph" w:styleId="Heading2">
    <w:name w:val="heading 2"/>
    <w:basedOn w:val="Normal"/>
    <w:next w:val="Normal"/>
    <w:link w:val="Heading2Char"/>
    <w:qFormat/>
    <w:rsid w:val="00916730"/>
    <w:pPr>
      <w:spacing w:before="120" w:line="480" w:lineRule="auto"/>
      <w:outlineLvl w:val="1"/>
    </w:pPr>
    <w:rPr>
      <w:rFonts w:ascii="Arial" w:hAnsi="Arial"/>
      <w:b/>
      <w:sz w:val="26"/>
    </w:rPr>
  </w:style>
  <w:style w:type="paragraph" w:styleId="Heading3">
    <w:name w:val="heading 3"/>
    <w:basedOn w:val="Normal"/>
    <w:next w:val="Normal"/>
    <w:link w:val="Heading3Char"/>
    <w:qFormat/>
    <w:rsid w:val="00916730"/>
    <w:pPr>
      <w:keepNext/>
      <w:spacing w:before="120" w:line="480" w:lineRule="auto"/>
      <w:outlineLvl w:val="2"/>
    </w:pPr>
    <w:rPr>
      <w:rFonts w:ascii="Arial" w:hAnsi="Arial"/>
      <w:b/>
      <w:i/>
      <w:szCs w:val="24"/>
    </w:rPr>
  </w:style>
  <w:style w:type="paragraph" w:styleId="Heading4">
    <w:name w:val="heading 4"/>
    <w:basedOn w:val="Normal"/>
    <w:next w:val="Normal"/>
    <w:link w:val="Heading4Char"/>
    <w:qFormat/>
    <w:rsid w:val="00916730"/>
    <w:pPr>
      <w:tabs>
        <w:tab w:val="left" w:pos="2160"/>
      </w:tabs>
      <w:spacing w:before="200" w:line="320" w:lineRule="exact"/>
      <w:outlineLvl w:val="3"/>
    </w:pPr>
    <w:rPr>
      <w:b/>
    </w:rPr>
  </w:style>
  <w:style w:type="paragraph" w:styleId="Heading5">
    <w:name w:val="heading 5"/>
    <w:basedOn w:val="Normal"/>
    <w:next w:val="Normal"/>
    <w:link w:val="Heading5Char"/>
    <w:qFormat/>
    <w:rsid w:val="00916730"/>
    <w:pPr>
      <w:spacing w:before="240" w:after="60"/>
      <w:outlineLvl w:val="4"/>
    </w:pPr>
  </w:style>
  <w:style w:type="paragraph" w:styleId="Heading6">
    <w:name w:val="heading 6"/>
    <w:basedOn w:val="Normal"/>
    <w:next w:val="Normal"/>
    <w:link w:val="Heading6Char"/>
    <w:qFormat/>
    <w:rsid w:val="00916730"/>
    <w:pPr>
      <w:spacing w:before="240" w:after="60"/>
      <w:outlineLvl w:val="5"/>
    </w:pPr>
    <w:rPr>
      <w:i/>
    </w:rPr>
  </w:style>
  <w:style w:type="paragraph" w:styleId="Heading7">
    <w:name w:val="heading 7"/>
    <w:basedOn w:val="Normal"/>
    <w:next w:val="Normal"/>
    <w:link w:val="Heading7Char"/>
    <w:qFormat/>
    <w:rsid w:val="00916730"/>
    <w:pPr>
      <w:spacing w:before="240" w:after="60"/>
      <w:outlineLvl w:val="6"/>
    </w:pPr>
    <w:rPr>
      <w:rFonts w:ascii="Arial" w:hAnsi="Arial"/>
      <w:sz w:val="20"/>
    </w:rPr>
  </w:style>
  <w:style w:type="paragraph" w:styleId="Heading8">
    <w:name w:val="heading 8"/>
    <w:basedOn w:val="Normal"/>
    <w:next w:val="Normal"/>
    <w:link w:val="Heading8Char"/>
    <w:qFormat/>
    <w:rsid w:val="00916730"/>
    <w:pPr>
      <w:spacing w:before="240" w:after="60"/>
      <w:outlineLvl w:val="7"/>
    </w:pPr>
    <w:rPr>
      <w:rFonts w:ascii="Arial" w:hAnsi="Arial"/>
      <w:i/>
      <w:sz w:val="20"/>
    </w:rPr>
  </w:style>
  <w:style w:type="paragraph" w:styleId="Heading9">
    <w:name w:val="heading 9"/>
    <w:basedOn w:val="Normal"/>
    <w:next w:val="Normal"/>
    <w:link w:val="Heading9Char"/>
    <w:qFormat/>
    <w:rsid w:val="00916730"/>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qFormat/>
    <w:rsid w:val="00916730"/>
    <w:pPr>
      <w:spacing w:before="120" w:after="240" w:line="480" w:lineRule="auto"/>
    </w:pPr>
  </w:style>
  <w:style w:type="character" w:customStyle="1" w:styleId="paragraphChar">
    <w:name w:val="paragraph Char"/>
    <w:link w:val="paragraph"/>
    <w:uiPriority w:val="99"/>
    <w:rsid w:val="00916730"/>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rsid w:val="00916730"/>
    <w:rPr>
      <w:sz w:val="16"/>
      <w:szCs w:val="16"/>
    </w:rPr>
  </w:style>
  <w:style w:type="paragraph" w:styleId="CommentText">
    <w:name w:val="annotation text"/>
    <w:basedOn w:val="Normal"/>
    <w:link w:val="CommentTextChar"/>
    <w:uiPriority w:val="99"/>
    <w:rsid w:val="00916730"/>
    <w:pPr>
      <w:spacing w:line="240" w:lineRule="auto"/>
    </w:pPr>
    <w:rPr>
      <w:rFonts w:asciiTheme="minorBidi" w:hAnsiTheme="minorBidi"/>
      <w:sz w:val="20"/>
    </w:rPr>
  </w:style>
  <w:style w:type="character" w:customStyle="1" w:styleId="CommentTextChar">
    <w:name w:val="Comment Text Char"/>
    <w:link w:val="CommentText"/>
    <w:uiPriority w:val="99"/>
    <w:rsid w:val="00916730"/>
    <w:rPr>
      <w:rFonts w:asciiTheme="minorBidi" w:eastAsia="Times New Roman" w:hAnsiTheme="minorBidi" w:cs="Times New Roman"/>
      <w:sz w:val="20"/>
      <w:szCs w:val="20"/>
    </w:rPr>
  </w:style>
  <w:style w:type="paragraph" w:styleId="CommentSubject">
    <w:name w:val="annotation subject"/>
    <w:basedOn w:val="CommentText"/>
    <w:next w:val="CommentText"/>
    <w:link w:val="CommentSubjectChar"/>
    <w:semiHidden/>
    <w:rsid w:val="00916730"/>
    <w:pPr>
      <w:spacing w:line="240" w:lineRule="atLeast"/>
    </w:pPr>
    <w:rPr>
      <w:rFonts w:ascii="Times New Roman" w:hAnsi="Times New Roman"/>
      <w:b/>
      <w:bCs/>
    </w:rPr>
  </w:style>
  <w:style w:type="character" w:customStyle="1" w:styleId="CommentSubjectChar">
    <w:name w:val="Comment Subject Char"/>
    <w:basedOn w:val="CommentTextChar"/>
    <w:link w:val="CommentSubject"/>
    <w:semiHidden/>
    <w:rsid w:val="00FD755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16730"/>
    <w:rPr>
      <w:rFonts w:ascii="Tahoma" w:hAnsi="Tahoma" w:cs="Tahoma"/>
      <w:sz w:val="16"/>
      <w:szCs w:val="16"/>
    </w:rPr>
  </w:style>
  <w:style w:type="character" w:customStyle="1" w:styleId="BalloonTextChar">
    <w:name w:val="Balloon Text Char"/>
    <w:basedOn w:val="DefaultParagraphFont"/>
    <w:link w:val="BalloonText"/>
    <w:semiHidden/>
    <w:rsid w:val="00FD755B"/>
    <w:rPr>
      <w:rFonts w:ascii="Tahoma" w:eastAsia="Times New Roman" w:hAnsi="Tahoma" w:cs="Tahoma"/>
      <w:sz w:val="16"/>
      <w:szCs w:val="16"/>
    </w:rPr>
  </w:style>
  <w:style w:type="paragraph" w:customStyle="1" w:styleId="tabfignote">
    <w:name w:val="tab/fig note"/>
    <w:link w:val="tabfignoteChar"/>
    <w:qFormat/>
    <w:rsid w:val="00916730"/>
    <w:pPr>
      <w:keepLines/>
      <w:spacing w:before="120" w:after="0" w:line="360" w:lineRule="auto"/>
    </w:pPr>
    <w:rPr>
      <w:rFonts w:ascii="Arial" w:eastAsia="Times New Roman" w:hAnsi="Arial" w:cs="Times New Roman"/>
      <w:sz w:val="18"/>
      <w:szCs w:val="20"/>
    </w:rPr>
  </w:style>
  <w:style w:type="paragraph" w:customStyle="1" w:styleId="Tableheadings">
    <w:name w:val="Table headings"/>
    <w:basedOn w:val="Normal"/>
    <w:link w:val="TableheadingsChar"/>
    <w:rsid w:val="00916730"/>
    <w:pPr>
      <w:spacing w:before="40"/>
      <w:jc w:val="center"/>
    </w:pPr>
    <w:rPr>
      <w:rFonts w:ascii="Arial" w:hAnsi="Arial"/>
      <w:b/>
      <w:sz w:val="20"/>
    </w:rPr>
  </w:style>
  <w:style w:type="paragraph" w:customStyle="1" w:styleId="Tabletext">
    <w:name w:val="Table text"/>
    <w:link w:val="TabletextChar"/>
    <w:qFormat/>
    <w:rsid w:val="00916730"/>
    <w:pPr>
      <w:spacing w:before="40" w:after="40" w:line="360" w:lineRule="auto"/>
    </w:pPr>
    <w:rPr>
      <w:rFonts w:ascii="Arial" w:eastAsia="Times New Roman" w:hAnsi="Arial" w:cs="Times New Roman"/>
      <w:sz w:val="20"/>
      <w:szCs w:val="20"/>
    </w:rPr>
  </w:style>
  <w:style w:type="character" w:customStyle="1" w:styleId="TabletextChar">
    <w:name w:val="Table text Char"/>
    <w:basedOn w:val="DefaultParagraphFont"/>
    <w:link w:val="Tabletext"/>
    <w:locked/>
    <w:rsid w:val="00916730"/>
    <w:rPr>
      <w:rFonts w:ascii="Arial" w:eastAsia="Times New Roman" w:hAnsi="Arial" w:cs="Times New Roman"/>
      <w:sz w:val="20"/>
      <w:szCs w:val="20"/>
    </w:rPr>
  </w:style>
  <w:style w:type="paragraph" w:customStyle="1" w:styleId="TableTitle">
    <w:name w:val="Table Title"/>
    <w:basedOn w:val="Normal"/>
    <w:link w:val="TableTitleChar"/>
    <w:uiPriority w:val="99"/>
    <w:rsid w:val="00A0201D"/>
    <w:pPr>
      <w:keepNext/>
      <w:numPr>
        <w:numId w:val="12"/>
      </w:numPr>
      <w:spacing w:before="320" w:after="120"/>
      <w:outlineLvl w:val="2"/>
    </w:pPr>
    <w:rPr>
      <w:rFonts w:ascii="Arial" w:hAnsi="Arial"/>
      <w:b/>
      <w:sz w:val="22"/>
    </w:rPr>
  </w:style>
  <w:style w:type="paragraph" w:customStyle="1" w:styleId="Tabletextrowheading">
    <w:name w:val="Table text row heading"/>
    <w:basedOn w:val="Tabletext"/>
    <w:rsid w:val="00916730"/>
    <w:pPr>
      <w:keepNext/>
      <w:keepLines/>
      <w:spacing w:after="20"/>
    </w:pPr>
    <w:rPr>
      <w:rFonts w:asciiTheme="minorBidi" w:hAnsiTheme="minorBidi" w:cs="Courier New"/>
      <w:b/>
      <w:szCs w:val="18"/>
    </w:rPr>
  </w:style>
  <w:style w:type="character" w:customStyle="1" w:styleId="TableTitleChar">
    <w:name w:val="Table Title Char"/>
    <w:basedOn w:val="DefaultParagraphFont"/>
    <w:link w:val="TableTitle"/>
    <w:uiPriority w:val="99"/>
    <w:locked/>
    <w:rsid w:val="00A0201D"/>
    <w:rPr>
      <w:rFonts w:ascii="Arial" w:eastAsia="Times New Roman" w:hAnsi="Arial" w:cs="Times New Roman"/>
      <w:b/>
      <w:szCs w:val="20"/>
    </w:rPr>
  </w:style>
  <w:style w:type="character" w:customStyle="1" w:styleId="tabfignoteChar">
    <w:name w:val="tab/fig note Char"/>
    <w:link w:val="tabfignote"/>
    <w:rsid w:val="00916730"/>
    <w:rPr>
      <w:rFonts w:ascii="Arial" w:eastAsia="Times New Roman" w:hAnsi="Arial" w:cs="Times New Roman"/>
      <w:sz w:val="18"/>
      <w:szCs w:val="20"/>
    </w:rPr>
  </w:style>
  <w:style w:type="paragraph" w:customStyle="1" w:styleId="TableFigurecaption">
    <w:name w:val="Table/Figure caption"/>
    <w:basedOn w:val="TableTitle"/>
    <w:rsid w:val="006161C4"/>
    <w:pPr>
      <w:numPr>
        <w:numId w:val="0"/>
      </w:numPr>
      <w:ind w:left="1440" w:hanging="1440"/>
    </w:pPr>
  </w:style>
  <w:style w:type="paragraph" w:customStyle="1" w:styleId="Bullet1">
    <w:name w:val="Bullet 1"/>
    <w:basedOn w:val="Normal"/>
    <w:link w:val="Bullet1Char"/>
    <w:rsid w:val="00A25A97"/>
    <w:pPr>
      <w:numPr>
        <w:numId w:val="9"/>
      </w:numPr>
      <w:tabs>
        <w:tab w:val="clear" w:pos="1440"/>
        <w:tab w:val="num" w:pos="720"/>
      </w:tabs>
      <w:spacing w:before="120" w:line="360" w:lineRule="auto"/>
      <w:ind w:left="720"/>
    </w:pPr>
  </w:style>
  <w:style w:type="paragraph" w:styleId="FootnoteText">
    <w:name w:val="footnote text"/>
    <w:basedOn w:val="Normal"/>
    <w:link w:val="FootnoteTextChar"/>
    <w:semiHidden/>
    <w:rsid w:val="00916730"/>
    <w:pPr>
      <w:ind w:left="270" w:hanging="270"/>
    </w:pPr>
    <w:rPr>
      <w:sz w:val="18"/>
    </w:rPr>
  </w:style>
  <w:style w:type="character" w:customStyle="1" w:styleId="FootnoteTextChar">
    <w:name w:val="Footnote Text Char"/>
    <w:basedOn w:val="DefaultParagraphFont"/>
    <w:link w:val="FootnoteText"/>
    <w:semiHidden/>
    <w:rsid w:val="00810A4A"/>
    <w:rPr>
      <w:rFonts w:ascii="Times New Roman" w:eastAsia="Times New Roman" w:hAnsi="Times New Roman" w:cs="Times New Roman"/>
      <w:sz w:val="18"/>
      <w:szCs w:val="20"/>
    </w:rPr>
  </w:style>
  <w:style w:type="character" w:styleId="FootnoteReference">
    <w:name w:val="footnote reference"/>
    <w:basedOn w:val="DefaultParagraphFont"/>
    <w:unhideWhenUsed/>
    <w:rsid w:val="00810A4A"/>
    <w:rPr>
      <w:rFonts w:ascii="Verdana" w:hAnsi="Verdana"/>
      <w:sz w:val="16"/>
      <w:vertAlign w:val="superscript"/>
    </w:rPr>
  </w:style>
  <w:style w:type="character" w:customStyle="1" w:styleId="Bullet1Char">
    <w:name w:val="Bullet 1 Char"/>
    <w:basedOn w:val="DefaultParagraphFont"/>
    <w:link w:val="Bullet1"/>
    <w:rsid w:val="00A25A97"/>
    <w:rPr>
      <w:rFonts w:ascii="Times New Roman" w:eastAsia="Times New Roman" w:hAnsi="Times New Roman" w:cs="Times New Roman"/>
      <w:sz w:val="24"/>
      <w:szCs w:val="20"/>
    </w:rPr>
  </w:style>
  <w:style w:type="paragraph" w:customStyle="1" w:styleId="Tabletextindented">
    <w:name w:val="Table text indented"/>
    <w:basedOn w:val="Tabletext"/>
    <w:qFormat/>
    <w:rsid w:val="00916730"/>
    <w:pPr>
      <w:ind w:left="180"/>
    </w:pPr>
  </w:style>
  <w:style w:type="paragraph" w:customStyle="1" w:styleId="FigureTitle">
    <w:name w:val="Figure Title"/>
    <w:basedOn w:val="TableTitle"/>
    <w:rsid w:val="007C64ED"/>
    <w:pPr>
      <w:numPr>
        <w:numId w:val="13"/>
      </w:numPr>
      <w:tabs>
        <w:tab w:val="num" w:pos="1080"/>
      </w:tabs>
      <w:ind w:left="1080" w:hanging="1080"/>
    </w:pPr>
  </w:style>
  <w:style w:type="paragraph" w:customStyle="1" w:styleId="InsertFigure">
    <w:name w:val="Insert Figure"/>
    <w:basedOn w:val="Normal"/>
    <w:uiPriority w:val="99"/>
    <w:qFormat/>
    <w:rsid w:val="00916730"/>
    <w:pPr>
      <w:spacing w:before="120" w:after="120" w:line="320" w:lineRule="atLeast"/>
    </w:pPr>
    <w:rPr>
      <w:rFonts w:ascii="Arial" w:hAnsi="Arial"/>
      <w:sz w:val="22"/>
    </w:rPr>
  </w:style>
  <w:style w:type="paragraph" w:styleId="NormalWeb">
    <w:name w:val="Normal (Web)"/>
    <w:basedOn w:val="Normal"/>
    <w:uiPriority w:val="99"/>
    <w:rsid w:val="00916730"/>
    <w:pPr>
      <w:spacing w:before="100" w:beforeAutospacing="1" w:after="100" w:afterAutospacing="1" w:line="240" w:lineRule="auto"/>
    </w:pPr>
    <w:rPr>
      <w:szCs w:val="24"/>
    </w:rPr>
  </w:style>
  <w:style w:type="table" w:styleId="TableGrid">
    <w:name w:val="Table Grid"/>
    <w:basedOn w:val="TableNormal"/>
    <w:uiPriority w:val="59"/>
    <w:rsid w:val="009167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837D41"/>
    <w:pPr>
      <w:spacing w:after="0" w:line="240" w:lineRule="auto"/>
    </w:pPr>
    <w:rPr>
      <w:rFonts w:ascii="Verdana" w:eastAsia="Times New Roman" w:hAnsi="Verdana" w:cs="Courier New"/>
      <w:sz w:val="18"/>
      <w:szCs w:val="1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2">
    <w:name w:val="Bullet 2"/>
    <w:basedOn w:val="Bullet1"/>
    <w:rsid w:val="00A25A97"/>
    <w:pPr>
      <w:numPr>
        <w:numId w:val="10"/>
      </w:numPr>
      <w:tabs>
        <w:tab w:val="clear" w:pos="3600"/>
        <w:tab w:val="num" w:pos="1080"/>
      </w:tabs>
      <w:ind w:left="1080"/>
    </w:pPr>
  </w:style>
  <w:style w:type="paragraph" w:customStyle="1" w:styleId="Bullet3">
    <w:name w:val="Bullet 3"/>
    <w:basedOn w:val="Bullet2"/>
    <w:qFormat/>
    <w:rsid w:val="00916730"/>
    <w:pPr>
      <w:numPr>
        <w:numId w:val="11"/>
      </w:numPr>
    </w:pPr>
  </w:style>
  <w:style w:type="paragraph" w:styleId="Header">
    <w:name w:val="header"/>
    <w:basedOn w:val="Normal"/>
    <w:next w:val="Normal"/>
    <w:link w:val="HeaderChar"/>
    <w:rsid w:val="00916730"/>
    <w:pPr>
      <w:pBdr>
        <w:bottom w:val="single" w:sz="8" w:space="1" w:color="auto"/>
      </w:pBdr>
    </w:pPr>
    <w:rPr>
      <w:rFonts w:ascii="Arial" w:hAnsi="Arial"/>
      <w:i/>
      <w:sz w:val="20"/>
    </w:rPr>
  </w:style>
  <w:style w:type="character" w:customStyle="1" w:styleId="HeaderChar">
    <w:name w:val="Header Char"/>
    <w:basedOn w:val="DefaultParagraphFont"/>
    <w:link w:val="Header"/>
    <w:rsid w:val="0040368F"/>
    <w:rPr>
      <w:rFonts w:ascii="Arial" w:eastAsia="Times New Roman" w:hAnsi="Arial" w:cs="Times New Roman"/>
      <w:i/>
      <w:sz w:val="20"/>
      <w:szCs w:val="20"/>
    </w:rPr>
  </w:style>
  <w:style w:type="paragraph" w:styleId="Footer">
    <w:name w:val="footer"/>
    <w:basedOn w:val="Normal"/>
    <w:next w:val="Normal"/>
    <w:link w:val="FooterChar"/>
    <w:uiPriority w:val="99"/>
    <w:rsid w:val="00916730"/>
    <w:rPr>
      <w:rFonts w:ascii="Tahoma" w:hAnsi="Tahoma"/>
    </w:rPr>
  </w:style>
  <w:style w:type="character" w:customStyle="1" w:styleId="FooterChar">
    <w:name w:val="Footer Char"/>
    <w:basedOn w:val="DefaultParagraphFont"/>
    <w:link w:val="Footer"/>
    <w:uiPriority w:val="99"/>
    <w:rsid w:val="0040368F"/>
    <w:rPr>
      <w:rFonts w:ascii="Tahoma" w:eastAsia="Times New Roman" w:hAnsi="Tahoma" w:cs="Times New Roman"/>
      <w:sz w:val="24"/>
      <w:szCs w:val="20"/>
    </w:rPr>
  </w:style>
  <w:style w:type="character" w:customStyle="1" w:styleId="Heading1Char">
    <w:name w:val="Heading 1 Char"/>
    <w:basedOn w:val="DefaultParagraphFont"/>
    <w:link w:val="Heading1"/>
    <w:rsid w:val="00916730"/>
    <w:rPr>
      <w:rFonts w:ascii="Arial" w:eastAsia="Times New Roman" w:hAnsi="Arial" w:cs="Arial"/>
      <w:b/>
      <w:caps/>
      <w:kern w:val="28"/>
      <w:sz w:val="30"/>
      <w:szCs w:val="20"/>
    </w:rPr>
  </w:style>
  <w:style w:type="character" w:customStyle="1" w:styleId="Heading2Char">
    <w:name w:val="Heading 2 Char"/>
    <w:link w:val="Heading2"/>
    <w:rsid w:val="00916730"/>
    <w:rPr>
      <w:rFonts w:ascii="Arial" w:eastAsia="Times New Roman" w:hAnsi="Arial" w:cs="Times New Roman"/>
      <w:b/>
      <w:sz w:val="26"/>
      <w:szCs w:val="20"/>
    </w:rPr>
  </w:style>
  <w:style w:type="character" w:customStyle="1" w:styleId="Heading3Char">
    <w:name w:val="Heading 3 Char"/>
    <w:basedOn w:val="DefaultParagraphFont"/>
    <w:link w:val="Heading3"/>
    <w:rsid w:val="007C681D"/>
    <w:rPr>
      <w:rFonts w:ascii="Arial" w:eastAsia="Times New Roman" w:hAnsi="Arial" w:cs="Times New Roman"/>
      <w:b/>
      <w:i/>
      <w:sz w:val="24"/>
      <w:szCs w:val="24"/>
    </w:rPr>
  </w:style>
  <w:style w:type="character" w:customStyle="1" w:styleId="Heading4Char">
    <w:name w:val="Heading 4 Char"/>
    <w:basedOn w:val="DefaultParagraphFont"/>
    <w:link w:val="Heading4"/>
    <w:rsid w:val="007C681D"/>
    <w:rPr>
      <w:rFonts w:ascii="Times New Roman" w:eastAsia="Times New Roman" w:hAnsi="Times New Roman" w:cs="Times New Roman"/>
      <w:b/>
      <w:sz w:val="24"/>
      <w:szCs w:val="20"/>
    </w:rPr>
  </w:style>
  <w:style w:type="character" w:styleId="Hyperlink">
    <w:name w:val="Hyperlink"/>
    <w:basedOn w:val="DefaultParagraphFont"/>
    <w:rsid w:val="00916730"/>
    <w:rPr>
      <w:color w:val="0000FF"/>
      <w:u w:val="single"/>
    </w:rPr>
  </w:style>
  <w:style w:type="paragraph" w:customStyle="1" w:styleId="reference">
    <w:name w:val="reference"/>
    <w:basedOn w:val="paragraph"/>
    <w:link w:val="referenceChar"/>
    <w:qFormat/>
    <w:rsid w:val="00916730"/>
    <w:pPr>
      <w:spacing w:line="360" w:lineRule="auto"/>
    </w:pPr>
  </w:style>
  <w:style w:type="character" w:customStyle="1" w:styleId="referenceChar">
    <w:name w:val="reference Char"/>
    <w:basedOn w:val="DefaultParagraphFont"/>
    <w:link w:val="reference"/>
    <w:locked/>
    <w:rsid w:val="00916730"/>
    <w:rPr>
      <w:rFonts w:ascii="Times New Roman" w:eastAsia="Times New Roman" w:hAnsi="Times New Roman" w:cs="Times New Roman"/>
      <w:sz w:val="24"/>
      <w:szCs w:val="20"/>
    </w:rPr>
  </w:style>
  <w:style w:type="paragraph" w:customStyle="1" w:styleId="title1">
    <w:name w:val="title1"/>
    <w:basedOn w:val="Normal"/>
    <w:rsid w:val="00A5297E"/>
    <w:pPr>
      <w:spacing w:line="240" w:lineRule="auto"/>
    </w:pPr>
    <w:rPr>
      <w:sz w:val="27"/>
      <w:szCs w:val="27"/>
    </w:rPr>
  </w:style>
  <w:style w:type="paragraph" w:customStyle="1" w:styleId="desc2">
    <w:name w:val="desc2"/>
    <w:basedOn w:val="Normal"/>
    <w:rsid w:val="00A5297E"/>
    <w:pPr>
      <w:spacing w:line="240" w:lineRule="auto"/>
    </w:pPr>
    <w:rPr>
      <w:sz w:val="26"/>
      <w:szCs w:val="26"/>
    </w:rPr>
  </w:style>
  <w:style w:type="paragraph" w:customStyle="1" w:styleId="details1">
    <w:name w:val="details1"/>
    <w:basedOn w:val="Normal"/>
    <w:rsid w:val="00A5297E"/>
    <w:pPr>
      <w:spacing w:line="240" w:lineRule="auto"/>
    </w:pPr>
  </w:style>
  <w:style w:type="character" w:customStyle="1" w:styleId="jrnl">
    <w:name w:val="jrnl"/>
    <w:basedOn w:val="DefaultParagraphFont"/>
    <w:rsid w:val="00A5297E"/>
  </w:style>
  <w:style w:type="paragraph" w:customStyle="1" w:styleId="TabletitleA">
    <w:name w:val="Table title A"/>
    <w:basedOn w:val="TableTitle"/>
    <w:next w:val="paragraph"/>
    <w:rsid w:val="00955C2B"/>
    <w:pPr>
      <w:numPr>
        <w:numId w:val="8"/>
      </w:numPr>
      <w:tabs>
        <w:tab w:val="num" w:pos="360"/>
      </w:tabs>
      <w:ind w:left="1440" w:hanging="1440"/>
    </w:pPr>
    <w:rPr>
      <w:bCs/>
      <w:szCs w:val="24"/>
    </w:rPr>
  </w:style>
  <w:style w:type="table" w:customStyle="1" w:styleId="GridTable1Light11">
    <w:name w:val="Grid Table 1 Light11"/>
    <w:basedOn w:val="TableNormal"/>
    <w:uiPriority w:val="46"/>
    <w:rsid w:val="00955C2B"/>
    <w:pPr>
      <w:spacing w:after="0" w:line="240" w:lineRule="auto"/>
    </w:pPr>
    <w:rPr>
      <w:rFonts w:ascii="Times New Roman" w:eastAsia="Times New Roman" w:hAnsi="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916730"/>
  </w:style>
  <w:style w:type="paragraph" w:customStyle="1" w:styleId="Coverboldheadings">
    <w:name w:val="Cover bold headings"/>
    <w:basedOn w:val="Normal"/>
    <w:rsid w:val="00916730"/>
    <w:pPr>
      <w:spacing w:line="480" w:lineRule="auto"/>
    </w:pPr>
    <w:rPr>
      <w:rFonts w:ascii="Arial" w:hAnsi="Arial" w:cs="Arial"/>
      <w:b/>
      <w:sz w:val="26"/>
    </w:rPr>
  </w:style>
  <w:style w:type="paragraph" w:customStyle="1" w:styleId="Covertext">
    <w:name w:val="Cover text"/>
    <w:basedOn w:val="Normal"/>
    <w:link w:val="CovertextChar"/>
    <w:rsid w:val="00916730"/>
    <w:pPr>
      <w:spacing w:line="480" w:lineRule="auto"/>
    </w:pPr>
    <w:rPr>
      <w:rFonts w:ascii="Arial" w:hAnsi="Arial"/>
    </w:rPr>
  </w:style>
  <w:style w:type="character" w:customStyle="1" w:styleId="CovertextChar">
    <w:name w:val="Cover text Char"/>
    <w:basedOn w:val="DefaultParagraphFont"/>
    <w:link w:val="Covertext"/>
    <w:rsid w:val="00916730"/>
    <w:rPr>
      <w:rFonts w:ascii="Arial" w:eastAsia="Times New Roman" w:hAnsi="Arial" w:cs="Times New Roman"/>
      <w:sz w:val="24"/>
      <w:szCs w:val="20"/>
    </w:rPr>
  </w:style>
  <w:style w:type="paragraph" w:customStyle="1" w:styleId="CoverTitle">
    <w:name w:val="Cover Title"/>
    <w:basedOn w:val="Normal"/>
    <w:rsid w:val="00916730"/>
    <w:pPr>
      <w:spacing w:line="360" w:lineRule="auto"/>
    </w:pPr>
    <w:rPr>
      <w:rFonts w:asciiTheme="minorBidi" w:hAnsiTheme="minorBidi" w:cstheme="minorBidi"/>
      <w:b/>
      <w:bCs/>
      <w:sz w:val="32"/>
    </w:rPr>
  </w:style>
  <w:style w:type="paragraph" w:styleId="DocumentMap">
    <w:name w:val="Document Map"/>
    <w:basedOn w:val="Normal"/>
    <w:link w:val="DocumentMapChar"/>
    <w:semiHidden/>
    <w:rsid w:val="00916730"/>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916730"/>
    <w:rPr>
      <w:rFonts w:ascii="Tahoma" w:eastAsia="Times New Roman" w:hAnsi="Tahoma" w:cs="Tahoma"/>
      <w:sz w:val="20"/>
      <w:szCs w:val="20"/>
      <w:shd w:val="clear" w:color="auto" w:fill="000080"/>
    </w:rPr>
  </w:style>
  <w:style w:type="character" w:styleId="Emphasis">
    <w:name w:val="Emphasis"/>
    <w:basedOn w:val="DefaultParagraphFont"/>
    <w:uiPriority w:val="20"/>
    <w:qFormat/>
    <w:rsid w:val="00916730"/>
    <w:rPr>
      <w:i/>
      <w:iCs/>
    </w:rPr>
  </w:style>
  <w:style w:type="character" w:styleId="EndnoteReference">
    <w:name w:val="endnote reference"/>
    <w:basedOn w:val="DefaultParagraphFont"/>
    <w:uiPriority w:val="99"/>
    <w:unhideWhenUsed/>
    <w:rsid w:val="00916730"/>
    <w:rPr>
      <w:vertAlign w:val="superscript"/>
    </w:rPr>
  </w:style>
  <w:style w:type="paragraph" w:styleId="EndnoteText">
    <w:name w:val="endnote text"/>
    <w:basedOn w:val="Normal"/>
    <w:link w:val="EndnoteTextChar"/>
    <w:uiPriority w:val="99"/>
    <w:unhideWhenUsed/>
    <w:rsid w:val="00916730"/>
    <w:pPr>
      <w:spacing w:line="240" w:lineRule="auto"/>
    </w:pPr>
    <w:rPr>
      <w:rFonts w:asciiTheme="minorHAnsi" w:eastAsiaTheme="minorHAnsi" w:hAnsiTheme="minorHAnsi" w:cstheme="minorBidi"/>
      <w:sz w:val="20"/>
    </w:rPr>
  </w:style>
  <w:style w:type="character" w:customStyle="1" w:styleId="EndnoteTextChar">
    <w:name w:val="Endnote Text Char"/>
    <w:basedOn w:val="DefaultParagraphFont"/>
    <w:link w:val="EndnoteText"/>
    <w:uiPriority w:val="99"/>
    <w:rsid w:val="00916730"/>
    <w:rPr>
      <w:sz w:val="20"/>
      <w:szCs w:val="20"/>
    </w:rPr>
  </w:style>
  <w:style w:type="paragraph" w:customStyle="1" w:styleId="Equation">
    <w:name w:val="Equation"/>
    <w:basedOn w:val="paragraph"/>
    <w:uiPriority w:val="99"/>
    <w:rsid w:val="00916730"/>
    <w:pPr>
      <w:tabs>
        <w:tab w:val="right" w:pos="9360"/>
      </w:tabs>
      <w:spacing w:before="200" w:after="0" w:line="320" w:lineRule="exact"/>
      <w:ind w:left="720"/>
    </w:pPr>
    <w:rPr>
      <w:rFonts w:ascii="Verdana" w:hAnsi="Verdana"/>
      <w:sz w:val="20"/>
    </w:rPr>
  </w:style>
  <w:style w:type="paragraph" w:customStyle="1" w:styleId="ES-Heading1">
    <w:name w:val="ES-Heading 1"/>
    <w:basedOn w:val="Normal"/>
    <w:autoRedefine/>
    <w:uiPriority w:val="99"/>
    <w:rsid w:val="00916730"/>
    <w:pPr>
      <w:keepNext/>
      <w:keepLines/>
      <w:pageBreakBefore/>
      <w:tabs>
        <w:tab w:val="left" w:pos="13"/>
      </w:tabs>
      <w:spacing w:before="360"/>
      <w:outlineLvl w:val="0"/>
    </w:pPr>
    <w:rPr>
      <w:rFonts w:ascii="Arial" w:hAnsi="Arial"/>
      <w:b/>
      <w:caps/>
      <w:kern w:val="28"/>
      <w:sz w:val="32"/>
      <w:szCs w:val="28"/>
    </w:rPr>
  </w:style>
  <w:style w:type="paragraph" w:customStyle="1" w:styleId="ES-Heading2">
    <w:name w:val="ES-Heading 2"/>
    <w:basedOn w:val="ES-Heading1"/>
    <w:uiPriority w:val="99"/>
    <w:rsid w:val="00916730"/>
    <w:pPr>
      <w:pageBreakBefore w:val="0"/>
    </w:pPr>
    <w:rPr>
      <w:caps w:val="0"/>
      <w:sz w:val="28"/>
    </w:rPr>
  </w:style>
  <w:style w:type="paragraph" w:customStyle="1" w:styleId="ES-Heading3">
    <w:name w:val="ES-Heading 3"/>
    <w:basedOn w:val="ES-Heading2"/>
    <w:uiPriority w:val="99"/>
    <w:rsid w:val="00916730"/>
    <w:rPr>
      <w:b w:val="0"/>
      <w:i/>
      <w:sz w:val="24"/>
    </w:rPr>
  </w:style>
  <w:style w:type="character" w:styleId="FollowedHyperlink">
    <w:name w:val="FollowedHyperlink"/>
    <w:basedOn w:val="DefaultParagraphFont"/>
    <w:rsid w:val="00916730"/>
    <w:rPr>
      <w:color w:val="800080"/>
      <w:u w:val="single"/>
    </w:rPr>
  </w:style>
  <w:style w:type="character" w:customStyle="1" w:styleId="Heading5Char">
    <w:name w:val="Heading 5 Char"/>
    <w:basedOn w:val="DefaultParagraphFont"/>
    <w:link w:val="Heading5"/>
    <w:rsid w:val="00916730"/>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916730"/>
    <w:rPr>
      <w:rFonts w:ascii="Times New Roman" w:eastAsia="Times New Roman" w:hAnsi="Times New Roman" w:cs="Times New Roman"/>
      <w:i/>
      <w:sz w:val="24"/>
      <w:szCs w:val="20"/>
    </w:rPr>
  </w:style>
  <w:style w:type="character" w:customStyle="1" w:styleId="Heading7Char">
    <w:name w:val="Heading 7 Char"/>
    <w:basedOn w:val="DefaultParagraphFont"/>
    <w:link w:val="Heading7"/>
    <w:rsid w:val="00916730"/>
    <w:rPr>
      <w:rFonts w:ascii="Arial" w:eastAsia="Times New Roman" w:hAnsi="Arial" w:cs="Times New Roman"/>
      <w:sz w:val="20"/>
      <w:szCs w:val="20"/>
    </w:rPr>
  </w:style>
  <w:style w:type="character" w:customStyle="1" w:styleId="Heading8Char">
    <w:name w:val="Heading 8 Char"/>
    <w:basedOn w:val="DefaultParagraphFont"/>
    <w:link w:val="Heading8"/>
    <w:rsid w:val="00916730"/>
    <w:rPr>
      <w:rFonts w:ascii="Arial" w:eastAsia="Times New Roman" w:hAnsi="Arial" w:cs="Times New Roman"/>
      <w:i/>
      <w:sz w:val="20"/>
      <w:szCs w:val="20"/>
    </w:rPr>
  </w:style>
  <w:style w:type="character" w:customStyle="1" w:styleId="Heading9Char">
    <w:name w:val="Heading 9 Char"/>
    <w:basedOn w:val="DefaultParagraphFont"/>
    <w:link w:val="Heading9"/>
    <w:rsid w:val="00916730"/>
    <w:rPr>
      <w:rFonts w:ascii="Arial" w:eastAsia="Times New Roman" w:hAnsi="Arial" w:cs="Times New Roman"/>
      <w:b/>
      <w:i/>
      <w:sz w:val="18"/>
      <w:szCs w:val="20"/>
    </w:rPr>
  </w:style>
  <w:style w:type="paragraph" w:styleId="Index1">
    <w:name w:val="index 1"/>
    <w:basedOn w:val="Normal"/>
    <w:next w:val="Normal"/>
    <w:autoRedefine/>
    <w:semiHidden/>
    <w:rsid w:val="00916730"/>
    <w:pPr>
      <w:tabs>
        <w:tab w:val="right" w:pos="4130"/>
      </w:tabs>
      <w:ind w:left="240" w:hanging="240"/>
    </w:pPr>
    <w:rPr>
      <w:noProof/>
      <w:sz w:val="18"/>
      <w:szCs w:val="18"/>
    </w:rPr>
  </w:style>
  <w:style w:type="paragraph" w:styleId="Index2">
    <w:name w:val="index 2"/>
    <w:basedOn w:val="Normal"/>
    <w:next w:val="Normal"/>
    <w:autoRedefine/>
    <w:semiHidden/>
    <w:rsid w:val="00916730"/>
    <w:pPr>
      <w:ind w:left="480" w:hanging="240"/>
    </w:pPr>
    <w:rPr>
      <w:sz w:val="18"/>
      <w:szCs w:val="18"/>
    </w:rPr>
  </w:style>
  <w:style w:type="paragraph" w:styleId="Index3">
    <w:name w:val="index 3"/>
    <w:basedOn w:val="Normal"/>
    <w:next w:val="Normal"/>
    <w:autoRedefine/>
    <w:semiHidden/>
    <w:rsid w:val="00916730"/>
    <w:pPr>
      <w:ind w:left="720" w:hanging="240"/>
    </w:pPr>
    <w:rPr>
      <w:sz w:val="18"/>
      <w:szCs w:val="18"/>
    </w:rPr>
  </w:style>
  <w:style w:type="paragraph" w:styleId="Index4">
    <w:name w:val="index 4"/>
    <w:basedOn w:val="Normal"/>
    <w:next w:val="Normal"/>
    <w:autoRedefine/>
    <w:semiHidden/>
    <w:rsid w:val="00916730"/>
    <w:pPr>
      <w:ind w:left="960" w:hanging="240"/>
    </w:pPr>
    <w:rPr>
      <w:sz w:val="18"/>
      <w:szCs w:val="18"/>
    </w:rPr>
  </w:style>
  <w:style w:type="paragraph" w:styleId="Index5">
    <w:name w:val="index 5"/>
    <w:basedOn w:val="Normal"/>
    <w:next w:val="Normal"/>
    <w:autoRedefine/>
    <w:semiHidden/>
    <w:rsid w:val="00916730"/>
    <w:pPr>
      <w:ind w:left="1200" w:hanging="240"/>
    </w:pPr>
    <w:rPr>
      <w:sz w:val="18"/>
      <w:szCs w:val="18"/>
    </w:rPr>
  </w:style>
  <w:style w:type="paragraph" w:styleId="Index6">
    <w:name w:val="index 6"/>
    <w:basedOn w:val="Normal"/>
    <w:next w:val="Normal"/>
    <w:autoRedefine/>
    <w:semiHidden/>
    <w:rsid w:val="00916730"/>
    <w:pPr>
      <w:ind w:left="1440" w:hanging="240"/>
    </w:pPr>
    <w:rPr>
      <w:sz w:val="18"/>
      <w:szCs w:val="18"/>
    </w:rPr>
  </w:style>
  <w:style w:type="paragraph" w:styleId="Index7">
    <w:name w:val="index 7"/>
    <w:basedOn w:val="Normal"/>
    <w:next w:val="Normal"/>
    <w:autoRedefine/>
    <w:semiHidden/>
    <w:rsid w:val="00916730"/>
    <w:pPr>
      <w:ind w:left="1680" w:hanging="240"/>
    </w:pPr>
    <w:rPr>
      <w:sz w:val="18"/>
      <w:szCs w:val="18"/>
    </w:rPr>
  </w:style>
  <w:style w:type="paragraph" w:styleId="Index8">
    <w:name w:val="index 8"/>
    <w:basedOn w:val="Normal"/>
    <w:next w:val="Normal"/>
    <w:autoRedefine/>
    <w:semiHidden/>
    <w:rsid w:val="00916730"/>
    <w:pPr>
      <w:ind w:left="1920" w:hanging="240"/>
    </w:pPr>
    <w:rPr>
      <w:sz w:val="18"/>
      <w:szCs w:val="18"/>
    </w:rPr>
  </w:style>
  <w:style w:type="paragraph" w:styleId="Index9">
    <w:name w:val="index 9"/>
    <w:basedOn w:val="Normal"/>
    <w:next w:val="Normal"/>
    <w:autoRedefine/>
    <w:semiHidden/>
    <w:rsid w:val="00916730"/>
    <w:pPr>
      <w:ind w:left="2160" w:hanging="240"/>
    </w:pPr>
    <w:rPr>
      <w:sz w:val="18"/>
      <w:szCs w:val="18"/>
    </w:rPr>
  </w:style>
  <w:style w:type="paragraph" w:styleId="IndexHeading">
    <w:name w:val="index heading"/>
    <w:basedOn w:val="Normal"/>
    <w:next w:val="Index1"/>
    <w:semiHidden/>
    <w:rsid w:val="00916730"/>
    <w:pPr>
      <w:pBdr>
        <w:top w:val="single" w:sz="12" w:space="0" w:color="auto"/>
      </w:pBdr>
      <w:spacing w:before="360" w:after="240"/>
    </w:pPr>
    <w:rPr>
      <w:b/>
      <w:bCs/>
      <w:i/>
      <w:iCs/>
      <w:sz w:val="26"/>
      <w:szCs w:val="26"/>
    </w:rPr>
  </w:style>
  <w:style w:type="paragraph" w:styleId="ListParagraph">
    <w:name w:val="List Paragraph"/>
    <w:basedOn w:val="Normal"/>
    <w:uiPriority w:val="34"/>
    <w:qFormat/>
    <w:rsid w:val="00916730"/>
    <w:pPr>
      <w:spacing w:after="200" w:line="276" w:lineRule="auto"/>
      <w:ind w:left="720"/>
      <w:contextualSpacing/>
    </w:pPr>
    <w:rPr>
      <w:rFonts w:ascii="Calibri" w:eastAsia="Calibri" w:hAnsi="Calibri" w:cs="Arial"/>
      <w:sz w:val="22"/>
      <w:szCs w:val="22"/>
    </w:rPr>
  </w:style>
  <w:style w:type="character" w:styleId="PageNumber">
    <w:name w:val="page number"/>
    <w:basedOn w:val="DefaultParagraphFont"/>
    <w:rsid w:val="00916730"/>
    <w:rPr>
      <w:rFonts w:ascii="Arial" w:hAnsi="Arial"/>
    </w:rPr>
  </w:style>
  <w:style w:type="paragraph" w:customStyle="1" w:styleId="ProtocolParagraph">
    <w:name w:val="Protocol Paragraph"/>
    <w:basedOn w:val="Normal"/>
    <w:qFormat/>
    <w:rsid w:val="00916730"/>
    <w:pPr>
      <w:spacing w:before="240" w:after="240" w:line="360" w:lineRule="auto"/>
    </w:pPr>
    <w:rPr>
      <w:rFonts w:eastAsia="Calibri"/>
      <w:szCs w:val="24"/>
    </w:rPr>
  </w:style>
  <w:style w:type="character" w:styleId="Strong">
    <w:name w:val="Strong"/>
    <w:basedOn w:val="DefaultParagraphFont"/>
    <w:qFormat/>
    <w:rsid w:val="00916730"/>
    <w:rPr>
      <w:b/>
      <w:bCs/>
    </w:rPr>
  </w:style>
  <w:style w:type="paragraph" w:customStyle="1" w:styleId="tabfigtitle">
    <w:name w:val="tab/fig title"/>
    <w:basedOn w:val="Normal"/>
    <w:rsid w:val="00916730"/>
    <w:pPr>
      <w:spacing w:before="120" w:line="480" w:lineRule="auto"/>
    </w:pPr>
    <w:rPr>
      <w:rFonts w:ascii="Arial" w:hAnsi="Arial"/>
      <w:b/>
    </w:rPr>
  </w:style>
  <w:style w:type="paragraph" w:customStyle="1" w:styleId="Tablebullet1">
    <w:name w:val="Table bullet 1"/>
    <w:link w:val="Tablebullet1Char"/>
    <w:rsid w:val="00916730"/>
    <w:pPr>
      <w:numPr>
        <w:numId w:val="14"/>
      </w:numPr>
      <w:tabs>
        <w:tab w:val="clear" w:pos="765"/>
        <w:tab w:val="num" w:pos="168"/>
      </w:tabs>
      <w:spacing w:before="40" w:after="20" w:line="360" w:lineRule="auto"/>
    </w:pPr>
    <w:rPr>
      <w:rFonts w:ascii="Arial" w:eastAsia="Times New Roman" w:hAnsi="Arial" w:cs="Times New Roman"/>
      <w:sz w:val="20"/>
      <w:szCs w:val="20"/>
    </w:rPr>
  </w:style>
  <w:style w:type="character" w:customStyle="1" w:styleId="Tablebullet1Char">
    <w:name w:val="Table bullet 1 Char"/>
    <w:basedOn w:val="DefaultParagraphFont"/>
    <w:link w:val="Tablebullet1"/>
    <w:locked/>
    <w:rsid w:val="00916730"/>
    <w:rPr>
      <w:rFonts w:ascii="Arial" w:eastAsia="Times New Roman" w:hAnsi="Arial" w:cs="Times New Roman"/>
      <w:sz w:val="20"/>
      <w:szCs w:val="20"/>
    </w:rPr>
  </w:style>
  <w:style w:type="paragraph" w:customStyle="1" w:styleId="Tablecolumnheadings">
    <w:name w:val="Table column headings"/>
    <w:basedOn w:val="paragraph"/>
    <w:rsid w:val="00916730"/>
    <w:pPr>
      <w:keepNext/>
      <w:spacing w:before="160" w:after="0" w:line="320" w:lineRule="exact"/>
    </w:pPr>
    <w:rPr>
      <w:rFonts w:ascii="Verdana" w:hAnsi="Verdana"/>
      <w:b/>
      <w:sz w:val="18"/>
    </w:rPr>
  </w:style>
  <w:style w:type="paragraph" w:customStyle="1" w:styleId="Tablerowheading1">
    <w:name w:val="Table row heading 1"/>
    <w:basedOn w:val="Tabletext"/>
    <w:rsid w:val="00916730"/>
    <w:pPr>
      <w:spacing w:line="240" w:lineRule="atLeast"/>
    </w:pPr>
    <w:rPr>
      <w:rFonts w:ascii="Verdana" w:hAnsi="Verdana"/>
      <w:b/>
      <w:sz w:val="18"/>
      <w:szCs w:val="18"/>
      <w:lang w:val="en-GB"/>
    </w:rPr>
  </w:style>
  <w:style w:type="paragraph" w:customStyle="1" w:styleId="Text">
    <w:name w:val="Text"/>
    <w:basedOn w:val="Normal"/>
    <w:link w:val="TextChar"/>
    <w:rsid w:val="00916730"/>
    <w:pPr>
      <w:suppressAutoHyphens/>
      <w:spacing w:before="120" w:after="120" w:line="360" w:lineRule="auto"/>
    </w:pPr>
    <w:rPr>
      <w:rFonts w:ascii="Arial" w:hAnsi="Arial"/>
      <w:sz w:val="22"/>
    </w:rPr>
  </w:style>
  <w:style w:type="character" w:customStyle="1" w:styleId="TextChar">
    <w:name w:val="Text Char"/>
    <w:link w:val="Text"/>
    <w:locked/>
    <w:rsid w:val="00916730"/>
    <w:rPr>
      <w:rFonts w:ascii="Arial" w:eastAsia="Times New Roman" w:hAnsi="Arial" w:cs="Times New Roman"/>
      <w:szCs w:val="20"/>
    </w:rPr>
  </w:style>
  <w:style w:type="paragraph" w:customStyle="1" w:styleId="TabletitleC">
    <w:name w:val="Table title C"/>
    <w:basedOn w:val="TabletitleA"/>
    <w:qFormat/>
    <w:rsid w:val="00CD281F"/>
    <w:pPr>
      <w:numPr>
        <w:numId w:val="16"/>
      </w:numPr>
      <w:ind w:left="1440" w:hanging="1440"/>
    </w:pPr>
  </w:style>
  <w:style w:type="paragraph" w:customStyle="1" w:styleId="TabletitleD">
    <w:name w:val="Table title D"/>
    <w:basedOn w:val="TabletitleC"/>
    <w:qFormat/>
    <w:rsid w:val="00CD281F"/>
    <w:pPr>
      <w:numPr>
        <w:numId w:val="17"/>
      </w:numPr>
      <w:ind w:left="1440" w:hanging="1440"/>
    </w:pPr>
  </w:style>
  <w:style w:type="table" w:customStyle="1" w:styleId="GridTable1Light2">
    <w:name w:val="Grid Table 1 Light2"/>
    <w:basedOn w:val="TableNormal"/>
    <w:uiPriority w:val="46"/>
    <w:rsid w:val="00E25A74"/>
    <w:pPr>
      <w:spacing w:after="0" w:line="240" w:lineRule="auto"/>
    </w:pPr>
    <w:rPr>
      <w:rFonts w:ascii="Times New Roman" w:eastAsia="Times New Roman" w:hAnsi="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TitleC">
    <w:name w:val="Figure Title C"/>
    <w:basedOn w:val="FigureTitle"/>
    <w:qFormat/>
    <w:rsid w:val="009200F1"/>
    <w:pPr>
      <w:keepLines/>
      <w:numPr>
        <w:numId w:val="18"/>
      </w:numPr>
      <w:spacing w:before="360" w:line="240" w:lineRule="auto"/>
      <w:ind w:left="1440" w:hanging="1440"/>
      <w:outlineLvl w:val="9"/>
    </w:pPr>
  </w:style>
  <w:style w:type="paragraph" w:styleId="Revision">
    <w:name w:val="Revision"/>
    <w:hidden/>
    <w:uiPriority w:val="99"/>
    <w:semiHidden/>
    <w:rsid w:val="001A2F8B"/>
    <w:pPr>
      <w:spacing w:after="0" w:line="240" w:lineRule="auto"/>
    </w:pPr>
    <w:rPr>
      <w:rFonts w:ascii="Times New Roman" w:eastAsia="Times New Roman" w:hAnsi="Times New Roman" w:cs="Times New Roman"/>
      <w:sz w:val="24"/>
      <w:szCs w:val="20"/>
    </w:rPr>
  </w:style>
  <w:style w:type="paragraph" w:customStyle="1" w:styleId="Title10">
    <w:name w:val="Title1"/>
    <w:basedOn w:val="Normal"/>
    <w:rsid w:val="00956FF4"/>
    <w:pPr>
      <w:spacing w:before="100" w:beforeAutospacing="1" w:after="100" w:afterAutospacing="1" w:line="240" w:lineRule="auto"/>
    </w:pPr>
    <w:rPr>
      <w:szCs w:val="24"/>
    </w:rPr>
  </w:style>
  <w:style w:type="paragraph" w:customStyle="1" w:styleId="desc">
    <w:name w:val="desc"/>
    <w:basedOn w:val="Normal"/>
    <w:rsid w:val="00956FF4"/>
    <w:pPr>
      <w:spacing w:before="100" w:beforeAutospacing="1" w:after="100" w:afterAutospacing="1" w:line="240" w:lineRule="auto"/>
    </w:pPr>
    <w:rPr>
      <w:szCs w:val="24"/>
    </w:rPr>
  </w:style>
  <w:style w:type="paragraph" w:customStyle="1" w:styleId="details">
    <w:name w:val="details"/>
    <w:basedOn w:val="Normal"/>
    <w:rsid w:val="00956FF4"/>
    <w:pPr>
      <w:spacing w:before="100" w:beforeAutospacing="1" w:after="100" w:afterAutospacing="1" w:line="240" w:lineRule="auto"/>
    </w:pPr>
    <w:rPr>
      <w:szCs w:val="24"/>
    </w:rPr>
  </w:style>
  <w:style w:type="character" w:customStyle="1" w:styleId="highlight2">
    <w:name w:val="highlight2"/>
    <w:basedOn w:val="DefaultParagraphFont"/>
    <w:rsid w:val="00087B92"/>
  </w:style>
  <w:style w:type="paragraph" w:customStyle="1" w:styleId="TabletitleE">
    <w:name w:val="Table title E"/>
    <w:basedOn w:val="paragraph"/>
    <w:next w:val="TableTitle"/>
    <w:rsid w:val="00513328"/>
    <w:pPr>
      <w:keepNext/>
      <w:numPr>
        <w:numId w:val="19"/>
      </w:numPr>
      <w:spacing w:before="240" w:after="120" w:line="240" w:lineRule="atLeast"/>
      <w:ind w:left="1440" w:hanging="1440"/>
    </w:pPr>
    <w:rPr>
      <w:rFonts w:ascii="Arial" w:hAnsi="Arial"/>
      <w:b/>
      <w:szCs w:val="24"/>
    </w:rPr>
  </w:style>
  <w:style w:type="character" w:customStyle="1" w:styleId="TableheadingsChar">
    <w:name w:val="Table headings Char"/>
    <w:link w:val="Tableheadings"/>
    <w:locked/>
    <w:rsid w:val="00513328"/>
    <w:rPr>
      <w:rFonts w:ascii="Arial" w:eastAsia="Times New Roman" w:hAnsi="Arial" w:cs="Times New Roman"/>
      <w:b/>
      <w:sz w:val="20"/>
      <w:szCs w:val="20"/>
    </w:rPr>
  </w:style>
  <w:style w:type="character" w:styleId="IntenseEmphasis">
    <w:name w:val="Intense Emphasis"/>
    <w:basedOn w:val="DefaultParagraphFont"/>
    <w:uiPriority w:val="21"/>
    <w:qFormat/>
    <w:rsid w:val="005B5697"/>
    <w:rPr>
      <w:i/>
      <w:iCs/>
      <w:color w:val="4F81BD" w:themeColor="accent1"/>
    </w:rPr>
  </w:style>
  <w:style w:type="character" w:customStyle="1" w:styleId="UnresolvedMention">
    <w:name w:val="Unresolved Mention"/>
    <w:basedOn w:val="DefaultParagraphFont"/>
    <w:uiPriority w:val="99"/>
    <w:semiHidden/>
    <w:unhideWhenUsed/>
    <w:rsid w:val="00CC1C0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index heading"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730"/>
    <w:pPr>
      <w:spacing w:after="0" w:line="240" w:lineRule="atLeast"/>
    </w:pPr>
    <w:rPr>
      <w:rFonts w:ascii="Times New Roman" w:eastAsia="Times New Roman" w:hAnsi="Times New Roman" w:cs="Times New Roman"/>
      <w:sz w:val="24"/>
      <w:szCs w:val="20"/>
    </w:rPr>
  </w:style>
  <w:style w:type="paragraph" w:styleId="Heading1">
    <w:name w:val="heading 1"/>
    <w:next w:val="Normal"/>
    <w:link w:val="Heading1Char"/>
    <w:rsid w:val="00916730"/>
    <w:pPr>
      <w:keepNext/>
      <w:spacing w:before="480" w:after="0" w:line="480" w:lineRule="auto"/>
      <w:outlineLvl w:val="0"/>
    </w:pPr>
    <w:rPr>
      <w:rFonts w:ascii="Arial" w:eastAsia="Times New Roman" w:hAnsi="Arial" w:cs="Arial"/>
      <w:b/>
      <w:caps/>
      <w:kern w:val="28"/>
      <w:sz w:val="30"/>
      <w:szCs w:val="20"/>
    </w:rPr>
  </w:style>
  <w:style w:type="paragraph" w:styleId="Heading2">
    <w:name w:val="heading 2"/>
    <w:basedOn w:val="Normal"/>
    <w:next w:val="Normal"/>
    <w:link w:val="Heading2Char"/>
    <w:qFormat/>
    <w:rsid w:val="00916730"/>
    <w:pPr>
      <w:spacing w:before="120" w:line="480" w:lineRule="auto"/>
      <w:outlineLvl w:val="1"/>
    </w:pPr>
    <w:rPr>
      <w:rFonts w:ascii="Arial" w:hAnsi="Arial"/>
      <w:b/>
      <w:sz w:val="26"/>
    </w:rPr>
  </w:style>
  <w:style w:type="paragraph" w:styleId="Heading3">
    <w:name w:val="heading 3"/>
    <w:basedOn w:val="Normal"/>
    <w:next w:val="Normal"/>
    <w:link w:val="Heading3Char"/>
    <w:qFormat/>
    <w:rsid w:val="00916730"/>
    <w:pPr>
      <w:keepNext/>
      <w:spacing w:before="120" w:line="480" w:lineRule="auto"/>
      <w:outlineLvl w:val="2"/>
    </w:pPr>
    <w:rPr>
      <w:rFonts w:ascii="Arial" w:hAnsi="Arial"/>
      <w:b/>
      <w:i/>
      <w:szCs w:val="24"/>
    </w:rPr>
  </w:style>
  <w:style w:type="paragraph" w:styleId="Heading4">
    <w:name w:val="heading 4"/>
    <w:basedOn w:val="Normal"/>
    <w:next w:val="Normal"/>
    <w:link w:val="Heading4Char"/>
    <w:qFormat/>
    <w:rsid w:val="00916730"/>
    <w:pPr>
      <w:tabs>
        <w:tab w:val="left" w:pos="2160"/>
      </w:tabs>
      <w:spacing w:before="200" w:line="320" w:lineRule="exact"/>
      <w:outlineLvl w:val="3"/>
    </w:pPr>
    <w:rPr>
      <w:b/>
    </w:rPr>
  </w:style>
  <w:style w:type="paragraph" w:styleId="Heading5">
    <w:name w:val="heading 5"/>
    <w:basedOn w:val="Normal"/>
    <w:next w:val="Normal"/>
    <w:link w:val="Heading5Char"/>
    <w:qFormat/>
    <w:rsid w:val="00916730"/>
    <w:pPr>
      <w:spacing w:before="240" w:after="60"/>
      <w:outlineLvl w:val="4"/>
    </w:pPr>
  </w:style>
  <w:style w:type="paragraph" w:styleId="Heading6">
    <w:name w:val="heading 6"/>
    <w:basedOn w:val="Normal"/>
    <w:next w:val="Normal"/>
    <w:link w:val="Heading6Char"/>
    <w:qFormat/>
    <w:rsid w:val="00916730"/>
    <w:pPr>
      <w:spacing w:before="240" w:after="60"/>
      <w:outlineLvl w:val="5"/>
    </w:pPr>
    <w:rPr>
      <w:i/>
    </w:rPr>
  </w:style>
  <w:style w:type="paragraph" w:styleId="Heading7">
    <w:name w:val="heading 7"/>
    <w:basedOn w:val="Normal"/>
    <w:next w:val="Normal"/>
    <w:link w:val="Heading7Char"/>
    <w:qFormat/>
    <w:rsid w:val="00916730"/>
    <w:pPr>
      <w:spacing w:before="240" w:after="60"/>
      <w:outlineLvl w:val="6"/>
    </w:pPr>
    <w:rPr>
      <w:rFonts w:ascii="Arial" w:hAnsi="Arial"/>
      <w:sz w:val="20"/>
    </w:rPr>
  </w:style>
  <w:style w:type="paragraph" w:styleId="Heading8">
    <w:name w:val="heading 8"/>
    <w:basedOn w:val="Normal"/>
    <w:next w:val="Normal"/>
    <w:link w:val="Heading8Char"/>
    <w:qFormat/>
    <w:rsid w:val="00916730"/>
    <w:pPr>
      <w:spacing w:before="240" w:after="60"/>
      <w:outlineLvl w:val="7"/>
    </w:pPr>
    <w:rPr>
      <w:rFonts w:ascii="Arial" w:hAnsi="Arial"/>
      <w:i/>
      <w:sz w:val="20"/>
    </w:rPr>
  </w:style>
  <w:style w:type="paragraph" w:styleId="Heading9">
    <w:name w:val="heading 9"/>
    <w:basedOn w:val="Normal"/>
    <w:next w:val="Normal"/>
    <w:link w:val="Heading9Char"/>
    <w:qFormat/>
    <w:rsid w:val="00916730"/>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qFormat/>
    <w:rsid w:val="00916730"/>
    <w:pPr>
      <w:spacing w:before="120" w:after="240" w:line="480" w:lineRule="auto"/>
    </w:pPr>
  </w:style>
  <w:style w:type="character" w:customStyle="1" w:styleId="paragraphChar">
    <w:name w:val="paragraph Char"/>
    <w:link w:val="paragraph"/>
    <w:uiPriority w:val="99"/>
    <w:rsid w:val="00916730"/>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rsid w:val="00916730"/>
    <w:rPr>
      <w:sz w:val="16"/>
      <w:szCs w:val="16"/>
    </w:rPr>
  </w:style>
  <w:style w:type="paragraph" w:styleId="CommentText">
    <w:name w:val="annotation text"/>
    <w:basedOn w:val="Normal"/>
    <w:link w:val="CommentTextChar"/>
    <w:uiPriority w:val="99"/>
    <w:rsid w:val="00916730"/>
    <w:pPr>
      <w:spacing w:line="240" w:lineRule="auto"/>
    </w:pPr>
    <w:rPr>
      <w:rFonts w:asciiTheme="minorBidi" w:hAnsiTheme="minorBidi"/>
      <w:sz w:val="20"/>
    </w:rPr>
  </w:style>
  <w:style w:type="character" w:customStyle="1" w:styleId="CommentTextChar">
    <w:name w:val="Comment Text Char"/>
    <w:link w:val="CommentText"/>
    <w:uiPriority w:val="99"/>
    <w:rsid w:val="00916730"/>
    <w:rPr>
      <w:rFonts w:asciiTheme="minorBidi" w:eastAsia="Times New Roman" w:hAnsiTheme="minorBidi" w:cs="Times New Roman"/>
      <w:sz w:val="20"/>
      <w:szCs w:val="20"/>
    </w:rPr>
  </w:style>
  <w:style w:type="paragraph" w:styleId="CommentSubject">
    <w:name w:val="annotation subject"/>
    <w:basedOn w:val="CommentText"/>
    <w:next w:val="CommentText"/>
    <w:link w:val="CommentSubjectChar"/>
    <w:semiHidden/>
    <w:rsid w:val="00916730"/>
    <w:pPr>
      <w:spacing w:line="240" w:lineRule="atLeast"/>
    </w:pPr>
    <w:rPr>
      <w:rFonts w:ascii="Times New Roman" w:hAnsi="Times New Roman"/>
      <w:b/>
      <w:bCs/>
    </w:rPr>
  </w:style>
  <w:style w:type="character" w:customStyle="1" w:styleId="CommentSubjectChar">
    <w:name w:val="Comment Subject Char"/>
    <w:basedOn w:val="CommentTextChar"/>
    <w:link w:val="CommentSubject"/>
    <w:semiHidden/>
    <w:rsid w:val="00FD755B"/>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16730"/>
    <w:rPr>
      <w:rFonts w:ascii="Tahoma" w:hAnsi="Tahoma" w:cs="Tahoma"/>
      <w:sz w:val="16"/>
      <w:szCs w:val="16"/>
    </w:rPr>
  </w:style>
  <w:style w:type="character" w:customStyle="1" w:styleId="BalloonTextChar">
    <w:name w:val="Balloon Text Char"/>
    <w:basedOn w:val="DefaultParagraphFont"/>
    <w:link w:val="BalloonText"/>
    <w:semiHidden/>
    <w:rsid w:val="00FD755B"/>
    <w:rPr>
      <w:rFonts w:ascii="Tahoma" w:eastAsia="Times New Roman" w:hAnsi="Tahoma" w:cs="Tahoma"/>
      <w:sz w:val="16"/>
      <w:szCs w:val="16"/>
    </w:rPr>
  </w:style>
  <w:style w:type="paragraph" w:customStyle="1" w:styleId="tabfignote">
    <w:name w:val="tab/fig note"/>
    <w:link w:val="tabfignoteChar"/>
    <w:qFormat/>
    <w:rsid w:val="00916730"/>
    <w:pPr>
      <w:keepLines/>
      <w:spacing w:before="120" w:after="0" w:line="360" w:lineRule="auto"/>
    </w:pPr>
    <w:rPr>
      <w:rFonts w:ascii="Arial" w:eastAsia="Times New Roman" w:hAnsi="Arial" w:cs="Times New Roman"/>
      <w:sz w:val="18"/>
      <w:szCs w:val="20"/>
    </w:rPr>
  </w:style>
  <w:style w:type="paragraph" w:customStyle="1" w:styleId="Tableheadings">
    <w:name w:val="Table headings"/>
    <w:basedOn w:val="Normal"/>
    <w:link w:val="TableheadingsChar"/>
    <w:rsid w:val="00916730"/>
    <w:pPr>
      <w:spacing w:before="40"/>
      <w:jc w:val="center"/>
    </w:pPr>
    <w:rPr>
      <w:rFonts w:ascii="Arial" w:hAnsi="Arial"/>
      <w:b/>
      <w:sz w:val="20"/>
    </w:rPr>
  </w:style>
  <w:style w:type="paragraph" w:customStyle="1" w:styleId="Tabletext">
    <w:name w:val="Table text"/>
    <w:link w:val="TabletextChar"/>
    <w:qFormat/>
    <w:rsid w:val="00916730"/>
    <w:pPr>
      <w:spacing w:before="40" w:after="40" w:line="360" w:lineRule="auto"/>
    </w:pPr>
    <w:rPr>
      <w:rFonts w:ascii="Arial" w:eastAsia="Times New Roman" w:hAnsi="Arial" w:cs="Times New Roman"/>
      <w:sz w:val="20"/>
      <w:szCs w:val="20"/>
    </w:rPr>
  </w:style>
  <w:style w:type="character" w:customStyle="1" w:styleId="TabletextChar">
    <w:name w:val="Table text Char"/>
    <w:basedOn w:val="DefaultParagraphFont"/>
    <w:link w:val="Tabletext"/>
    <w:locked/>
    <w:rsid w:val="00916730"/>
    <w:rPr>
      <w:rFonts w:ascii="Arial" w:eastAsia="Times New Roman" w:hAnsi="Arial" w:cs="Times New Roman"/>
      <w:sz w:val="20"/>
      <w:szCs w:val="20"/>
    </w:rPr>
  </w:style>
  <w:style w:type="paragraph" w:customStyle="1" w:styleId="TableTitle">
    <w:name w:val="Table Title"/>
    <w:basedOn w:val="Normal"/>
    <w:link w:val="TableTitleChar"/>
    <w:uiPriority w:val="99"/>
    <w:rsid w:val="00A0201D"/>
    <w:pPr>
      <w:keepNext/>
      <w:numPr>
        <w:numId w:val="12"/>
      </w:numPr>
      <w:spacing w:before="320" w:after="120"/>
      <w:outlineLvl w:val="2"/>
    </w:pPr>
    <w:rPr>
      <w:rFonts w:ascii="Arial" w:hAnsi="Arial"/>
      <w:b/>
      <w:sz w:val="22"/>
    </w:rPr>
  </w:style>
  <w:style w:type="paragraph" w:customStyle="1" w:styleId="Tabletextrowheading">
    <w:name w:val="Table text row heading"/>
    <w:basedOn w:val="Tabletext"/>
    <w:rsid w:val="00916730"/>
    <w:pPr>
      <w:keepNext/>
      <w:keepLines/>
      <w:spacing w:after="20"/>
    </w:pPr>
    <w:rPr>
      <w:rFonts w:asciiTheme="minorBidi" w:hAnsiTheme="minorBidi" w:cs="Courier New"/>
      <w:b/>
      <w:szCs w:val="18"/>
    </w:rPr>
  </w:style>
  <w:style w:type="character" w:customStyle="1" w:styleId="TableTitleChar">
    <w:name w:val="Table Title Char"/>
    <w:basedOn w:val="DefaultParagraphFont"/>
    <w:link w:val="TableTitle"/>
    <w:uiPriority w:val="99"/>
    <w:locked/>
    <w:rsid w:val="00A0201D"/>
    <w:rPr>
      <w:rFonts w:ascii="Arial" w:eastAsia="Times New Roman" w:hAnsi="Arial" w:cs="Times New Roman"/>
      <w:b/>
      <w:szCs w:val="20"/>
    </w:rPr>
  </w:style>
  <w:style w:type="character" w:customStyle="1" w:styleId="tabfignoteChar">
    <w:name w:val="tab/fig note Char"/>
    <w:link w:val="tabfignote"/>
    <w:rsid w:val="00916730"/>
    <w:rPr>
      <w:rFonts w:ascii="Arial" w:eastAsia="Times New Roman" w:hAnsi="Arial" w:cs="Times New Roman"/>
      <w:sz w:val="18"/>
      <w:szCs w:val="20"/>
    </w:rPr>
  </w:style>
  <w:style w:type="paragraph" w:customStyle="1" w:styleId="TableFigurecaption">
    <w:name w:val="Table/Figure caption"/>
    <w:basedOn w:val="TableTitle"/>
    <w:rsid w:val="006161C4"/>
    <w:pPr>
      <w:numPr>
        <w:numId w:val="0"/>
      </w:numPr>
      <w:ind w:left="1440" w:hanging="1440"/>
    </w:pPr>
  </w:style>
  <w:style w:type="paragraph" w:customStyle="1" w:styleId="Bullet1">
    <w:name w:val="Bullet 1"/>
    <w:basedOn w:val="Normal"/>
    <w:link w:val="Bullet1Char"/>
    <w:rsid w:val="00A25A97"/>
    <w:pPr>
      <w:numPr>
        <w:numId w:val="9"/>
      </w:numPr>
      <w:tabs>
        <w:tab w:val="clear" w:pos="1440"/>
        <w:tab w:val="num" w:pos="720"/>
      </w:tabs>
      <w:spacing w:before="120" w:line="360" w:lineRule="auto"/>
      <w:ind w:left="720"/>
    </w:pPr>
  </w:style>
  <w:style w:type="paragraph" w:styleId="FootnoteText">
    <w:name w:val="footnote text"/>
    <w:basedOn w:val="Normal"/>
    <w:link w:val="FootnoteTextChar"/>
    <w:semiHidden/>
    <w:rsid w:val="00916730"/>
    <w:pPr>
      <w:ind w:left="270" w:hanging="270"/>
    </w:pPr>
    <w:rPr>
      <w:sz w:val="18"/>
    </w:rPr>
  </w:style>
  <w:style w:type="character" w:customStyle="1" w:styleId="FootnoteTextChar">
    <w:name w:val="Footnote Text Char"/>
    <w:basedOn w:val="DefaultParagraphFont"/>
    <w:link w:val="FootnoteText"/>
    <w:semiHidden/>
    <w:rsid w:val="00810A4A"/>
    <w:rPr>
      <w:rFonts w:ascii="Times New Roman" w:eastAsia="Times New Roman" w:hAnsi="Times New Roman" w:cs="Times New Roman"/>
      <w:sz w:val="18"/>
      <w:szCs w:val="20"/>
    </w:rPr>
  </w:style>
  <w:style w:type="character" w:styleId="FootnoteReference">
    <w:name w:val="footnote reference"/>
    <w:basedOn w:val="DefaultParagraphFont"/>
    <w:unhideWhenUsed/>
    <w:rsid w:val="00810A4A"/>
    <w:rPr>
      <w:rFonts w:ascii="Verdana" w:hAnsi="Verdana"/>
      <w:sz w:val="16"/>
      <w:vertAlign w:val="superscript"/>
    </w:rPr>
  </w:style>
  <w:style w:type="character" w:customStyle="1" w:styleId="Bullet1Char">
    <w:name w:val="Bullet 1 Char"/>
    <w:basedOn w:val="DefaultParagraphFont"/>
    <w:link w:val="Bullet1"/>
    <w:rsid w:val="00A25A97"/>
    <w:rPr>
      <w:rFonts w:ascii="Times New Roman" w:eastAsia="Times New Roman" w:hAnsi="Times New Roman" w:cs="Times New Roman"/>
      <w:sz w:val="24"/>
      <w:szCs w:val="20"/>
    </w:rPr>
  </w:style>
  <w:style w:type="paragraph" w:customStyle="1" w:styleId="Tabletextindented">
    <w:name w:val="Table text indented"/>
    <w:basedOn w:val="Tabletext"/>
    <w:qFormat/>
    <w:rsid w:val="00916730"/>
    <w:pPr>
      <w:ind w:left="180"/>
    </w:pPr>
  </w:style>
  <w:style w:type="paragraph" w:customStyle="1" w:styleId="FigureTitle">
    <w:name w:val="Figure Title"/>
    <w:basedOn w:val="TableTitle"/>
    <w:rsid w:val="007C64ED"/>
    <w:pPr>
      <w:numPr>
        <w:numId w:val="13"/>
      </w:numPr>
      <w:tabs>
        <w:tab w:val="num" w:pos="1080"/>
      </w:tabs>
      <w:ind w:left="1080" w:hanging="1080"/>
    </w:pPr>
  </w:style>
  <w:style w:type="paragraph" w:customStyle="1" w:styleId="InsertFigure">
    <w:name w:val="Insert Figure"/>
    <w:basedOn w:val="Normal"/>
    <w:uiPriority w:val="99"/>
    <w:qFormat/>
    <w:rsid w:val="00916730"/>
    <w:pPr>
      <w:spacing w:before="120" w:after="120" w:line="320" w:lineRule="atLeast"/>
    </w:pPr>
    <w:rPr>
      <w:rFonts w:ascii="Arial" w:hAnsi="Arial"/>
      <w:sz w:val="22"/>
    </w:rPr>
  </w:style>
  <w:style w:type="paragraph" w:styleId="NormalWeb">
    <w:name w:val="Normal (Web)"/>
    <w:basedOn w:val="Normal"/>
    <w:uiPriority w:val="99"/>
    <w:rsid w:val="00916730"/>
    <w:pPr>
      <w:spacing w:before="100" w:beforeAutospacing="1" w:after="100" w:afterAutospacing="1" w:line="240" w:lineRule="auto"/>
    </w:pPr>
    <w:rPr>
      <w:szCs w:val="24"/>
    </w:rPr>
  </w:style>
  <w:style w:type="table" w:styleId="TableGrid">
    <w:name w:val="Table Grid"/>
    <w:basedOn w:val="TableNormal"/>
    <w:uiPriority w:val="59"/>
    <w:rsid w:val="009167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837D41"/>
    <w:pPr>
      <w:spacing w:after="0" w:line="240" w:lineRule="auto"/>
    </w:pPr>
    <w:rPr>
      <w:rFonts w:ascii="Verdana" w:eastAsia="Times New Roman" w:hAnsi="Verdana" w:cs="Courier New"/>
      <w:sz w:val="18"/>
      <w:szCs w:val="1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ullet2">
    <w:name w:val="Bullet 2"/>
    <w:basedOn w:val="Bullet1"/>
    <w:rsid w:val="00A25A97"/>
    <w:pPr>
      <w:numPr>
        <w:numId w:val="10"/>
      </w:numPr>
      <w:tabs>
        <w:tab w:val="clear" w:pos="3600"/>
        <w:tab w:val="num" w:pos="1080"/>
      </w:tabs>
      <w:ind w:left="1080"/>
    </w:pPr>
  </w:style>
  <w:style w:type="paragraph" w:customStyle="1" w:styleId="Bullet3">
    <w:name w:val="Bullet 3"/>
    <w:basedOn w:val="Bullet2"/>
    <w:qFormat/>
    <w:rsid w:val="00916730"/>
    <w:pPr>
      <w:numPr>
        <w:numId w:val="11"/>
      </w:numPr>
    </w:pPr>
  </w:style>
  <w:style w:type="paragraph" w:styleId="Header">
    <w:name w:val="header"/>
    <w:basedOn w:val="Normal"/>
    <w:next w:val="Normal"/>
    <w:link w:val="HeaderChar"/>
    <w:rsid w:val="00916730"/>
    <w:pPr>
      <w:pBdr>
        <w:bottom w:val="single" w:sz="8" w:space="1" w:color="auto"/>
      </w:pBdr>
    </w:pPr>
    <w:rPr>
      <w:rFonts w:ascii="Arial" w:hAnsi="Arial"/>
      <w:i/>
      <w:sz w:val="20"/>
    </w:rPr>
  </w:style>
  <w:style w:type="character" w:customStyle="1" w:styleId="HeaderChar">
    <w:name w:val="Header Char"/>
    <w:basedOn w:val="DefaultParagraphFont"/>
    <w:link w:val="Header"/>
    <w:rsid w:val="0040368F"/>
    <w:rPr>
      <w:rFonts w:ascii="Arial" w:eastAsia="Times New Roman" w:hAnsi="Arial" w:cs="Times New Roman"/>
      <w:i/>
      <w:sz w:val="20"/>
      <w:szCs w:val="20"/>
    </w:rPr>
  </w:style>
  <w:style w:type="paragraph" w:styleId="Footer">
    <w:name w:val="footer"/>
    <w:basedOn w:val="Normal"/>
    <w:next w:val="Normal"/>
    <w:link w:val="FooterChar"/>
    <w:uiPriority w:val="99"/>
    <w:rsid w:val="00916730"/>
    <w:rPr>
      <w:rFonts w:ascii="Tahoma" w:hAnsi="Tahoma"/>
    </w:rPr>
  </w:style>
  <w:style w:type="character" w:customStyle="1" w:styleId="FooterChar">
    <w:name w:val="Footer Char"/>
    <w:basedOn w:val="DefaultParagraphFont"/>
    <w:link w:val="Footer"/>
    <w:uiPriority w:val="99"/>
    <w:rsid w:val="0040368F"/>
    <w:rPr>
      <w:rFonts w:ascii="Tahoma" w:eastAsia="Times New Roman" w:hAnsi="Tahoma" w:cs="Times New Roman"/>
      <w:sz w:val="24"/>
      <w:szCs w:val="20"/>
    </w:rPr>
  </w:style>
  <w:style w:type="character" w:customStyle="1" w:styleId="Heading1Char">
    <w:name w:val="Heading 1 Char"/>
    <w:basedOn w:val="DefaultParagraphFont"/>
    <w:link w:val="Heading1"/>
    <w:rsid w:val="00916730"/>
    <w:rPr>
      <w:rFonts w:ascii="Arial" w:eastAsia="Times New Roman" w:hAnsi="Arial" w:cs="Arial"/>
      <w:b/>
      <w:caps/>
      <w:kern w:val="28"/>
      <w:sz w:val="30"/>
      <w:szCs w:val="20"/>
    </w:rPr>
  </w:style>
  <w:style w:type="character" w:customStyle="1" w:styleId="Heading2Char">
    <w:name w:val="Heading 2 Char"/>
    <w:link w:val="Heading2"/>
    <w:rsid w:val="00916730"/>
    <w:rPr>
      <w:rFonts w:ascii="Arial" w:eastAsia="Times New Roman" w:hAnsi="Arial" w:cs="Times New Roman"/>
      <w:b/>
      <w:sz w:val="26"/>
      <w:szCs w:val="20"/>
    </w:rPr>
  </w:style>
  <w:style w:type="character" w:customStyle="1" w:styleId="Heading3Char">
    <w:name w:val="Heading 3 Char"/>
    <w:basedOn w:val="DefaultParagraphFont"/>
    <w:link w:val="Heading3"/>
    <w:rsid w:val="007C681D"/>
    <w:rPr>
      <w:rFonts w:ascii="Arial" w:eastAsia="Times New Roman" w:hAnsi="Arial" w:cs="Times New Roman"/>
      <w:b/>
      <w:i/>
      <w:sz w:val="24"/>
      <w:szCs w:val="24"/>
    </w:rPr>
  </w:style>
  <w:style w:type="character" w:customStyle="1" w:styleId="Heading4Char">
    <w:name w:val="Heading 4 Char"/>
    <w:basedOn w:val="DefaultParagraphFont"/>
    <w:link w:val="Heading4"/>
    <w:rsid w:val="007C681D"/>
    <w:rPr>
      <w:rFonts w:ascii="Times New Roman" w:eastAsia="Times New Roman" w:hAnsi="Times New Roman" w:cs="Times New Roman"/>
      <w:b/>
      <w:sz w:val="24"/>
      <w:szCs w:val="20"/>
    </w:rPr>
  </w:style>
  <w:style w:type="character" w:styleId="Hyperlink">
    <w:name w:val="Hyperlink"/>
    <w:basedOn w:val="DefaultParagraphFont"/>
    <w:rsid w:val="00916730"/>
    <w:rPr>
      <w:color w:val="0000FF"/>
      <w:u w:val="single"/>
    </w:rPr>
  </w:style>
  <w:style w:type="paragraph" w:customStyle="1" w:styleId="reference">
    <w:name w:val="reference"/>
    <w:basedOn w:val="paragraph"/>
    <w:link w:val="referenceChar"/>
    <w:qFormat/>
    <w:rsid w:val="00916730"/>
    <w:pPr>
      <w:spacing w:line="360" w:lineRule="auto"/>
    </w:pPr>
  </w:style>
  <w:style w:type="character" w:customStyle="1" w:styleId="referenceChar">
    <w:name w:val="reference Char"/>
    <w:basedOn w:val="DefaultParagraphFont"/>
    <w:link w:val="reference"/>
    <w:locked/>
    <w:rsid w:val="00916730"/>
    <w:rPr>
      <w:rFonts w:ascii="Times New Roman" w:eastAsia="Times New Roman" w:hAnsi="Times New Roman" w:cs="Times New Roman"/>
      <w:sz w:val="24"/>
      <w:szCs w:val="20"/>
    </w:rPr>
  </w:style>
  <w:style w:type="paragraph" w:customStyle="1" w:styleId="title1">
    <w:name w:val="title1"/>
    <w:basedOn w:val="Normal"/>
    <w:rsid w:val="00A5297E"/>
    <w:pPr>
      <w:spacing w:line="240" w:lineRule="auto"/>
    </w:pPr>
    <w:rPr>
      <w:sz w:val="27"/>
      <w:szCs w:val="27"/>
    </w:rPr>
  </w:style>
  <w:style w:type="paragraph" w:customStyle="1" w:styleId="desc2">
    <w:name w:val="desc2"/>
    <w:basedOn w:val="Normal"/>
    <w:rsid w:val="00A5297E"/>
    <w:pPr>
      <w:spacing w:line="240" w:lineRule="auto"/>
    </w:pPr>
    <w:rPr>
      <w:sz w:val="26"/>
      <w:szCs w:val="26"/>
    </w:rPr>
  </w:style>
  <w:style w:type="paragraph" w:customStyle="1" w:styleId="details1">
    <w:name w:val="details1"/>
    <w:basedOn w:val="Normal"/>
    <w:rsid w:val="00A5297E"/>
    <w:pPr>
      <w:spacing w:line="240" w:lineRule="auto"/>
    </w:pPr>
  </w:style>
  <w:style w:type="character" w:customStyle="1" w:styleId="jrnl">
    <w:name w:val="jrnl"/>
    <w:basedOn w:val="DefaultParagraphFont"/>
    <w:rsid w:val="00A5297E"/>
  </w:style>
  <w:style w:type="paragraph" w:customStyle="1" w:styleId="TabletitleA">
    <w:name w:val="Table title A"/>
    <w:basedOn w:val="TableTitle"/>
    <w:next w:val="paragraph"/>
    <w:rsid w:val="00955C2B"/>
    <w:pPr>
      <w:numPr>
        <w:numId w:val="8"/>
      </w:numPr>
      <w:tabs>
        <w:tab w:val="num" w:pos="360"/>
      </w:tabs>
      <w:ind w:left="1440" w:hanging="1440"/>
    </w:pPr>
    <w:rPr>
      <w:bCs/>
      <w:szCs w:val="24"/>
    </w:rPr>
  </w:style>
  <w:style w:type="table" w:customStyle="1" w:styleId="GridTable1Light11">
    <w:name w:val="Grid Table 1 Light11"/>
    <w:basedOn w:val="TableNormal"/>
    <w:uiPriority w:val="46"/>
    <w:rsid w:val="00955C2B"/>
    <w:pPr>
      <w:spacing w:after="0" w:line="240" w:lineRule="auto"/>
    </w:pPr>
    <w:rPr>
      <w:rFonts w:ascii="Times New Roman" w:eastAsia="Times New Roman" w:hAnsi="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916730"/>
  </w:style>
  <w:style w:type="paragraph" w:customStyle="1" w:styleId="Coverboldheadings">
    <w:name w:val="Cover bold headings"/>
    <w:basedOn w:val="Normal"/>
    <w:rsid w:val="00916730"/>
    <w:pPr>
      <w:spacing w:line="480" w:lineRule="auto"/>
    </w:pPr>
    <w:rPr>
      <w:rFonts w:ascii="Arial" w:hAnsi="Arial" w:cs="Arial"/>
      <w:b/>
      <w:sz w:val="26"/>
    </w:rPr>
  </w:style>
  <w:style w:type="paragraph" w:customStyle="1" w:styleId="Covertext">
    <w:name w:val="Cover text"/>
    <w:basedOn w:val="Normal"/>
    <w:link w:val="CovertextChar"/>
    <w:rsid w:val="00916730"/>
    <w:pPr>
      <w:spacing w:line="480" w:lineRule="auto"/>
    </w:pPr>
    <w:rPr>
      <w:rFonts w:ascii="Arial" w:hAnsi="Arial"/>
    </w:rPr>
  </w:style>
  <w:style w:type="character" w:customStyle="1" w:styleId="CovertextChar">
    <w:name w:val="Cover text Char"/>
    <w:basedOn w:val="DefaultParagraphFont"/>
    <w:link w:val="Covertext"/>
    <w:rsid w:val="00916730"/>
    <w:rPr>
      <w:rFonts w:ascii="Arial" w:eastAsia="Times New Roman" w:hAnsi="Arial" w:cs="Times New Roman"/>
      <w:sz w:val="24"/>
      <w:szCs w:val="20"/>
    </w:rPr>
  </w:style>
  <w:style w:type="paragraph" w:customStyle="1" w:styleId="CoverTitle">
    <w:name w:val="Cover Title"/>
    <w:basedOn w:val="Normal"/>
    <w:rsid w:val="00916730"/>
    <w:pPr>
      <w:spacing w:line="360" w:lineRule="auto"/>
    </w:pPr>
    <w:rPr>
      <w:rFonts w:asciiTheme="minorBidi" w:hAnsiTheme="minorBidi" w:cstheme="minorBidi"/>
      <w:b/>
      <w:bCs/>
      <w:sz w:val="32"/>
    </w:rPr>
  </w:style>
  <w:style w:type="paragraph" w:styleId="DocumentMap">
    <w:name w:val="Document Map"/>
    <w:basedOn w:val="Normal"/>
    <w:link w:val="DocumentMapChar"/>
    <w:semiHidden/>
    <w:rsid w:val="00916730"/>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916730"/>
    <w:rPr>
      <w:rFonts w:ascii="Tahoma" w:eastAsia="Times New Roman" w:hAnsi="Tahoma" w:cs="Tahoma"/>
      <w:sz w:val="20"/>
      <w:szCs w:val="20"/>
      <w:shd w:val="clear" w:color="auto" w:fill="000080"/>
    </w:rPr>
  </w:style>
  <w:style w:type="character" w:styleId="Emphasis">
    <w:name w:val="Emphasis"/>
    <w:basedOn w:val="DefaultParagraphFont"/>
    <w:uiPriority w:val="20"/>
    <w:qFormat/>
    <w:rsid w:val="00916730"/>
    <w:rPr>
      <w:i/>
      <w:iCs/>
    </w:rPr>
  </w:style>
  <w:style w:type="character" w:styleId="EndnoteReference">
    <w:name w:val="endnote reference"/>
    <w:basedOn w:val="DefaultParagraphFont"/>
    <w:uiPriority w:val="99"/>
    <w:unhideWhenUsed/>
    <w:rsid w:val="00916730"/>
    <w:rPr>
      <w:vertAlign w:val="superscript"/>
    </w:rPr>
  </w:style>
  <w:style w:type="paragraph" w:styleId="EndnoteText">
    <w:name w:val="endnote text"/>
    <w:basedOn w:val="Normal"/>
    <w:link w:val="EndnoteTextChar"/>
    <w:uiPriority w:val="99"/>
    <w:unhideWhenUsed/>
    <w:rsid w:val="00916730"/>
    <w:pPr>
      <w:spacing w:line="240" w:lineRule="auto"/>
    </w:pPr>
    <w:rPr>
      <w:rFonts w:asciiTheme="minorHAnsi" w:eastAsiaTheme="minorHAnsi" w:hAnsiTheme="minorHAnsi" w:cstheme="minorBidi"/>
      <w:sz w:val="20"/>
    </w:rPr>
  </w:style>
  <w:style w:type="character" w:customStyle="1" w:styleId="EndnoteTextChar">
    <w:name w:val="Endnote Text Char"/>
    <w:basedOn w:val="DefaultParagraphFont"/>
    <w:link w:val="EndnoteText"/>
    <w:uiPriority w:val="99"/>
    <w:rsid w:val="00916730"/>
    <w:rPr>
      <w:sz w:val="20"/>
      <w:szCs w:val="20"/>
    </w:rPr>
  </w:style>
  <w:style w:type="paragraph" w:customStyle="1" w:styleId="Equation">
    <w:name w:val="Equation"/>
    <w:basedOn w:val="paragraph"/>
    <w:uiPriority w:val="99"/>
    <w:rsid w:val="00916730"/>
    <w:pPr>
      <w:tabs>
        <w:tab w:val="right" w:pos="9360"/>
      </w:tabs>
      <w:spacing w:before="200" w:after="0" w:line="320" w:lineRule="exact"/>
      <w:ind w:left="720"/>
    </w:pPr>
    <w:rPr>
      <w:rFonts w:ascii="Verdana" w:hAnsi="Verdana"/>
      <w:sz w:val="20"/>
    </w:rPr>
  </w:style>
  <w:style w:type="paragraph" w:customStyle="1" w:styleId="ES-Heading1">
    <w:name w:val="ES-Heading 1"/>
    <w:basedOn w:val="Normal"/>
    <w:autoRedefine/>
    <w:uiPriority w:val="99"/>
    <w:rsid w:val="00916730"/>
    <w:pPr>
      <w:keepNext/>
      <w:keepLines/>
      <w:pageBreakBefore/>
      <w:tabs>
        <w:tab w:val="left" w:pos="13"/>
      </w:tabs>
      <w:spacing w:before="360"/>
      <w:outlineLvl w:val="0"/>
    </w:pPr>
    <w:rPr>
      <w:rFonts w:ascii="Arial" w:hAnsi="Arial"/>
      <w:b/>
      <w:caps/>
      <w:kern w:val="28"/>
      <w:sz w:val="32"/>
      <w:szCs w:val="28"/>
    </w:rPr>
  </w:style>
  <w:style w:type="paragraph" w:customStyle="1" w:styleId="ES-Heading2">
    <w:name w:val="ES-Heading 2"/>
    <w:basedOn w:val="ES-Heading1"/>
    <w:uiPriority w:val="99"/>
    <w:rsid w:val="00916730"/>
    <w:pPr>
      <w:pageBreakBefore w:val="0"/>
    </w:pPr>
    <w:rPr>
      <w:caps w:val="0"/>
      <w:sz w:val="28"/>
    </w:rPr>
  </w:style>
  <w:style w:type="paragraph" w:customStyle="1" w:styleId="ES-Heading3">
    <w:name w:val="ES-Heading 3"/>
    <w:basedOn w:val="ES-Heading2"/>
    <w:uiPriority w:val="99"/>
    <w:rsid w:val="00916730"/>
    <w:rPr>
      <w:b w:val="0"/>
      <w:i/>
      <w:sz w:val="24"/>
    </w:rPr>
  </w:style>
  <w:style w:type="character" w:styleId="FollowedHyperlink">
    <w:name w:val="FollowedHyperlink"/>
    <w:basedOn w:val="DefaultParagraphFont"/>
    <w:rsid w:val="00916730"/>
    <w:rPr>
      <w:color w:val="800080"/>
      <w:u w:val="single"/>
    </w:rPr>
  </w:style>
  <w:style w:type="character" w:customStyle="1" w:styleId="Heading5Char">
    <w:name w:val="Heading 5 Char"/>
    <w:basedOn w:val="DefaultParagraphFont"/>
    <w:link w:val="Heading5"/>
    <w:rsid w:val="00916730"/>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916730"/>
    <w:rPr>
      <w:rFonts w:ascii="Times New Roman" w:eastAsia="Times New Roman" w:hAnsi="Times New Roman" w:cs="Times New Roman"/>
      <w:i/>
      <w:sz w:val="24"/>
      <w:szCs w:val="20"/>
    </w:rPr>
  </w:style>
  <w:style w:type="character" w:customStyle="1" w:styleId="Heading7Char">
    <w:name w:val="Heading 7 Char"/>
    <w:basedOn w:val="DefaultParagraphFont"/>
    <w:link w:val="Heading7"/>
    <w:rsid w:val="00916730"/>
    <w:rPr>
      <w:rFonts w:ascii="Arial" w:eastAsia="Times New Roman" w:hAnsi="Arial" w:cs="Times New Roman"/>
      <w:sz w:val="20"/>
      <w:szCs w:val="20"/>
    </w:rPr>
  </w:style>
  <w:style w:type="character" w:customStyle="1" w:styleId="Heading8Char">
    <w:name w:val="Heading 8 Char"/>
    <w:basedOn w:val="DefaultParagraphFont"/>
    <w:link w:val="Heading8"/>
    <w:rsid w:val="00916730"/>
    <w:rPr>
      <w:rFonts w:ascii="Arial" w:eastAsia="Times New Roman" w:hAnsi="Arial" w:cs="Times New Roman"/>
      <w:i/>
      <w:sz w:val="20"/>
      <w:szCs w:val="20"/>
    </w:rPr>
  </w:style>
  <w:style w:type="character" w:customStyle="1" w:styleId="Heading9Char">
    <w:name w:val="Heading 9 Char"/>
    <w:basedOn w:val="DefaultParagraphFont"/>
    <w:link w:val="Heading9"/>
    <w:rsid w:val="00916730"/>
    <w:rPr>
      <w:rFonts w:ascii="Arial" w:eastAsia="Times New Roman" w:hAnsi="Arial" w:cs="Times New Roman"/>
      <w:b/>
      <w:i/>
      <w:sz w:val="18"/>
      <w:szCs w:val="20"/>
    </w:rPr>
  </w:style>
  <w:style w:type="paragraph" w:styleId="Index1">
    <w:name w:val="index 1"/>
    <w:basedOn w:val="Normal"/>
    <w:next w:val="Normal"/>
    <w:autoRedefine/>
    <w:semiHidden/>
    <w:rsid w:val="00916730"/>
    <w:pPr>
      <w:tabs>
        <w:tab w:val="right" w:pos="4130"/>
      </w:tabs>
      <w:ind w:left="240" w:hanging="240"/>
    </w:pPr>
    <w:rPr>
      <w:noProof/>
      <w:sz w:val="18"/>
      <w:szCs w:val="18"/>
    </w:rPr>
  </w:style>
  <w:style w:type="paragraph" w:styleId="Index2">
    <w:name w:val="index 2"/>
    <w:basedOn w:val="Normal"/>
    <w:next w:val="Normal"/>
    <w:autoRedefine/>
    <w:semiHidden/>
    <w:rsid w:val="00916730"/>
    <w:pPr>
      <w:ind w:left="480" w:hanging="240"/>
    </w:pPr>
    <w:rPr>
      <w:sz w:val="18"/>
      <w:szCs w:val="18"/>
    </w:rPr>
  </w:style>
  <w:style w:type="paragraph" w:styleId="Index3">
    <w:name w:val="index 3"/>
    <w:basedOn w:val="Normal"/>
    <w:next w:val="Normal"/>
    <w:autoRedefine/>
    <w:semiHidden/>
    <w:rsid w:val="00916730"/>
    <w:pPr>
      <w:ind w:left="720" w:hanging="240"/>
    </w:pPr>
    <w:rPr>
      <w:sz w:val="18"/>
      <w:szCs w:val="18"/>
    </w:rPr>
  </w:style>
  <w:style w:type="paragraph" w:styleId="Index4">
    <w:name w:val="index 4"/>
    <w:basedOn w:val="Normal"/>
    <w:next w:val="Normal"/>
    <w:autoRedefine/>
    <w:semiHidden/>
    <w:rsid w:val="00916730"/>
    <w:pPr>
      <w:ind w:left="960" w:hanging="240"/>
    </w:pPr>
    <w:rPr>
      <w:sz w:val="18"/>
      <w:szCs w:val="18"/>
    </w:rPr>
  </w:style>
  <w:style w:type="paragraph" w:styleId="Index5">
    <w:name w:val="index 5"/>
    <w:basedOn w:val="Normal"/>
    <w:next w:val="Normal"/>
    <w:autoRedefine/>
    <w:semiHidden/>
    <w:rsid w:val="00916730"/>
    <w:pPr>
      <w:ind w:left="1200" w:hanging="240"/>
    </w:pPr>
    <w:rPr>
      <w:sz w:val="18"/>
      <w:szCs w:val="18"/>
    </w:rPr>
  </w:style>
  <w:style w:type="paragraph" w:styleId="Index6">
    <w:name w:val="index 6"/>
    <w:basedOn w:val="Normal"/>
    <w:next w:val="Normal"/>
    <w:autoRedefine/>
    <w:semiHidden/>
    <w:rsid w:val="00916730"/>
    <w:pPr>
      <w:ind w:left="1440" w:hanging="240"/>
    </w:pPr>
    <w:rPr>
      <w:sz w:val="18"/>
      <w:szCs w:val="18"/>
    </w:rPr>
  </w:style>
  <w:style w:type="paragraph" w:styleId="Index7">
    <w:name w:val="index 7"/>
    <w:basedOn w:val="Normal"/>
    <w:next w:val="Normal"/>
    <w:autoRedefine/>
    <w:semiHidden/>
    <w:rsid w:val="00916730"/>
    <w:pPr>
      <w:ind w:left="1680" w:hanging="240"/>
    </w:pPr>
    <w:rPr>
      <w:sz w:val="18"/>
      <w:szCs w:val="18"/>
    </w:rPr>
  </w:style>
  <w:style w:type="paragraph" w:styleId="Index8">
    <w:name w:val="index 8"/>
    <w:basedOn w:val="Normal"/>
    <w:next w:val="Normal"/>
    <w:autoRedefine/>
    <w:semiHidden/>
    <w:rsid w:val="00916730"/>
    <w:pPr>
      <w:ind w:left="1920" w:hanging="240"/>
    </w:pPr>
    <w:rPr>
      <w:sz w:val="18"/>
      <w:szCs w:val="18"/>
    </w:rPr>
  </w:style>
  <w:style w:type="paragraph" w:styleId="Index9">
    <w:name w:val="index 9"/>
    <w:basedOn w:val="Normal"/>
    <w:next w:val="Normal"/>
    <w:autoRedefine/>
    <w:semiHidden/>
    <w:rsid w:val="00916730"/>
    <w:pPr>
      <w:ind w:left="2160" w:hanging="240"/>
    </w:pPr>
    <w:rPr>
      <w:sz w:val="18"/>
      <w:szCs w:val="18"/>
    </w:rPr>
  </w:style>
  <w:style w:type="paragraph" w:styleId="IndexHeading">
    <w:name w:val="index heading"/>
    <w:basedOn w:val="Normal"/>
    <w:next w:val="Index1"/>
    <w:semiHidden/>
    <w:rsid w:val="00916730"/>
    <w:pPr>
      <w:pBdr>
        <w:top w:val="single" w:sz="12" w:space="0" w:color="auto"/>
      </w:pBdr>
      <w:spacing w:before="360" w:after="240"/>
    </w:pPr>
    <w:rPr>
      <w:b/>
      <w:bCs/>
      <w:i/>
      <w:iCs/>
      <w:sz w:val="26"/>
      <w:szCs w:val="26"/>
    </w:rPr>
  </w:style>
  <w:style w:type="paragraph" w:styleId="ListParagraph">
    <w:name w:val="List Paragraph"/>
    <w:basedOn w:val="Normal"/>
    <w:uiPriority w:val="34"/>
    <w:qFormat/>
    <w:rsid w:val="00916730"/>
    <w:pPr>
      <w:spacing w:after="200" w:line="276" w:lineRule="auto"/>
      <w:ind w:left="720"/>
      <w:contextualSpacing/>
    </w:pPr>
    <w:rPr>
      <w:rFonts w:ascii="Calibri" w:eastAsia="Calibri" w:hAnsi="Calibri" w:cs="Arial"/>
      <w:sz w:val="22"/>
      <w:szCs w:val="22"/>
    </w:rPr>
  </w:style>
  <w:style w:type="character" w:styleId="PageNumber">
    <w:name w:val="page number"/>
    <w:basedOn w:val="DefaultParagraphFont"/>
    <w:rsid w:val="00916730"/>
    <w:rPr>
      <w:rFonts w:ascii="Arial" w:hAnsi="Arial"/>
    </w:rPr>
  </w:style>
  <w:style w:type="paragraph" w:customStyle="1" w:styleId="ProtocolParagraph">
    <w:name w:val="Protocol Paragraph"/>
    <w:basedOn w:val="Normal"/>
    <w:qFormat/>
    <w:rsid w:val="00916730"/>
    <w:pPr>
      <w:spacing w:before="240" w:after="240" w:line="360" w:lineRule="auto"/>
    </w:pPr>
    <w:rPr>
      <w:rFonts w:eastAsia="Calibri"/>
      <w:szCs w:val="24"/>
    </w:rPr>
  </w:style>
  <w:style w:type="character" w:styleId="Strong">
    <w:name w:val="Strong"/>
    <w:basedOn w:val="DefaultParagraphFont"/>
    <w:qFormat/>
    <w:rsid w:val="00916730"/>
    <w:rPr>
      <w:b/>
      <w:bCs/>
    </w:rPr>
  </w:style>
  <w:style w:type="paragraph" w:customStyle="1" w:styleId="tabfigtitle">
    <w:name w:val="tab/fig title"/>
    <w:basedOn w:val="Normal"/>
    <w:rsid w:val="00916730"/>
    <w:pPr>
      <w:spacing w:before="120" w:line="480" w:lineRule="auto"/>
    </w:pPr>
    <w:rPr>
      <w:rFonts w:ascii="Arial" w:hAnsi="Arial"/>
      <w:b/>
    </w:rPr>
  </w:style>
  <w:style w:type="paragraph" w:customStyle="1" w:styleId="Tablebullet1">
    <w:name w:val="Table bullet 1"/>
    <w:link w:val="Tablebullet1Char"/>
    <w:rsid w:val="00916730"/>
    <w:pPr>
      <w:numPr>
        <w:numId w:val="14"/>
      </w:numPr>
      <w:tabs>
        <w:tab w:val="clear" w:pos="765"/>
        <w:tab w:val="num" w:pos="168"/>
      </w:tabs>
      <w:spacing w:before="40" w:after="20" w:line="360" w:lineRule="auto"/>
    </w:pPr>
    <w:rPr>
      <w:rFonts w:ascii="Arial" w:eastAsia="Times New Roman" w:hAnsi="Arial" w:cs="Times New Roman"/>
      <w:sz w:val="20"/>
      <w:szCs w:val="20"/>
    </w:rPr>
  </w:style>
  <w:style w:type="character" w:customStyle="1" w:styleId="Tablebullet1Char">
    <w:name w:val="Table bullet 1 Char"/>
    <w:basedOn w:val="DefaultParagraphFont"/>
    <w:link w:val="Tablebullet1"/>
    <w:locked/>
    <w:rsid w:val="00916730"/>
    <w:rPr>
      <w:rFonts w:ascii="Arial" w:eastAsia="Times New Roman" w:hAnsi="Arial" w:cs="Times New Roman"/>
      <w:sz w:val="20"/>
      <w:szCs w:val="20"/>
    </w:rPr>
  </w:style>
  <w:style w:type="paragraph" w:customStyle="1" w:styleId="Tablecolumnheadings">
    <w:name w:val="Table column headings"/>
    <w:basedOn w:val="paragraph"/>
    <w:rsid w:val="00916730"/>
    <w:pPr>
      <w:keepNext/>
      <w:spacing w:before="160" w:after="0" w:line="320" w:lineRule="exact"/>
    </w:pPr>
    <w:rPr>
      <w:rFonts w:ascii="Verdana" w:hAnsi="Verdana"/>
      <w:b/>
      <w:sz w:val="18"/>
    </w:rPr>
  </w:style>
  <w:style w:type="paragraph" w:customStyle="1" w:styleId="Tablerowheading1">
    <w:name w:val="Table row heading 1"/>
    <w:basedOn w:val="Tabletext"/>
    <w:rsid w:val="00916730"/>
    <w:pPr>
      <w:spacing w:line="240" w:lineRule="atLeast"/>
    </w:pPr>
    <w:rPr>
      <w:rFonts w:ascii="Verdana" w:hAnsi="Verdana"/>
      <w:b/>
      <w:sz w:val="18"/>
      <w:szCs w:val="18"/>
      <w:lang w:val="en-GB"/>
    </w:rPr>
  </w:style>
  <w:style w:type="paragraph" w:customStyle="1" w:styleId="Text">
    <w:name w:val="Text"/>
    <w:basedOn w:val="Normal"/>
    <w:link w:val="TextChar"/>
    <w:rsid w:val="00916730"/>
    <w:pPr>
      <w:suppressAutoHyphens/>
      <w:spacing w:before="120" w:after="120" w:line="360" w:lineRule="auto"/>
    </w:pPr>
    <w:rPr>
      <w:rFonts w:ascii="Arial" w:hAnsi="Arial"/>
      <w:sz w:val="22"/>
    </w:rPr>
  </w:style>
  <w:style w:type="character" w:customStyle="1" w:styleId="TextChar">
    <w:name w:val="Text Char"/>
    <w:link w:val="Text"/>
    <w:locked/>
    <w:rsid w:val="00916730"/>
    <w:rPr>
      <w:rFonts w:ascii="Arial" w:eastAsia="Times New Roman" w:hAnsi="Arial" w:cs="Times New Roman"/>
      <w:szCs w:val="20"/>
    </w:rPr>
  </w:style>
  <w:style w:type="paragraph" w:customStyle="1" w:styleId="TabletitleC">
    <w:name w:val="Table title C"/>
    <w:basedOn w:val="TabletitleA"/>
    <w:qFormat/>
    <w:rsid w:val="00CD281F"/>
    <w:pPr>
      <w:numPr>
        <w:numId w:val="16"/>
      </w:numPr>
      <w:ind w:left="1440" w:hanging="1440"/>
    </w:pPr>
  </w:style>
  <w:style w:type="paragraph" w:customStyle="1" w:styleId="TabletitleD">
    <w:name w:val="Table title D"/>
    <w:basedOn w:val="TabletitleC"/>
    <w:qFormat/>
    <w:rsid w:val="00CD281F"/>
    <w:pPr>
      <w:numPr>
        <w:numId w:val="17"/>
      </w:numPr>
      <w:ind w:left="1440" w:hanging="1440"/>
    </w:pPr>
  </w:style>
  <w:style w:type="table" w:customStyle="1" w:styleId="GridTable1Light2">
    <w:name w:val="Grid Table 1 Light2"/>
    <w:basedOn w:val="TableNormal"/>
    <w:uiPriority w:val="46"/>
    <w:rsid w:val="00E25A74"/>
    <w:pPr>
      <w:spacing w:after="0" w:line="240" w:lineRule="auto"/>
    </w:pPr>
    <w:rPr>
      <w:rFonts w:ascii="Times New Roman" w:eastAsia="Times New Roman" w:hAnsi="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gureTitleC">
    <w:name w:val="Figure Title C"/>
    <w:basedOn w:val="FigureTitle"/>
    <w:qFormat/>
    <w:rsid w:val="009200F1"/>
    <w:pPr>
      <w:keepLines/>
      <w:numPr>
        <w:numId w:val="18"/>
      </w:numPr>
      <w:spacing w:before="360" w:line="240" w:lineRule="auto"/>
      <w:ind w:left="1440" w:hanging="1440"/>
      <w:outlineLvl w:val="9"/>
    </w:pPr>
  </w:style>
  <w:style w:type="paragraph" w:styleId="Revision">
    <w:name w:val="Revision"/>
    <w:hidden/>
    <w:uiPriority w:val="99"/>
    <w:semiHidden/>
    <w:rsid w:val="001A2F8B"/>
    <w:pPr>
      <w:spacing w:after="0" w:line="240" w:lineRule="auto"/>
    </w:pPr>
    <w:rPr>
      <w:rFonts w:ascii="Times New Roman" w:eastAsia="Times New Roman" w:hAnsi="Times New Roman" w:cs="Times New Roman"/>
      <w:sz w:val="24"/>
      <w:szCs w:val="20"/>
    </w:rPr>
  </w:style>
  <w:style w:type="paragraph" w:customStyle="1" w:styleId="Title10">
    <w:name w:val="Title1"/>
    <w:basedOn w:val="Normal"/>
    <w:rsid w:val="00956FF4"/>
    <w:pPr>
      <w:spacing w:before="100" w:beforeAutospacing="1" w:after="100" w:afterAutospacing="1" w:line="240" w:lineRule="auto"/>
    </w:pPr>
    <w:rPr>
      <w:szCs w:val="24"/>
    </w:rPr>
  </w:style>
  <w:style w:type="paragraph" w:customStyle="1" w:styleId="desc">
    <w:name w:val="desc"/>
    <w:basedOn w:val="Normal"/>
    <w:rsid w:val="00956FF4"/>
    <w:pPr>
      <w:spacing w:before="100" w:beforeAutospacing="1" w:after="100" w:afterAutospacing="1" w:line="240" w:lineRule="auto"/>
    </w:pPr>
    <w:rPr>
      <w:szCs w:val="24"/>
    </w:rPr>
  </w:style>
  <w:style w:type="paragraph" w:customStyle="1" w:styleId="details">
    <w:name w:val="details"/>
    <w:basedOn w:val="Normal"/>
    <w:rsid w:val="00956FF4"/>
    <w:pPr>
      <w:spacing w:before="100" w:beforeAutospacing="1" w:after="100" w:afterAutospacing="1" w:line="240" w:lineRule="auto"/>
    </w:pPr>
    <w:rPr>
      <w:szCs w:val="24"/>
    </w:rPr>
  </w:style>
  <w:style w:type="character" w:customStyle="1" w:styleId="highlight2">
    <w:name w:val="highlight2"/>
    <w:basedOn w:val="DefaultParagraphFont"/>
    <w:rsid w:val="00087B92"/>
  </w:style>
  <w:style w:type="paragraph" w:customStyle="1" w:styleId="TabletitleE">
    <w:name w:val="Table title E"/>
    <w:basedOn w:val="paragraph"/>
    <w:next w:val="TableTitle"/>
    <w:rsid w:val="00513328"/>
    <w:pPr>
      <w:keepNext/>
      <w:numPr>
        <w:numId w:val="19"/>
      </w:numPr>
      <w:spacing w:before="240" w:after="120" w:line="240" w:lineRule="atLeast"/>
      <w:ind w:left="1440" w:hanging="1440"/>
    </w:pPr>
    <w:rPr>
      <w:rFonts w:ascii="Arial" w:hAnsi="Arial"/>
      <w:b/>
      <w:szCs w:val="24"/>
    </w:rPr>
  </w:style>
  <w:style w:type="character" w:customStyle="1" w:styleId="TableheadingsChar">
    <w:name w:val="Table headings Char"/>
    <w:link w:val="Tableheadings"/>
    <w:locked/>
    <w:rsid w:val="00513328"/>
    <w:rPr>
      <w:rFonts w:ascii="Arial" w:eastAsia="Times New Roman" w:hAnsi="Arial" w:cs="Times New Roman"/>
      <w:b/>
      <w:sz w:val="20"/>
      <w:szCs w:val="20"/>
    </w:rPr>
  </w:style>
  <w:style w:type="character" w:styleId="IntenseEmphasis">
    <w:name w:val="Intense Emphasis"/>
    <w:basedOn w:val="DefaultParagraphFont"/>
    <w:uiPriority w:val="21"/>
    <w:qFormat/>
    <w:rsid w:val="005B5697"/>
    <w:rPr>
      <w:i/>
      <w:iCs/>
      <w:color w:val="4F81BD" w:themeColor="accent1"/>
    </w:rPr>
  </w:style>
  <w:style w:type="character" w:customStyle="1" w:styleId="UnresolvedMention">
    <w:name w:val="Unresolved Mention"/>
    <w:basedOn w:val="DefaultParagraphFont"/>
    <w:uiPriority w:val="99"/>
    <w:semiHidden/>
    <w:unhideWhenUsed/>
    <w:rsid w:val="00CC1C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635923">
      <w:bodyDiv w:val="1"/>
      <w:marLeft w:val="0"/>
      <w:marRight w:val="0"/>
      <w:marTop w:val="0"/>
      <w:marBottom w:val="0"/>
      <w:divBdr>
        <w:top w:val="none" w:sz="0" w:space="0" w:color="auto"/>
        <w:left w:val="none" w:sz="0" w:space="0" w:color="auto"/>
        <w:bottom w:val="none" w:sz="0" w:space="0" w:color="auto"/>
        <w:right w:val="none" w:sz="0" w:space="0" w:color="auto"/>
      </w:divBdr>
      <w:divsChild>
        <w:div w:id="1873304052">
          <w:marLeft w:val="0"/>
          <w:marRight w:val="0"/>
          <w:marTop w:val="0"/>
          <w:marBottom w:val="0"/>
          <w:divBdr>
            <w:top w:val="none" w:sz="0" w:space="0" w:color="auto"/>
            <w:left w:val="none" w:sz="0" w:space="0" w:color="auto"/>
            <w:bottom w:val="none" w:sz="0" w:space="0" w:color="auto"/>
            <w:right w:val="none" w:sz="0" w:space="0" w:color="auto"/>
          </w:divBdr>
          <w:divsChild>
            <w:div w:id="1903519604">
              <w:marLeft w:val="0"/>
              <w:marRight w:val="0"/>
              <w:marTop w:val="0"/>
              <w:marBottom w:val="0"/>
              <w:divBdr>
                <w:top w:val="none" w:sz="0" w:space="0" w:color="auto"/>
                <w:left w:val="none" w:sz="0" w:space="0" w:color="auto"/>
                <w:bottom w:val="none" w:sz="0" w:space="0" w:color="auto"/>
                <w:right w:val="none" w:sz="0" w:space="0" w:color="auto"/>
              </w:divBdr>
              <w:divsChild>
                <w:div w:id="1637444331">
                  <w:marLeft w:val="0"/>
                  <w:marRight w:val="0"/>
                  <w:marTop w:val="0"/>
                  <w:marBottom w:val="0"/>
                  <w:divBdr>
                    <w:top w:val="none" w:sz="0" w:space="0" w:color="auto"/>
                    <w:left w:val="none" w:sz="0" w:space="0" w:color="auto"/>
                    <w:bottom w:val="none" w:sz="0" w:space="0" w:color="auto"/>
                    <w:right w:val="none" w:sz="0" w:space="0" w:color="auto"/>
                  </w:divBdr>
                  <w:divsChild>
                    <w:div w:id="1604920051">
                      <w:marLeft w:val="0"/>
                      <w:marRight w:val="0"/>
                      <w:marTop w:val="0"/>
                      <w:marBottom w:val="0"/>
                      <w:divBdr>
                        <w:top w:val="none" w:sz="0" w:space="0" w:color="auto"/>
                        <w:left w:val="none" w:sz="0" w:space="0" w:color="auto"/>
                        <w:bottom w:val="none" w:sz="0" w:space="0" w:color="auto"/>
                        <w:right w:val="none" w:sz="0" w:space="0" w:color="auto"/>
                      </w:divBdr>
                      <w:divsChild>
                        <w:div w:id="1515222066">
                          <w:marLeft w:val="0"/>
                          <w:marRight w:val="0"/>
                          <w:marTop w:val="0"/>
                          <w:marBottom w:val="0"/>
                          <w:divBdr>
                            <w:top w:val="none" w:sz="0" w:space="0" w:color="auto"/>
                            <w:left w:val="none" w:sz="0" w:space="0" w:color="auto"/>
                            <w:bottom w:val="none" w:sz="0" w:space="0" w:color="auto"/>
                            <w:right w:val="none" w:sz="0" w:space="0" w:color="auto"/>
                          </w:divBdr>
                          <w:divsChild>
                            <w:div w:id="1968048811">
                              <w:marLeft w:val="0"/>
                              <w:marRight w:val="0"/>
                              <w:marTop w:val="0"/>
                              <w:marBottom w:val="0"/>
                              <w:divBdr>
                                <w:top w:val="none" w:sz="0" w:space="0" w:color="auto"/>
                                <w:left w:val="none" w:sz="0" w:space="0" w:color="auto"/>
                                <w:bottom w:val="none" w:sz="0" w:space="0" w:color="auto"/>
                                <w:right w:val="none" w:sz="0" w:space="0" w:color="auto"/>
                              </w:divBdr>
                              <w:divsChild>
                                <w:div w:id="1957909870">
                                  <w:marLeft w:val="0"/>
                                  <w:marRight w:val="0"/>
                                  <w:marTop w:val="0"/>
                                  <w:marBottom w:val="0"/>
                                  <w:divBdr>
                                    <w:top w:val="none" w:sz="0" w:space="0" w:color="auto"/>
                                    <w:left w:val="none" w:sz="0" w:space="0" w:color="auto"/>
                                    <w:bottom w:val="none" w:sz="0" w:space="0" w:color="auto"/>
                                    <w:right w:val="none" w:sz="0" w:space="0" w:color="auto"/>
                                  </w:divBdr>
                                  <w:divsChild>
                                    <w:div w:id="1684933512">
                                      <w:marLeft w:val="0"/>
                                      <w:marRight w:val="0"/>
                                      <w:marTop w:val="0"/>
                                      <w:marBottom w:val="0"/>
                                      <w:divBdr>
                                        <w:top w:val="none" w:sz="0" w:space="0" w:color="auto"/>
                                        <w:left w:val="none" w:sz="0" w:space="0" w:color="auto"/>
                                        <w:bottom w:val="none" w:sz="0" w:space="0" w:color="auto"/>
                                        <w:right w:val="none" w:sz="0" w:space="0" w:color="auto"/>
                                      </w:divBdr>
                                      <w:divsChild>
                                        <w:div w:id="14710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306505">
      <w:bodyDiv w:val="1"/>
      <w:marLeft w:val="0"/>
      <w:marRight w:val="0"/>
      <w:marTop w:val="0"/>
      <w:marBottom w:val="0"/>
      <w:divBdr>
        <w:top w:val="none" w:sz="0" w:space="0" w:color="auto"/>
        <w:left w:val="none" w:sz="0" w:space="0" w:color="auto"/>
        <w:bottom w:val="none" w:sz="0" w:space="0" w:color="auto"/>
        <w:right w:val="none" w:sz="0" w:space="0" w:color="auto"/>
      </w:divBdr>
      <w:divsChild>
        <w:div w:id="1949854441">
          <w:marLeft w:val="0"/>
          <w:marRight w:val="1"/>
          <w:marTop w:val="0"/>
          <w:marBottom w:val="0"/>
          <w:divBdr>
            <w:top w:val="none" w:sz="0" w:space="0" w:color="auto"/>
            <w:left w:val="none" w:sz="0" w:space="0" w:color="auto"/>
            <w:bottom w:val="none" w:sz="0" w:space="0" w:color="auto"/>
            <w:right w:val="none" w:sz="0" w:space="0" w:color="auto"/>
          </w:divBdr>
          <w:divsChild>
            <w:div w:id="911891332">
              <w:marLeft w:val="0"/>
              <w:marRight w:val="0"/>
              <w:marTop w:val="0"/>
              <w:marBottom w:val="0"/>
              <w:divBdr>
                <w:top w:val="none" w:sz="0" w:space="0" w:color="auto"/>
                <w:left w:val="none" w:sz="0" w:space="0" w:color="auto"/>
                <w:bottom w:val="none" w:sz="0" w:space="0" w:color="auto"/>
                <w:right w:val="none" w:sz="0" w:space="0" w:color="auto"/>
              </w:divBdr>
              <w:divsChild>
                <w:div w:id="1496873066">
                  <w:marLeft w:val="0"/>
                  <w:marRight w:val="1"/>
                  <w:marTop w:val="0"/>
                  <w:marBottom w:val="0"/>
                  <w:divBdr>
                    <w:top w:val="none" w:sz="0" w:space="0" w:color="auto"/>
                    <w:left w:val="none" w:sz="0" w:space="0" w:color="auto"/>
                    <w:bottom w:val="none" w:sz="0" w:space="0" w:color="auto"/>
                    <w:right w:val="none" w:sz="0" w:space="0" w:color="auto"/>
                  </w:divBdr>
                  <w:divsChild>
                    <w:div w:id="286862528">
                      <w:marLeft w:val="0"/>
                      <w:marRight w:val="0"/>
                      <w:marTop w:val="0"/>
                      <w:marBottom w:val="0"/>
                      <w:divBdr>
                        <w:top w:val="none" w:sz="0" w:space="0" w:color="auto"/>
                        <w:left w:val="none" w:sz="0" w:space="0" w:color="auto"/>
                        <w:bottom w:val="none" w:sz="0" w:space="0" w:color="auto"/>
                        <w:right w:val="none" w:sz="0" w:space="0" w:color="auto"/>
                      </w:divBdr>
                      <w:divsChild>
                        <w:div w:id="1068961103">
                          <w:marLeft w:val="0"/>
                          <w:marRight w:val="0"/>
                          <w:marTop w:val="0"/>
                          <w:marBottom w:val="0"/>
                          <w:divBdr>
                            <w:top w:val="none" w:sz="0" w:space="0" w:color="auto"/>
                            <w:left w:val="none" w:sz="0" w:space="0" w:color="auto"/>
                            <w:bottom w:val="none" w:sz="0" w:space="0" w:color="auto"/>
                            <w:right w:val="none" w:sz="0" w:space="0" w:color="auto"/>
                          </w:divBdr>
                          <w:divsChild>
                            <w:div w:id="1268806322">
                              <w:marLeft w:val="0"/>
                              <w:marRight w:val="0"/>
                              <w:marTop w:val="120"/>
                              <w:marBottom w:val="360"/>
                              <w:divBdr>
                                <w:top w:val="none" w:sz="0" w:space="0" w:color="auto"/>
                                <w:left w:val="none" w:sz="0" w:space="0" w:color="auto"/>
                                <w:bottom w:val="none" w:sz="0" w:space="0" w:color="auto"/>
                                <w:right w:val="none" w:sz="0" w:space="0" w:color="auto"/>
                              </w:divBdr>
                              <w:divsChild>
                                <w:div w:id="1030374153">
                                  <w:marLeft w:val="0"/>
                                  <w:marRight w:val="0"/>
                                  <w:marTop w:val="0"/>
                                  <w:marBottom w:val="0"/>
                                  <w:divBdr>
                                    <w:top w:val="none" w:sz="0" w:space="0" w:color="auto"/>
                                    <w:left w:val="none" w:sz="0" w:space="0" w:color="auto"/>
                                    <w:bottom w:val="none" w:sz="0" w:space="0" w:color="auto"/>
                                    <w:right w:val="none" w:sz="0" w:space="0" w:color="auto"/>
                                  </w:divBdr>
                                </w:div>
                                <w:div w:id="13203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365524">
      <w:bodyDiv w:val="1"/>
      <w:marLeft w:val="0"/>
      <w:marRight w:val="0"/>
      <w:marTop w:val="0"/>
      <w:marBottom w:val="0"/>
      <w:divBdr>
        <w:top w:val="none" w:sz="0" w:space="0" w:color="auto"/>
        <w:left w:val="none" w:sz="0" w:space="0" w:color="auto"/>
        <w:bottom w:val="none" w:sz="0" w:space="0" w:color="auto"/>
        <w:right w:val="none" w:sz="0" w:space="0" w:color="auto"/>
      </w:divBdr>
    </w:div>
    <w:div w:id="504442453">
      <w:bodyDiv w:val="1"/>
      <w:marLeft w:val="0"/>
      <w:marRight w:val="0"/>
      <w:marTop w:val="0"/>
      <w:marBottom w:val="0"/>
      <w:divBdr>
        <w:top w:val="none" w:sz="0" w:space="0" w:color="auto"/>
        <w:left w:val="none" w:sz="0" w:space="0" w:color="auto"/>
        <w:bottom w:val="none" w:sz="0" w:space="0" w:color="auto"/>
        <w:right w:val="none" w:sz="0" w:space="0" w:color="auto"/>
      </w:divBdr>
      <w:divsChild>
        <w:div w:id="1557618502">
          <w:marLeft w:val="0"/>
          <w:marRight w:val="1"/>
          <w:marTop w:val="0"/>
          <w:marBottom w:val="0"/>
          <w:divBdr>
            <w:top w:val="none" w:sz="0" w:space="0" w:color="auto"/>
            <w:left w:val="none" w:sz="0" w:space="0" w:color="auto"/>
            <w:bottom w:val="none" w:sz="0" w:space="0" w:color="auto"/>
            <w:right w:val="none" w:sz="0" w:space="0" w:color="auto"/>
          </w:divBdr>
          <w:divsChild>
            <w:div w:id="1198543203">
              <w:marLeft w:val="0"/>
              <w:marRight w:val="0"/>
              <w:marTop w:val="0"/>
              <w:marBottom w:val="0"/>
              <w:divBdr>
                <w:top w:val="none" w:sz="0" w:space="0" w:color="auto"/>
                <w:left w:val="none" w:sz="0" w:space="0" w:color="auto"/>
                <w:bottom w:val="none" w:sz="0" w:space="0" w:color="auto"/>
                <w:right w:val="none" w:sz="0" w:space="0" w:color="auto"/>
              </w:divBdr>
              <w:divsChild>
                <w:div w:id="1628582981">
                  <w:marLeft w:val="0"/>
                  <w:marRight w:val="1"/>
                  <w:marTop w:val="0"/>
                  <w:marBottom w:val="0"/>
                  <w:divBdr>
                    <w:top w:val="none" w:sz="0" w:space="0" w:color="auto"/>
                    <w:left w:val="none" w:sz="0" w:space="0" w:color="auto"/>
                    <w:bottom w:val="none" w:sz="0" w:space="0" w:color="auto"/>
                    <w:right w:val="none" w:sz="0" w:space="0" w:color="auto"/>
                  </w:divBdr>
                  <w:divsChild>
                    <w:div w:id="266084924">
                      <w:marLeft w:val="0"/>
                      <w:marRight w:val="0"/>
                      <w:marTop w:val="0"/>
                      <w:marBottom w:val="0"/>
                      <w:divBdr>
                        <w:top w:val="none" w:sz="0" w:space="0" w:color="auto"/>
                        <w:left w:val="none" w:sz="0" w:space="0" w:color="auto"/>
                        <w:bottom w:val="none" w:sz="0" w:space="0" w:color="auto"/>
                        <w:right w:val="none" w:sz="0" w:space="0" w:color="auto"/>
                      </w:divBdr>
                      <w:divsChild>
                        <w:div w:id="1771923787">
                          <w:marLeft w:val="0"/>
                          <w:marRight w:val="0"/>
                          <w:marTop w:val="0"/>
                          <w:marBottom w:val="0"/>
                          <w:divBdr>
                            <w:top w:val="none" w:sz="0" w:space="0" w:color="auto"/>
                            <w:left w:val="none" w:sz="0" w:space="0" w:color="auto"/>
                            <w:bottom w:val="none" w:sz="0" w:space="0" w:color="auto"/>
                            <w:right w:val="none" w:sz="0" w:space="0" w:color="auto"/>
                          </w:divBdr>
                          <w:divsChild>
                            <w:div w:id="1741444228">
                              <w:marLeft w:val="0"/>
                              <w:marRight w:val="0"/>
                              <w:marTop w:val="120"/>
                              <w:marBottom w:val="360"/>
                              <w:divBdr>
                                <w:top w:val="none" w:sz="0" w:space="0" w:color="auto"/>
                                <w:left w:val="none" w:sz="0" w:space="0" w:color="auto"/>
                                <w:bottom w:val="none" w:sz="0" w:space="0" w:color="auto"/>
                                <w:right w:val="none" w:sz="0" w:space="0" w:color="auto"/>
                              </w:divBdr>
                              <w:divsChild>
                                <w:div w:id="404766153">
                                  <w:marLeft w:val="0"/>
                                  <w:marRight w:val="0"/>
                                  <w:marTop w:val="0"/>
                                  <w:marBottom w:val="0"/>
                                  <w:divBdr>
                                    <w:top w:val="none" w:sz="0" w:space="0" w:color="auto"/>
                                    <w:left w:val="none" w:sz="0" w:space="0" w:color="auto"/>
                                    <w:bottom w:val="none" w:sz="0" w:space="0" w:color="auto"/>
                                    <w:right w:val="none" w:sz="0" w:space="0" w:color="auto"/>
                                  </w:divBdr>
                                </w:div>
                                <w:div w:id="10486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467941">
      <w:bodyDiv w:val="1"/>
      <w:marLeft w:val="0"/>
      <w:marRight w:val="0"/>
      <w:marTop w:val="0"/>
      <w:marBottom w:val="0"/>
      <w:divBdr>
        <w:top w:val="none" w:sz="0" w:space="0" w:color="auto"/>
        <w:left w:val="none" w:sz="0" w:space="0" w:color="auto"/>
        <w:bottom w:val="none" w:sz="0" w:space="0" w:color="auto"/>
        <w:right w:val="none" w:sz="0" w:space="0" w:color="auto"/>
      </w:divBdr>
      <w:divsChild>
        <w:div w:id="104926146">
          <w:marLeft w:val="0"/>
          <w:marRight w:val="1"/>
          <w:marTop w:val="0"/>
          <w:marBottom w:val="0"/>
          <w:divBdr>
            <w:top w:val="none" w:sz="0" w:space="0" w:color="auto"/>
            <w:left w:val="none" w:sz="0" w:space="0" w:color="auto"/>
            <w:bottom w:val="none" w:sz="0" w:space="0" w:color="auto"/>
            <w:right w:val="none" w:sz="0" w:space="0" w:color="auto"/>
          </w:divBdr>
          <w:divsChild>
            <w:div w:id="1653632268">
              <w:marLeft w:val="0"/>
              <w:marRight w:val="0"/>
              <w:marTop w:val="0"/>
              <w:marBottom w:val="0"/>
              <w:divBdr>
                <w:top w:val="none" w:sz="0" w:space="0" w:color="auto"/>
                <w:left w:val="none" w:sz="0" w:space="0" w:color="auto"/>
                <w:bottom w:val="none" w:sz="0" w:space="0" w:color="auto"/>
                <w:right w:val="none" w:sz="0" w:space="0" w:color="auto"/>
              </w:divBdr>
              <w:divsChild>
                <w:div w:id="1062868522">
                  <w:marLeft w:val="0"/>
                  <w:marRight w:val="1"/>
                  <w:marTop w:val="0"/>
                  <w:marBottom w:val="0"/>
                  <w:divBdr>
                    <w:top w:val="none" w:sz="0" w:space="0" w:color="auto"/>
                    <w:left w:val="none" w:sz="0" w:space="0" w:color="auto"/>
                    <w:bottom w:val="none" w:sz="0" w:space="0" w:color="auto"/>
                    <w:right w:val="none" w:sz="0" w:space="0" w:color="auto"/>
                  </w:divBdr>
                  <w:divsChild>
                    <w:div w:id="1434351786">
                      <w:marLeft w:val="0"/>
                      <w:marRight w:val="0"/>
                      <w:marTop w:val="0"/>
                      <w:marBottom w:val="0"/>
                      <w:divBdr>
                        <w:top w:val="none" w:sz="0" w:space="0" w:color="auto"/>
                        <w:left w:val="none" w:sz="0" w:space="0" w:color="auto"/>
                        <w:bottom w:val="none" w:sz="0" w:space="0" w:color="auto"/>
                        <w:right w:val="none" w:sz="0" w:space="0" w:color="auto"/>
                      </w:divBdr>
                      <w:divsChild>
                        <w:div w:id="749734928">
                          <w:marLeft w:val="0"/>
                          <w:marRight w:val="0"/>
                          <w:marTop w:val="0"/>
                          <w:marBottom w:val="0"/>
                          <w:divBdr>
                            <w:top w:val="none" w:sz="0" w:space="0" w:color="auto"/>
                            <w:left w:val="none" w:sz="0" w:space="0" w:color="auto"/>
                            <w:bottom w:val="none" w:sz="0" w:space="0" w:color="auto"/>
                            <w:right w:val="none" w:sz="0" w:space="0" w:color="auto"/>
                          </w:divBdr>
                          <w:divsChild>
                            <w:div w:id="465441030">
                              <w:marLeft w:val="0"/>
                              <w:marRight w:val="0"/>
                              <w:marTop w:val="120"/>
                              <w:marBottom w:val="360"/>
                              <w:divBdr>
                                <w:top w:val="none" w:sz="0" w:space="0" w:color="auto"/>
                                <w:left w:val="none" w:sz="0" w:space="0" w:color="auto"/>
                                <w:bottom w:val="none" w:sz="0" w:space="0" w:color="auto"/>
                                <w:right w:val="none" w:sz="0" w:space="0" w:color="auto"/>
                              </w:divBdr>
                              <w:divsChild>
                                <w:div w:id="1001664980">
                                  <w:marLeft w:val="0"/>
                                  <w:marRight w:val="0"/>
                                  <w:marTop w:val="0"/>
                                  <w:marBottom w:val="0"/>
                                  <w:divBdr>
                                    <w:top w:val="none" w:sz="0" w:space="0" w:color="auto"/>
                                    <w:left w:val="none" w:sz="0" w:space="0" w:color="auto"/>
                                    <w:bottom w:val="none" w:sz="0" w:space="0" w:color="auto"/>
                                    <w:right w:val="none" w:sz="0" w:space="0" w:color="auto"/>
                                  </w:divBdr>
                                </w:div>
                                <w:div w:id="14092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037367">
      <w:bodyDiv w:val="1"/>
      <w:marLeft w:val="0"/>
      <w:marRight w:val="0"/>
      <w:marTop w:val="0"/>
      <w:marBottom w:val="0"/>
      <w:divBdr>
        <w:top w:val="none" w:sz="0" w:space="0" w:color="auto"/>
        <w:left w:val="none" w:sz="0" w:space="0" w:color="auto"/>
        <w:bottom w:val="none" w:sz="0" w:space="0" w:color="auto"/>
        <w:right w:val="none" w:sz="0" w:space="0" w:color="auto"/>
      </w:divBdr>
      <w:divsChild>
        <w:div w:id="1564638315">
          <w:marLeft w:val="0"/>
          <w:marRight w:val="1"/>
          <w:marTop w:val="0"/>
          <w:marBottom w:val="0"/>
          <w:divBdr>
            <w:top w:val="none" w:sz="0" w:space="0" w:color="auto"/>
            <w:left w:val="none" w:sz="0" w:space="0" w:color="auto"/>
            <w:bottom w:val="none" w:sz="0" w:space="0" w:color="auto"/>
            <w:right w:val="none" w:sz="0" w:space="0" w:color="auto"/>
          </w:divBdr>
          <w:divsChild>
            <w:div w:id="1872448436">
              <w:marLeft w:val="0"/>
              <w:marRight w:val="0"/>
              <w:marTop w:val="0"/>
              <w:marBottom w:val="0"/>
              <w:divBdr>
                <w:top w:val="none" w:sz="0" w:space="0" w:color="auto"/>
                <w:left w:val="none" w:sz="0" w:space="0" w:color="auto"/>
                <w:bottom w:val="none" w:sz="0" w:space="0" w:color="auto"/>
                <w:right w:val="none" w:sz="0" w:space="0" w:color="auto"/>
              </w:divBdr>
              <w:divsChild>
                <w:div w:id="533078638">
                  <w:marLeft w:val="0"/>
                  <w:marRight w:val="1"/>
                  <w:marTop w:val="0"/>
                  <w:marBottom w:val="0"/>
                  <w:divBdr>
                    <w:top w:val="none" w:sz="0" w:space="0" w:color="auto"/>
                    <w:left w:val="none" w:sz="0" w:space="0" w:color="auto"/>
                    <w:bottom w:val="none" w:sz="0" w:space="0" w:color="auto"/>
                    <w:right w:val="none" w:sz="0" w:space="0" w:color="auto"/>
                  </w:divBdr>
                  <w:divsChild>
                    <w:div w:id="792215701">
                      <w:marLeft w:val="0"/>
                      <w:marRight w:val="0"/>
                      <w:marTop w:val="0"/>
                      <w:marBottom w:val="0"/>
                      <w:divBdr>
                        <w:top w:val="none" w:sz="0" w:space="0" w:color="auto"/>
                        <w:left w:val="none" w:sz="0" w:space="0" w:color="auto"/>
                        <w:bottom w:val="none" w:sz="0" w:space="0" w:color="auto"/>
                        <w:right w:val="none" w:sz="0" w:space="0" w:color="auto"/>
                      </w:divBdr>
                      <w:divsChild>
                        <w:div w:id="254827544">
                          <w:marLeft w:val="0"/>
                          <w:marRight w:val="0"/>
                          <w:marTop w:val="0"/>
                          <w:marBottom w:val="0"/>
                          <w:divBdr>
                            <w:top w:val="none" w:sz="0" w:space="0" w:color="auto"/>
                            <w:left w:val="none" w:sz="0" w:space="0" w:color="auto"/>
                            <w:bottom w:val="none" w:sz="0" w:space="0" w:color="auto"/>
                            <w:right w:val="none" w:sz="0" w:space="0" w:color="auto"/>
                          </w:divBdr>
                          <w:divsChild>
                            <w:div w:id="524100491">
                              <w:marLeft w:val="0"/>
                              <w:marRight w:val="0"/>
                              <w:marTop w:val="120"/>
                              <w:marBottom w:val="360"/>
                              <w:divBdr>
                                <w:top w:val="none" w:sz="0" w:space="0" w:color="auto"/>
                                <w:left w:val="none" w:sz="0" w:space="0" w:color="auto"/>
                                <w:bottom w:val="none" w:sz="0" w:space="0" w:color="auto"/>
                                <w:right w:val="none" w:sz="0" w:space="0" w:color="auto"/>
                              </w:divBdr>
                              <w:divsChild>
                                <w:div w:id="1704019673">
                                  <w:marLeft w:val="420"/>
                                  <w:marRight w:val="0"/>
                                  <w:marTop w:val="0"/>
                                  <w:marBottom w:val="0"/>
                                  <w:divBdr>
                                    <w:top w:val="none" w:sz="0" w:space="0" w:color="auto"/>
                                    <w:left w:val="none" w:sz="0" w:space="0" w:color="auto"/>
                                    <w:bottom w:val="none" w:sz="0" w:space="0" w:color="auto"/>
                                    <w:right w:val="none" w:sz="0" w:space="0" w:color="auto"/>
                                  </w:divBdr>
                                  <w:divsChild>
                                    <w:div w:id="189349781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051102">
      <w:bodyDiv w:val="1"/>
      <w:marLeft w:val="0"/>
      <w:marRight w:val="0"/>
      <w:marTop w:val="0"/>
      <w:marBottom w:val="0"/>
      <w:divBdr>
        <w:top w:val="none" w:sz="0" w:space="0" w:color="auto"/>
        <w:left w:val="none" w:sz="0" w:space="0" w:color="auto"/>
        <w:bottom w:val="none" w:sz="0" w:space="0" w:color="auto"/>
        <w:right w:val="none" w:sz="0" w:space="0" w:color="auto"/>
      </w:divBdr>
    </w:div>
    <w:div w:id="1439058025">
      <w:bodyDiv w:val="1"/>
      <w:marLeft w:val="0"/>
      <w:marRight w:val="0"/>
      <w:marTop w:val="0"/>
      <w:marBottom w:val="0"/>
      <w:divBdr>
        <w:top w:val="none" w:sz="0" w:space="0" w:color="auto"/>
        <w:left w:val="none" w:sz="0" w:space="0" w:color="auto"/>
        <w:bottom w:val="none" w:sz="0" w:space="0" w:color="auto"/>
        <w:right w:val="none" w:sz="0" w:space="0" w:color="auto"/>
      </w:divBdr>
    </w:div>
    <w:div w:id="1656296754">
      <w:bodyDiv w:val="1"/>
      <w:marLeft w:val="0"/>
      <w:marRight w:val="0"/>
      <w:marTop w:val="0"/>
      <w:marBottom w:val="0"/>
      <w:divBdr>
        <w:top w:val="none" w:sz="0" w:space="0" w:color="auto"/>
        <w:left w:val="none" w:sz="0" w:space="0" w:color="auto"/>
        <w:bottom w:val="none" w:sz="0" w:space="0" w:color="auto"/>
        <w:right w:val="none" w:sz="0" w:space="0" w:color="auto"/>
      </w:divBdr>
    </w:div>
    <w:div w:id="1734161707">
      <w:bodyDiv w:val="1"/>
      <w:marLeft w:val="0"/>
      <w:marRight w:val="0"/>
      <w:marTop w:val="0"/>
      <w:marBottom w:val="0"/>
      <w:divBdr>
        <w:top w:val="none" w:sz="0" w:space="0" w:color="auto"/>
        <w:left w:val="none" w:sz="0" w:space="0" w:color="auto"/>
        <w:bottom w:val="none" w:sz="0" w:space="0" w:color="auto"/>
        <w:right w:val="none" w:sz="0" w:space="0" w:color="auto"/>
      </w:divBdr>
    </w:div>
    <w:div w:id="2071808767">
      <w:bodyDiv w:val="1"/>
      <w:marLeft w:val="0"/>
      <w:marRight w:val="0"/>
      <w:marTop w:val="0"/>
      <w:marBottom w:val="0"/>
      <w:divBdr>
        <w:top w:val="none" w:sz="0" w:space="0" w:color="auto"/>
        <w:left w:val="none" w:sz="0" w:space="0" w:color="auto"/>
        <w:bottom w:val="none" w:sz="0" w:space="0" w:color="auto"/>
        <w:right w:val="none" w:sz="0" w:space="0" w:color="auto"/>
      </w:divBdr>
      <w:divsChild>
        <w:div w:id="532422831">
          <w:marLeft w:val="0"/>
          <w:marRight w:val="1"/>
          <w:marTop w:val="0"/>
          <w:marBottom w:val="0"/>
          <w:divBdr>
            <w:top w:val="none" w:sz="0" w:space="0" w:color="auto"/>
            <w:left w:val="none" w:sz="0" w:space="0" w:color="auto"/>
            <w:bottom w:val="none" w:sz="0" w:space="0" w:color="auto"/>
            <w:right w:val="none" w:sz="0" w:space="0" w:color="auto"/>
          </w:divBdr>
          <w:divsChild>
            <w:div w:id="666177711">
              <w:marLeft w:val="0"/>
              <w:marRight w:val="0"/>
              <w:marTop w:val="0"/>
              <w:marBottom w:val="0"/>
              <w:divBdr>
                <w:top w:val="none" w:sz="0" w:space="0" w:color="auto"/>
                <w:left w:val="none" w:sz="0" w:space="0" w:color="auto"/>
                <w:bottom w:val="none" w:sz="0" w:space="0" w:color="auto"/>
                <w:right w:val="none" w:sz="0" w:space="0" w:color="auto"/>
              </w:divBdr>
              <w:divsChild>
                <w:div w:id="500514164">
                  <w:marLeft w:val="0"/>
                  <w:marRight w:val="1"/>
                  <w:marTop w:val="0"/>
                  <w:marBottom w:val="0"/>
                  <w:divBdr>
                    <w:top w:val="none" w:sz="0" w:space="0" w:color="auto"/>
                    <w:left w:val="none" w:sz="0" w:space="0" w:color="auto"/>
                    <w:bottom w:val="none" w:sz="0" w:space="0" w:color="auto"/>
                    <w:right w:val="none" w:sz="0" w:space="0" w:color="auto"/>
                  </w:divBdr>
                  <w:divsChild>
                    <w:div w:id="1387606210">
                      <w:marLeft w:val="0"/>
                      <w:marRight w:val="0"/>
                      <w:marTop w:val="0"/>
                      <w:marBottom w:val="0"/>
                      <w:divBdr>
                        <w:top w:val="none" w:sz="0" w:space="0" w:color="auto"/>
                        <w:left w:val="none" w:sz="0" w:space="0" w:color="auto"/>
                        <w:bottom w:val="none" w:sz="0" w:space="0" w:color="auto"/>
                        <w:right w:val="none" w:sz="0" w:space="0" w:color="auto"/>
                      </w:divBdr>
                      <w:divsChild>
                        <w:div w:id="73363376">
                          <w:marLeft w:val="0"/>
                          <w:marRight w:val="0"/>
                          <w:marTop w:val="0"/>
                          <w:marBottom w:val="0"/>
                          <w:divBdr>
                            <w:top w:val="none" w:sz="0" w:space="0" w:color="auto"/>
                            <w:left w:val="none" w:sz="0" w:space="0" w:color="auto"/>
                            <w:bottom w:val="none" w:sz="0" w:space="0" w:color="auto"/>
                            <w:right w:val="none" w:sz="0" w:space="0" w:color="auto"/>
                          </w:divBdr>
                          <w:divsChild>
                            <w:div w:id="528371641">
                              <w:marLeft w:val="0"/>
                              <w:marRight w:val="0"/>
                              <w:marTop w:val="120"/>
                              <w:marBottom w:val="360"/>
                              <w:divBdr>
                                <w:top w:val="none" w:sz="0" w:space="0" w:color="auto"/>
                                <w:left w:val="none" w:sz="0" w:space="0" w:color="auto"/>
                                <w:bottom w:val="none" w:sz="0" w:space="0" w:color="auto"/>
                                <w:right w:val="none" w:sz="0" w:space="0" w:color="auto"/>
                              </w:divBdr>
                              <w:divsChild>
                                <w:div w:id="898713019">
                                  <w:marLeft w:val="0"/>
                                  <w:marRight w:val="0"/>
                                  <w:marTop w:val="0"/>
                                  <w:marBottom w:val="0"/>
                                  <w:divBdr>
                                    <w:top w:val="none" w:sz="0" w:space="0" w:color="auto"/>
                                    <w:left w:val="none" w:sz="0" w:space="0" w:color="auto"/>
                                    <w:bottom w:val="none" w:sz="0" w:space="0" w:color="auto"/>
                                    <w:right w:val="none" w:sz="0" w:space="0" w:color="auto"/>
                                  </w:divBdr>
                                </w:div>
                                <w:div w:id="11532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171600">
      <w:bodyDiv w:val="1"/>
      <w:marLeft w:val="0"/>
      <w:marRight w:val="0"/>
      <w:marTop w:val="0"/>
      <w:marBottom w:val="0"/>
      <w:divBdr>
        <w:top w:val="none" w:sz="0" w:space="0" w:color="auto"/>
        <w:left w:val="none" w:sz="0" w:space="0" w:color="auto"/>
        <w:bottom w:val="none" w:sz="0" w:space="0" w:color="auto"/>
        <w:right w:val="none" w:sz="0" w:space="0" w:color="auto"/>
      </w:divBdr>
      <w:divsChild>
        <w:div w:id="23597864">
          <w:marLeft w:val="0"/>
          <w:marRight w:val="1"/>
          <w:marTop w:val="0"/>
          <w:marBottom w:val="0"/>
          <w:divBdr>
            <w:top w:val="none" w:sz="0" w:space="0" w:color="auto"/>
            <w:left w:val="none" w:sz="0" w:space="0" w:color="auto"/>
            <w:bottom w:val="none" w:sz="0" w:space="0" w:color="auto"/>
            <w:right w:val="none" w:sz="0" w:space="0" w:color="auto"/>
          </w:divBdr>
          <w:divsChild>
            <w:div w:id="2058619881">
              <w:marLeft w:val="0"/>
              <w:marRight w:val="0"/>
              <w:marTop w:val="0"/>
              <w:marBottom w:val="0"/>
              <w:divBdr>
                <w:top w:val="none" w:sz="0" w:space="0" w:color="auto"/>
                <w:left w:val="none" w:sz="0" w:space="0" w:color="auto"/>
                <w:bottom w:val="none" w:sz="0" w:space="0" w:color="auto"/>
                <w:right w:val="none" w:sz="0" w:space="0" w:color="auto"/>
              </w:divBdr>
              <w:divsChild>
                <w:div w:id="667096155">
                  <w:marLeft w:val="0"/>
                  <w:marRight w:val="1"/>
                  <w:marTop w:val="0"/>
                  <w:marBottom w:val="0"/>
                  <w:divBdr>
                    <w:top w:val="none" w:sz="0" w:space="0" w:color="auto"/>
                    <w:left w:val="none" w:sz="0" w:space="0" w:color="auto"/>
                    <w:bottom w:val="none" w:sz="0" w:space="0" w:color="auto"/>
                    <w:right w:val="none" w:sz="0" w:space="0" w:color="auto"/>
                  </w:divBdr>
                  <w:divsChild>
                    <w:div w:id="2134135491">
                      <w:marLeft w:val="0"/>
                      <w:marRight w:val="0"/>
                      <w:marTop w:val="0"/>
                      <w:marBottom w:val="0"/>
                      <w:divBdr>
                        <w:top w:val="none" w:sz="0" w:space="0" w:color="auto"/>
                        <w:left w:val="none" w:sz="0" w:space="0" w:color="auto"/>
                        <w:bottom w:val="none" w:sz="0" w:space="0" w:color="auto"/>
                        <w:right w:val="none" w:sz="0" w:space="0" w:color="auto"/>
                      </w:divBdr>
                      <w:divsChild>
                        <w:div w:id="1272665684">
                          <w:marLeft w:val="0"/>
                          <w:marRight w:val="0"/>
                          <w:marTop w:val="0"/>
                          <w:marBottom w:val="0"/>
                          <w:divBdr>
                            <w:top w:val="none" w:sz="0" w:space="0" w:color="auto"/>
                            <w:left w:val="none" w:sz="0" w:space="0" w:color="auto"/>
                            <w:bottom w:val="none" w:sz="0" w:space="0" w:color="auto"/>
                            <w:right w:val="none" w:sz="0" w:space="0" w:color="auto"/>
                          </w:divBdr>
                          <w:divsChild>
                            <w:div w:id="414909859">
                              <w:marLeft w:val="0"/>
                              <w:marRight w:val="0"/>
                              <w:marTop w:val="120"/>
                              <w:marBottom w:val="360"/>
                              <w:divBdr>
                                <w:top w:val="none" w:sz="0" w:space="0" w:color="auto"/>
                                <w:left w:val="none" w:sz="0" w:space="0" w:color="auto"/>
                                <w:bottom w:val="none" w:sz="0" w:space="0" w:color="auto"/>
                                <w:right w:val="none" w:sz="0" w:space="0" w:color="auto"/>
                              </w:divBdr>
                              <w:divsChild>
                                <w:div w:id="477497001">
                                  <w:marLeft w:val="420"/>
                                  <w:marRight w:val="0"/>
                                  <w:marTop w:val="0"/>
                                  <w:marBottom w:val="0"/>
                                  <w:divBdr>
                                    <w:top w:val="none" w:sz="0" w:space="0" w:color="auto"/>
                                    <w:left w:val="none" w:sz="0" w:space="0" w:color="auto"/>
                                    <w:bottom w:val="none" w:sz="0" w:space="0" w:color="auto"/>
                                    <w:right w:val="none" w:sz="0" w:space="0" w:color="auto"/>
                                  </w:divBdr>
                                  <w:divsChild>
                                    <w:div w:id="590163341">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E53C5-9637-485B-A112-4D8D7CA5C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1964</Words>
  <Characters>10601</Characters>
  <Application>Microsoft Office Word</Application>
  <DocSecurity>0</DocSecurity>
  <Lines>1060</Lines>
  <Paragraphs>739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11826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Administratr</dc:creator>
  <cp:lastModifiedBy>LTACHADO</cp:lastModifiedBy>
  <cp:revision>3</cp:revision>
  <cp:lastPrinted>2017-02-17T20:43:00Z</cp:lastPrinted>
  <dcterms:created xsi:type="dcterms:W3CDTF">2017-11-15T16:44:00Z</dcterms:created>
  <dcterms:modified xsi:type="dcterms:W3CDTF">2018-04-20T18:06:00Z</dcterms:modified>
</cp:coreProperties>
</file>