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horzAnchor="margin" w:tblpXSpec="center" w:tblpY="897"/>
        <w:tblW w:w="12468" w:type="dxa"/>
        <w:tblCellMar>
          <w:left w:w="70" w:type="dxa"/>
          <w:right w:w="70" w:type="dxa"/>
        </w:tblCellMar>
        <w:tblLook w:val="0000"/>
      </w:tblPr>
      <w:tblGrid>
        <w:gridCol w:w="954"/>
        <w:gridCol w:w="1667"/>
        <w:gridCol w:w="1649"/>
        <w:gridCol w:w="691"/>
        <w:gridCol w:w="1562"/>
        <w:gridCol w:w="1440"/>
        <w:gridCol w:w="561"/>
        <w:gridCol w:w="1352"/>
        <w:gridCol w:w="680"/>
        <w:gridCol w:w="1232"/>
        <w:gridCol w:w="680"/>
      </w:tblGrid>
      <w:tr w:rsidR="00DD0A92" w:rsidRPr="00F00A98" w:rsidTr="00B946FC">
        <w:trPr>
          <w:trHeight w:val="397"/>
        </w:trPr>
        <w:tc>
          <w:tcPr>
            <w:tcW w:w="954" w:type="dxa"/>
            <w:tcBorders>
              <w:top w:val="nil"/>
              <w:left w:val="nil"/>
              <w:bottom w:val="nil"/>
            </w:tcBorders>
            <w:noWrap/>
            <w:vAlign w:val="center"/>
          </w:tcPr>
          <w:p w:rsidR="00DD0A92" w:rsidRPr="00F00A98" w:rsidRDefault="00DD0A92" w:rsidP="00B946FC">
            <w:pPr>
              <w:rPr>
                <w:color w:val="000000"/>
              </w:rPr>
            </w:pPr>
          </w:p>
        </w:tc>
        <w:tc>
          <w:tcPr>
            <w:tcW w:w="7570" w:type="dxa"/>
            <w:gridSpan w:val="6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A92" w:rsidRPr="00F00A98" w:rsidRDefault="00DD0A92" w:rsidP="00B946FC">
            <w:pPr>
              <w:jc w:val="center"/>
              <w:rPr>
                <w:b/>
                <w:bCs/>
                <w:color w:val="000000"/>
              </w:rPr>
            </w:pPr>
            <w:r w:rsidRPr="00F00A98">
              <w:rPr>
                <w:b/>
                <w:bCs/>
                <w:color w:val="000000"/>
              </w:rPr>
              <w:t>Arthritis patients</w:t>
            </w:r>
          </w:p>
        </w:tc>
        <w:tc>
          <w:tcPr>
            <w:tcW w:w="3944" w:type="dxa"/>
            <w:gridSpan w:val="4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DD0A92" w:rsidRPr="00F00A98" w:rsidRDefault="00DD0A92" w:rsidP="00B946FC">
            <w:pPr>
              <w:jc w:val="center"/>
              <w:rPr>
                <w:b/>
                <w:bCs/>
                <w:color w:val="000000"/>
              </w:rPr>
            </w:pPr>
            <w:r w:rsidRPr="00F00A98">
              <w:rPr>
                <w:b/>
                <w:bCs/>
                <w:color w:val="000000"/>
              </w:rPr>
              <w:t xml:space="preserve">Controls </w:t>
            </w:r>
          </w:p>
        </w:tc>
      </w:tr>
      <w:tr w:rsidR="00DD0A92" w:rsidRPr="00F00A98" w:rsidTr="00B946FC">
        <w:trPr>
          <w:trHeight w:val="397"/>
        </w:trPr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D0A92" w:rsidRPr="00F00A98" w:rsidRDefault="00DD0A92" w:rsidP="00B946FC">
            <w:pPr>
              <w:rPr>
                <w:color w:val="000000"/>
              </w:rPr>
            </w:pPr>
          </w:p>
        </w:tc>
        <w:tc>
          <w:tcPr>
            <w:tcW w:w="400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A92" w:rsidRPr="00F00A98" w:rsidRDefault="00DD0A92" w:rsidP="00B946FC">
            <w:pPr>
              <w:jc w:val="center"/>
              <w:rPr>
                <w:b/>
                <w:bCs/>
                <w:color w:val="000000"/>
              </w:rPr>
            </w:pPr>
            <w:r w:rsidRPr="00F00A98">
              <w:rPr>
                <w:b/>
                <w:bCs/>
                <w:color w:val="000000"/>
              </w:rPr>
              <w:t>MFI</w:t>
            </w:r>
          </w:p>
        </w:tc>
        <w:tc>
          <w:tcPr>
            <w:tcW w:w="35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A92" w:rsidRPr="00F00A98" w:rsidRDefault="00DD0A92" w:rsidP="00B946FC">
            <w:pPr>
              <w:jc w:val="center"/>
              <w:rPr>
                <w:b/>
                <w:bCs/>
                <w:color w:val="000000"/>
              </w:rPr>
            </w:pPr>
            <w:r w:rsidRPr="00F00A98">
              <w:rPr>
                <w:b/>
                <w:bCs/>
                <w:color w:val="000000"/>
              </w:rPr>
              <w:t>%</w:t>
            </w:r>
            <w:r>
              <w:rPr>
                <w:b/>
                <w:bCs/>
                <w:color w:val="000000"/>
              </w:rPr>
              <w:t xml:space="preserve"> positive cells</w:t>
            </w:r>
          </w:p>
        </w:tc>
        <w:tc>
          <w:tcPr>
            <w:tcW w:w="20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A92" w:rsidRPr="00F00A98" w:rsidRDefault="00DD0A92" w:rsidP="00B946FC">
            <w:pPr>
              <w:jc w:val="center"/>
              <w:rPr>
                <w:b/>
                <w:bCs/>
                <w:color w:val="000000"/>
              </w:rPr>
            </w:pPr>
            <w:r w:rsidRPr="00F00A98">
              <w:rPr>
                <w:b/>
                <w:bCs/>
                <w:color w:val="000000"/>
              </w:rPr>
              <w:t>MFI</w:t>
            </w:r>
          </w:p>
        </w:tc>
        <w:tc>
          <w:tcPr>
            <w:tcW w:w="1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A92" w:rsidRPr="00F00A98" w:rsidRDefault="00DD0A92" w:rsidP="00B946FC">
            <w:pPr>
              <w:jc w:val="center"/>
              <w:rPr>
                <w:b/>
                <w:bCs/>
                <w:color w:val="000000"/>
              </w:rPr>
            </w:pPr>
            <w:r w:rsidRPr="00F00A98">
              <w:rPr>
                <w:b/>
                <w:bCs/>
                <w:color w:val="000000"/>
              </w:rPr>
              <w:t>%</w:t>
            </w:r>
            <w:r>
              <w:rPr>
                <w:b/>
                <w:bCs/>
                <w:color w:val="000000"/>
              </w:rPr>
              <w:t xml:space="preserve"> positive cells</w:t>
            </w:r>
          </w:p>
        </w:tc>
      </w:tr>
      <w:tr w:rsidR="00DD0A92" w:rsidRPr="00F00A98" w:rsidTr="00B946FC">
        <w:trPr>
          <w:trHeight w:val="397"/>
        </w:trPr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D0A92" w:rsidRPr="00F00A98" w:rsidRDefault="00DD0A92" w:rsidP="00B946FC">
            <w:pPr>
              <w:rPr>
                <w:color w:val="000000"/>
              </w:rPr>
            </w:pP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A92" w:rsidRPr="00F00A98" w:rsidRDefault="00DD0A92" w:rsidP="00B946FC">
            <w:pPr>
              <w:jc w:val="center"/>
              <w:rPr>
                <w:b/>
                <w:bCs/>
                <w:color w:val="000000"/>
              </w:rPr>
            </w:pPr>
            <w:r w:rsidRPr="00F00A98">
              <w:rPr>
                <w:b/>
                <w:bCs/>
                <w:color w:val="000000"/>
              </w:rPr>
              <w:t>PB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A92" w:rsidRPr="00F00A98" w:rsidRDefault="00DD0A92" w:rsidP="00B946FC">
            <w:pPr>
              <w:jc w:val="center"/>
              <w:rPr>
                <w:b/>
                <w:bCs/>
                <w:color w:val="000000"/>
              </w:rPr>
            </w:pPr>
            <w:r w:rsidRPr="00F00A98">
              <w:rPr>
                <w:b/>
                <w:bCs/>
                <w:color w:val="000000"/>
              </w:rPr>
              <w:t>SF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A92" w:rsidRPr="00F00A98" w:rsidRDefault="00DD0A92" w:rsidP="00B946FC">
            <w:pPr>
              <w:jc w:val="center"/>
              <w:rPr>
                <w:b/>
                <w:bCs/>
                <w:color w:val="000000"/>
              </w:rPr>
            </w:pPr>
            <w:r w:rsidRPr="00F00A98">
              <w:rPr>
                <w:b/>
                <w:bCs/>
                <w:color w:val="000000"/>
              </w:rPr>
              <w:t>p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A92" w:rsidRPr="00F00A98" w:rsidRDefault="00DD0A92" w:rsidP="00B946FC">
            <w:pPr>
              <w:jc w:val="center"/>
              <w:rPr>
                <w:b/>
                <w:bCs/>
                <w:color w:val="000000"/>
              </w:rPr>
            </w:pPr>
            <w:r w:rsidRPr="00F00A98">
              <w:rPr>
                <w:b/>
                <w:bCs/>
                <w:color w:val="000000"/>
              </w:rPr>
              <w:t>PB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A92" w:rsidRPr="00F00A98" w:rsidRDefault="00DD0A92" w:rsidP="00B946FC">
            <w:pPr>
              <w:jc w:val="center"/>
              <w:rPr>
                <w:b/>
                <w:bCs/>
                <w:color w:val="000000"/>
              </w:rPr>
            </w:pPr>
            <w:r w:rsidRPr="00F00A98">
              <w:rPr>
                <w:b/>
                <w:bCs/>
                <w:color w:val="000000"/>
              </w:rPr>
              <w:t>SF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A92" w:rsidRPr="00F00A98" w:rsidRDefault="00DD0A92" w:rsidP="00B946FC">
            <w:pPr>
              <w:jc w:val="center"/>
              <w:rPr>
                <w:b/>
                <w:bCs/>
                <w:color w:val="000000"/>
              </w:rPr>
            </w:pPr>
            <w:r w:rsidRPr="00F00A98">
              <w:rPr>
                <w:b/>
                <w:bCs/>
                <w:color w:val="000000"/>
              </w:rPr>
              <w:t>p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A92" w:rsidRPr="00F00A98" w:rsidRDefault="00DD0A92" w:rsidP="00B946F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PB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A92" w:rsidRPr="00F00A98" w:rsidRDefault="00DD0A92" w:rsidP="00B946F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</w:t>
            </w:r>
            <w:r w:rsidRPr="00F00A98">
              <w:rPr>
                <w:b/>
                <w:bCs/>
                <w:color w:val="000000"/>
              </w:rPr>
              <w:t>*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A92" w:rsidRPr="00F00A98" w:rsidRDefault="00DD0A92" w:rsidP="00B946F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PB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A92" w:rsidRPr="00F00A98" w:rsidRDefault="00DD0A92" w:rsidP="00B946F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</w:t>
            </w:r>
            <w:r w:rsidRPr="00F00A98">
              <w:rPr>
                <w:b/>
                <w:bCs/>
                <w:color w:val="000000"/>
              </w:rPr>
              <w:t>*</w:t>
            </w:r>
          </w:p>
        </w:tc>
      </w:tr>
      <w:tr w:rsidR="00DD0A92" w:rsidRPr="00F00A98" w:rsidTr="00B946FC">
        <w:trPr>
          <w:trHeight w:val="397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A92" w:rsidRPr="00F00A98" w:rsidRDefault="00DD0A92" w:rsidP="00B946FC">
            <w:pPr>
              <w:rPr>
                <w:b/>
                <w:bCs/>
                <w:color w:val="000000"/>
              </w:rPr>
            </w:pPr>
            <w:r w:rsidRPr="00F00A98">
              <w:rPr>
                <w:b/>
                <w:bCs/>
                <w:color w:val="000000"/>
              </w:rPr>
              <w:t>CCR1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A92" w:rsidRPr="00F00A98" w:rsidRDefault="00DD0A92" w:rsidP="00B946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311±76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A92" w:rsidRPr="00F00A98" w:rsidRDefault="00DD0A92" w:rsidP="00B946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584</w:t>
            </w:r>
            <w:r w:rsidRPr="00F00A98">
              <w:rPr>
                <w:color w:val="000000"/>
              </w:rPr>
              <w:t>±155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A92" w:rsidRPr="006A1644" w:rsidRDefault="00DD0A92" w:rsidP="00B946FC">
            <w:pPr>
              <w:jc w:val="center"/>
              <w:rPr>
                <w:b/>
                <w:color w:val="000000"/>
              </w:rPr>
            </w:pPr>
            <w:r w:rsidRPr="006A1644">
              <w:rPr>
                <w:b/>
                <w:color w:val="000000"/>
              </w:rPr>
              <w:t>0.03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A92" w:rsidRPr="00F00A98" w:rsidRDefault="00DD0A92" w:rsidP="00B946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4±1.06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A92" w:rsidRPr="00F00A98" w:rsidRDefault="00DD0A92" w:rsidP="00B946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13.5</w:t>
            </w:r>
            <w:r w:rsidRPr="00F00A98">
              <w:rPr>
                <w:color w:val="000000"/>
              </w:rPr>
              <w:t>±</w:t>
            </w:r>
            <w:r>
              <w:rPr>
                <w:color w:val="000000"/>
              </w:rPr>
              <w:t>4.59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A92" w:rsidRPr="00C82C3E" w:rsidRDefault="00DD0A92" w:rsidP="00B946FC">
            <w:pPr>
              <w:jc w:val="center"/>
              <w:rPr>
                <w:b/>
                <w:color w:val="000000"/>
              </w:rPr>
            </w:pPr>
            <w:r w:rsidRPr="00C82C3E">
              <w:rPr>
                <w:b/>
                <w:color w:val="000000"/>
              </w:rPr>
              <w:t>0.03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A92" w:rsidRPr="00F00A98" w:rsidRDefault="00DD0A92" w:rsidP="00B946FC">
            <w:pPr>
              <w:jc w:val="center"/>
              <w:rPr>
                <w:color w:val="000000"/>
              </w:rPr>
            </w:pPr>
            <w:r w:rsidRPr="00F00A98">
              <w:rPr>
                <w:color w:val="000000"/>
              </w:rPr>
              <w:t>233</w:t>
            </w:r>
            <w:r>
              <w:rPr>
                <w:color w:val="000000"/>
              </w:rPr>
              <w:t>±8.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A92" w:rsidRPr="00F00A98" w:rsidRDefault="00DD0A92" w:rsidP="00B946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0.56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A92" w:rsidRPr="00F00A98" w:rsidRDefault="00DD0A92" w:rsidP="00B946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2.51±0.44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A92" w:rsidRPr="00F00A98" w:rsidRDefault="00DD0A92" w:rsidP="00B946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0.33</w:t>
            </w:r>
          </w:p>
        </w:tc>
      </w:tr>
      <w:tr w:rsidR="00DD0A92" w:rsidRPr="00F00A98" w:rsidTr="00B946FC">
        <w:trPr>
          <w:trHeight w:val="397"/>
        </w:trPr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A92" w:rsidRPr="00F00A98" w:rsidRDefault="00DD0A92" w:rsidP="00B946FC">
            <w:pPr>
              <w:rPr>
                <w:b/>
                <w:bCs/>
                <w:color w:val="000000"/>
              </w:rPr>
            </w:pPr>
            <w:r w:rsidRPr="00F00A98">
              <w:rPr>
                <w:b/>
                <w:bCs/>
                <w:color w:val="000000"/>
              </w:rPr>
              <w:t>CCR2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A92" w:rsidRPr="00F00A98" w:rsidRDefault="00DD0A92" w:rsidP="00B946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688</w:t>
            </w:r>
            <w:r w:rsidRPr="00F00A98">
              <w:rPr>
                <w:color w:val="000000"/>
              </w:rPr>
              <w:t>±301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A92" w:rsidRPr="00F00A98" w:rsidRDefault="00DD0A92" w:rsidP="00B946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1086</w:t>
            </w:r>
            <w:r w:rsidRPr="00F00A98">
              <w:rPr>
                <w:color w:val="000000"/>
              </w:rPr>
              <w:t>±251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A92" w:rsidRPr="006A1644" w:rsidRDefault="00DD0A92" w:rsidP="00B946FC">
            <w:pPr>
              <w:jc w:val="center"/>
              <w:rPr>
                <w:b/>
                <w:color w:val="000000"/>
              </w:rPr>
            </w:pPr>
            <w:r w:rsidRPr="006A1644">
              <w:rPr>
                <w:b/>
                <w:color w:val="000000"/>
              </w:rPr>
              <w:t>0.02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A92" w:rsidRPr="00F00A98" w:rsidRDefault="00DD0A92" w:rsidP="00B946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1.08</w:t>
            </w:r>
            <w:r w:rsidRPr="00F00A98">
              <w:rPr>
                <w:color w:val="000000"/>
              </w:rPr>
              <w:t>±0</w:t>
            </w:r>
            <w:r>
              <w:rPr>
                <w:color w:val="000000"/>
              </w:rPr>
              <w:t>.31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A92" w:rsidRPr="00F00A98" w:rsidRDefault="00DD0A92" w:rsidP="00B946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10.28</w:t>
            </w:r>
            <w:r w:rsidRPr="00F00A98">
              <w:rPr>
                <w:color w:val="000000"/>
              </w:rPr>
              <w:t>±</w:t>
            </w:r>
            <w:r>
              <w:rPr>
                <w:color w:val="000000"/>
              </w:rPr>
              <w:t>3.18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A92" w:rsidRPr="00C82C3E" w:rsidRDefault="00DD0A92" w:rsidP="00B946FC">
            <w:pPr>
              <w:jc w:val="center"/>
              <w:rPr>
                <w:b/>
                <w:color w:val="000000"/>
              </w:rPr>
            </w:pPr>
            <w:r w:rsidRPr="00C82C3E">
              <w:rPr>
                <w:b/>
                <w:color w:val="000000"/>
              </w:rPr>
              <w:t>0.03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A92" w:rsidRPr="00F00A98" w:rsidRDefault="00DD0A92" w:rsidP="00B946FC">
            <w:pPr>
              <w:jc w:val="center"/>
              <w:rPr>
                <w:color w:val="000000"/>
              </w:rPr>
            </w:pPr>
            <w:r w:rsidRPr="00F00A98">
              <w:rPr>
                <w:color w:val="000000"/>
              </w:rPr>
              <w:t>446±203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A92" w:rsidRPr="00F00A98" w:rsidRDefault="00DD0A92" w:rsidP="00B946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0.53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A92" w:rsidRPr="00F00A98" w:rsidRDefault="00DD0A92" w:rsidP="00B946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3.56±1.12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A92" w:rsidRPr="00F00A98" w:rsidRDefault="00DD0A92" w:rsidP="00B946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0.13</w:t>
            </w:r>
          </w:p>
        </w:tc>
      </w:tr>
      <w:tr w:rsidR="00DD0A92" w:rsidRPr="00F00A98" w:rsidTr="00B946FC">
        <w:trPr>
          <w:trHeight w:val="397"/>
        </w:trPr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A92" w:rsidRPr="00F00A98" w:rsidRDefault="00DD0A92" w:rsidP="00B946FC">
            <w:pPr>
              <w:rPr>
                <w:b/>
                <w:bCs/>
                <w:color w:val="000000"/>
              </w:rPr>
            </w:pPr>
            <w:r w:rsidRPr="00F00A98">
              <w:rPr>
                <w:b/>
                <w:bCs/>
                <w:color w:val="000000"/>
              </w:rPr>
              <w:t>CCR3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A92" w:rsidRPr="00F00A98" w:rsidRDefault="00DD0A92" w:rsidP="00B946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1253±818.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A92" w:rsidRPr="00F00A98" w:rsidRDefault="00DD0A92" w:rsidP="00B946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1443</w:t>
            </w:r>
            <w:r w:rsidRPr="00F00A98">
              <w:rPr>
                <w:color w:val="000000"/>
              </w:rPr>
              <w:t>±</w:t>
            </w:r>
            <w:r>
              <w:rPr>
                <w:color w:val="000000"/>
              </w:rPr>
              <w:t>671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A92" w:rsidRPr="00F00A98" w:rsidRDefault="00DD0A92" w:rsidP="00B946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0.72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A92" w:rsidRPr="00F00A98" w:rsidRDefault="00DD0A92" w:rsidP="00B946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6.66</w:t>
            </w:r>
            <w:r w:rsidRPr="00F00A98">
              <w:rPr>
                <w:color w:val="000000"/>
              </w:rPr>
              <w:t>±1</w:t>
            </w:r>
            <w:r>
              <w:rPr>
                <w:color w:val="000000"/>
              </w:rPr>
              <w:t>.97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A92" w:rsidRPr="00F00A98" w:rsidRDefault="00DD0A92" w:rsidP="00B946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9.54</w:t>
            </w:r>
            <w:r w:rsidRPr="00F00A98">
              <w:rPr>
                <w:color w:val="000000"/>
              </w:rPr>
              <w:t>±</w:t>
            </w:r>
            <w:r>
              <w:rPr>
                <w:color w:val="000000"/>
              </w:rPr>
              <w:t>2.57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A92" w:rsidRPr="00F00A98" w:rsidRDefault="00DD0A92" w:rsidP="00B946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0.4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A92" w:rsidRPr="00F00A98" w:rsidRDefault="00DD0A92" w:rsidP="00B946FC">
            <w:pPr>
              <w:jc w:val="center"/>
              <w:rPr>
                <w:color w:val="000000"/>
              </w:rPr>
            </w:pPr>
            <w:r w:rsidRPr="00F00A98">
              <w:rPr>
                <w:color w:val="000000"/>
              </w:rPr>
              <w:t>732±446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A92" w:rsidRPr="00F00A98" w:rsidRDefault="00DD0A92" w:rsidP="00B946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0.63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A92" w:rsidRPr="00F00A98" w:rsidRDefault="00DD0A92" w:rsidP="00B946FC">
            <w:pPr>
              <w:jc w:val="center"/>
              <w:rPr>
                <w:color w:val="000000"/>
              </w:rPr>
            </w:pPr>
            <w:r w:rsidRPr="00F00A98">
              <w:rPr>
                <w:color w:val="000000"/>
              </w:rPr>
              <w:t>2</w:t>
            </w:r>
            <w:r>
              <w:rPr>
                <w:color w:val="000000"/>
              </w:rPr>
              <w:t>.</w:t>
            </w:r>
            <w:r w:rsidRPr="00F00A98">
              <w:rPr>
                <w:color w:val="000000"/>
              </w:rPr>
              <w:t>0</w:t>
            </w:r>
            <w:r>
              <w:rPr>
                <w:color w:val="000000"/>
              </w:rPr>
              <w:t>5±0.33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A92" w:rsidRPr="00F00A98" w:rsidRDefault="00DD0A92" w:rsidP="00B946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0.07</w:t>
            </w:r>
          </w:p>
        </w:tc>
      </w:tr>
      <w:tr w:rsidR="00DD0A92" w:rsidRPr="00F00A98" w:rsidTr="00B946FC">
        <w:trPr>
          <w:trHeight w:val="397"/>
        </w:trPr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A92" w:rsidRPr="00F00A98" w:rsidRDefault="00DD0A92" w:rsidP="00B946FC">
            <w:pPr>
              <w:rPr>
                <w:b/>
                <w:bCs/>
                <w:color w:val="000000"/>
              </w:rPr>
            </w:pPr>
            <w:r w:rsidRPr="00F00A98">
              <w:rPr>
                <w:b/>
                <w:bCs/>
                <w:color w:val="000000"/>
              </w:rPr>
              <w:t>CCR4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A92" w:rsidRPr="00F00A98" w:rsidRDefault="00DD0A92" w:rsidP="00B946FC">
            <w:pPr>
              <w:jc w:val="center"/>
              <w:rPr>
                <w:color w:val="000000"/>
              </w:rPr>
            </w:pPr>
            <w:r w:rsidRPr="00F00A98">
              <w:rPr>
                <w:color w:val="000000"/>
              </w:rPr>
              <w:t>1</w:t>
            </w:r>
            <w:r>
              <w:rPr>
                <w:color w:val="000000"/>
              </w:rPr>
              <w:t>319</w:t>
            </w:r>
            <w:r w:rsidRPr="00F00A98">
              <w:rPr>
                <w:color w:val="000000"/>
              </w:rPr>
              <w:t>±</w:t>
            </w:r>
            <w:r>
              <w:rPr>
                <w:color w:val="000000"/>
              </w:rPr>
              <w:t>483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A92" w:rsidRPr="00F00A98" w:rsidRDefault="00DD0A92" w:rsidP="00B946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6332</w:t>
            </w:r>
            <w:r w:rsidRPr="00F00A98">
              <w:rPr>
                <w:color w:val="000000"/>
              </w:rPr>
              <w:t>±1</w:t>
            </w:r>
            <w:r>
              <w:rPr>
                <w:color w:val="000000"/>
              </w:rPr>
              <w:t>234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A92" w:rsidRPr="006A1644" w:rsidRDefault="00DD0A92" w:rsidP="00B946FC">
            <w:pPr>
              <w:jc w:val="center"/>
              <w:rPr>
                <w:b/>
                <w:color w:val="000000"/>
              </w:rPr>
            </w:pPr>
            <w:r w:rsidRPr="006A1644">
              <w:rPr>
                <w:b/>
                <w:color w:val="000000"/>
              </w:rPr>
              <w:t>0.02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A92" w:rsidRPr="00F00A98" w:rsidRDefault="00DD0A92" w:rsidP="00B946FC">
            <w:pPr>
              <w:jc w:val="center"/>
              <w:rPr>
                <w:color w:val="000000"/>
              </w:rPr>
            </w:pPr>
            <w:r w:rsidRPr="00F00A98">
              <w:rPr>
                <w:color w:val="000000"/>
              </w:rPr>
              <w:t>12</w:t>
            </w:r>
            <w:r>
              <w:rPr>
                <w:color w:val="000000"/>
              </w:rPr>
              <w:t>.37</w:t>
            </w:r>
            <w:r w:rsidRPr="00F00A98">
              <w:rPr>
                <w:color w:val="000000"/>
              </w:rPr>
              <w:t>±2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A92" w:rsidRPr="00F00A98" w:rsidRDefault="00DD0A92" w:rsidP="00B946FC">
            <w:pPr>
              <w:jc w:val="center"/>
              <w:rPr>
                <w:color w:val="000000"/>
              </w:rPr>
            </w:pPr>
            <w:r w:rsidRPr="00F00A98">
              <w:rPr>
                <w:color w:val="000000"/>
              </w:rPr>
              <w:t>18</w:t>
            </w:r>
            <w:r>
              <w:rPr>
                <w:color w:val="000000"/>
              </w:rPr>
              <w:t>.</w:t>
            </w:r>
            <w:r w:rsidRPr="00F00A98">
              <w:rPr>
                <w:color w:val="000000"/>
              </w:rPr>
              <w:t>60±5</w:t>
            </w:r>
            <w:r>
              <w:rPr>
                <w:color w:val="000000"/>
              </w:rPr>
              <w:t>.</w:t>
            </w:r>
            <w:r w:rsidRPr="00F00A98">
              <w:rPr>
                <w:color w:val="000000"/>
              </w:rPr>
              <w:t>57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A92" w:rsidRPr="00C82C3E" w:rsidRDefault="00DD0A92" w:rsidP="00B946FC">
            <w:pPr>
              <w:jc w:val="center"/>
              <w:rPr>
                <w:b/>
                <w:color w:val="000000"/>
              </w:rPr>
            </w:pPr>
            <w:r w:rsidRPr="00C82C3E">
              <w:rPr>
                <w:b/>
                <w:color w:val="000000"/>
              </w:rPr>
              <w:t>0.03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A92" w:rsidRPr="00F00A98" w:rsidRDefault="00DD0A92" w:rsidP="00B946FC">
            <w:pPr>
              <w:jc w:val="center"/>
              <w:rPr>
                <w:color w:val="000000"/>
              </w:rPr>
            </w:pPr>
            <w:r w:rsidRPr="00F00A98">
              <w:rPr>
                <w:color w:val="000000"/>
              </w:rPr>
              <w:t>798±246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A92" w:rsidRPr="00F00A98" w:rsidRDefault="00DD0A92" w:rsidP="00B946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0.37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A92" w:rsidRPr="00F00A98" w:rsidRDefault="00DD0A92" w:rsidP="00B946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9.61±1.84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A92" w:rsidRPr="00F00A98" w:rsidRDefault="00DD0A92" w:rsidP="00B946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0.34</w:t>
            </w:r>
          </w:p>
        </w:tc>
      </w:tr>
      <w:tr w:rsidR="00DD0A92" w:rsidRPr="00F00A98" w:rsidTr="00B946FC">
        <w:trPr>
          <w:trHeight w:val="397"/>
        </w:trPr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A92" w:rsidRPr="00F00A98" w:rsidRDefault="00DD0A92" w:rsidP="00B946FC">
            <w:pPr>
              <w:rPr>
                <w:b/>
                <w:bCs/>
                <w:color w:val="000000"/>
              </w:rPr>
            </w:pPr>
            <w:r w:rsidRPr="00F00A98">
              <w:rPr>
                <w:b/>
                <w:bCs/>
                <w:color w:val="000000"/>
              </w:rPr>
              <w:t>CCR5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A92" w:rsidRPr="00F00A98" w:rsidRDefault="00DD0A92" w:rsidP="00B946FC">
            <w:pPr>
              <w:jc w:val="center"/>
              <w:rPr>
                <w:color w:val="000000"/>
              </w:rPr>
            </w:pPr>
            <w:r w:rsidRPr="00F00A98">
              <w:rPr>
                <w:color w:val="000000"/>
              </w:rPr>
              <w:t>287±112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A92" w:rsidRPr="00F00A98" w:rsidRDefault="00DD0A92" w:rsidP="00B946FC">
            <w:pPr>
              <w:jc w:val="center"/>
              <w:rPr>
                <w:color w:val="000000"/>
              </w:rPr>
            </w:pPr>
            <w:r w:rsidRPr="00F00A98">
              <w:rPr>
                <w:color w:val="000000"/>
              </w:rPr>
              <w:t>697±400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A92" w:rsidRPr="00F00A98" w:rsidRDefault="00DD0A92" w:rsidP="00B946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0.23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A92" w:rsidRPr="00F00A98" w:rsidRDefault="00DD0A92" w:rsidP="00B946FC">
            <w:pPr>
              <w:jc w:val="center"/>
              <w:rPr>
                <w:color w:val="000000"/>
              </w:rPr>
            </w:pPr>
            <w:r w:rsidRPr="00F00A98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F00A98">
              <w:rPr>
                <w:color w:val="000000"/>
              </w:rPr>
              <w:t>28±0</w:t>
            </w:r>
            <w:r>
              <w:rPr>
                <w:color w:val="000000"/>
              </w:rPr>
              <w:t>.04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A92" w:rsidRPr="00F00A98" w:rsidRDefault="00DD0A92" w:rsidP="00B946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6.70</w:t>
            </w:r>
            <w:r w:rsidRPr="00F00A98">
              <w:rPr>
                <w:color w:val="000000"/>
              </w:rPr>
              <w:t>±</w:t>
            </w:r>
            <w:r>
              <w:rPr>
                <w:color w:val="000000"/>
              </w:rPr>
              <w:t>2.56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A92" w:rsidRPr="00C82C3E" w:rsidRDefault="00DD0A92" w:rsidP="00B946FC">
            <w:pPr>
              <w:jc w:val="center"/>
              <w:rPr>
                <w:b/>
                <w:color w:val="000000"/>
              </w:rPr>
            </w:pPr>
            <w:r w:rsidRPr="00C82C3E">
              <w:rPr>
                <w:b/>
                <w:color w:val="000000"/>
              </w:rPr>
              <w:t>0.03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A92" w:rsidRPr="00F00A98" w:rsidRDefault="00DD0A92" w:rsidP="00B946FC">
            <w:pPr>
              <w:jc w:val="center"/>
              <w:rPr>
                <w:color w:val="000000"/>
              </w:rPr>
            </w:pPr>
            <w:r w:rsidRPr="00F00A98">
              <w:rPr>
                <w:color w:val="000000"/>
              </w:rPr>
              <w:t>60±14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A92" w:rsidRPr="00F00A98" w:rsidRDefault="00DD0A92" w:rsidP="00B946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0.14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A92" w:rsidRPr="00F00A98" w:rsidRDefault="00DD0A92" w:rsidP="00B946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0.7</w:t>
            </w:r>
            <w:r w:rsidRPr="00F00A98">
              <w:rPr>
                <w:color w:val="000000"/>
              </w:rPr>
              <w:t xml:space="preserve"> ±0</w:t>
            </w:r>
            <w:r>
              <w:rPr>
                <w:color w:val="000000"/>
              </w:rPr>
              <w:t>.26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A92" w:rsidRPr="00F00A98" w:rsidRDefault="00DD0A92" w:rsidP="00B946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0.11</w:t>
            </w:r>
          </w:p>
        </w:tc>
      </w:tr>
      <w:tr w:rsidR="00DD0A92" w:rsidRPr="00B47298" w:rsidTr="00B946FC">
        <w:trPr>
          <w:trHeight w:val="397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D0A92" w:rsidRPr="00F00A98" w:rsidRDefault="00DD0A92" w:rsidP="00B946FC">
            <w:pPr>
              <w:rPr>
                <w:b/>
                <w:bCs/>
                <w:color w:val="000000"/>
              </w:rPr>
            </w:pPr>
            <w:r w:rsidRPr="00F00A98">
              <w:rPr>
                <w:b/>
                <w:bCs/>
                <w:color w:val="000000"/>
              </w:rPr>
              <w:t>CCR6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D0A92" w:rsidRPr="00F00A98" w:rsidRDefault="00DD0A92" w:rsidP="00B946FC">
            <w:pPr>
              <w:jc w:val="center"/>
              <w:rPr>
                <w:color w:val="000000"/>
              </w:rPr>
            </w:pPr>
            <w:r w:rsidRPr="00F00A98">
              <w:rPr>
                <w:color w:val="000000"/>
              </w:rPr>
              <w:t>12</w:t>
            </w:r>
            <w:r>
              <w:rPr>
                <w:color w:val="000000"/>
              </w:rPr>
              <w:t>559</w:t>
            </w:r>
            <w:r w:rsidRPr="00F00A98">
              <w:rPr>
                <w:color w:val="000000"/>
              </w:rPr>
              <w:t>±</w:t>
            </w:r>
            <w:r>
              <w:rPr>
                <w:color w:val="000000"/>
              </w:rPr>
              <w:t>112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0A92" w:rsidRPr="00F00A98" w:rsidRDefault="00DD0A92" w:rsidP="00B946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8639</w:t>
            </w:r>
            <w:r w:rsidRPr="00F00A98">
              <w:rPr>
                <w:color w:val="000000"/>
              </w:rPr>
              <w:t>±</w:t>
            </w:r>
            <w:r>
              <w:rPr>
                <w:color w:val="000000"/>
              </w:rPr>
              <w:t>799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0A92" w:rsidRPr="00243D87" w:rsidRDefault="00DD0A92" w:rsidP="00B946FC">
            <w:pPr>
              <w:jc w:val="center"/>
              <w:rPr>
                <w:b/>
                <w:color w:val="000000"/>
              </w:rPr>
            </w:pPr>
            <w:r w:rsidRPr="00243D87">
              <w:rPr>
                <w:b/>
                <w:color w:val="000000"/>
              </w:rPr>
              <w:t>0.009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0A92" w:rsidRPr="00F00A98" w:rsidRDefault="00DD0A92" w:rsidP="00B946FC">
            <w:pPr>
              <w:jc w:val="center"/>
              <w:rPr>
                <w:color w:val="000000"/>
              </w:rPr>
            </w:pPr>
            <w:r w:rsidRPr="00F00A98">
              <w:rPr>
                <w:color w:val="000000"/>
              </w:rPr>
              <w:t>99</w:t>
            </w:r>
            <w:r>
              <w:rPr>
                <w:color w:val="000000"/>
              </w:rPr>
              <w:t>.65</w:t>
            </w:r>
            <w:r w:rsidRPr="00F00A98">
              <w:rPr>
                <w:color w:val="000000"/>
              </w:rPr>
              <w:t>±0</w:t>
            </w:r>
            <w:r>
              <w:rPr>
                <w:color w:val="000000"/>
              </w:rPr>
              <w:t>.1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D0A92" w:rsidRPr="00F00A98" w:rsidRDefault="00DD0A92" w:rsidP="00B946FC">
            <w:pPr>
              <w:jc w:val="center"/>
              <w:rPr>
                <w:color w:val="000000"/>
              </w:rPr>
            </w:pPr>
            <w:r w:rsidRPr="00F00A98">
              <w:rPr>
                <w:color w:val="000000"/>
              </w:rPr>
              <w:t>93</w:t>
            </w:r>
            <w:r>
              <w:rPr>
                <w:color w:val="000000"/>
              </w:rPr>
              <w:t>.</w:t>
            </w:r>
            <w:r w:rsidRPr="00F00A98">
              <w:rPr>
                <w:color w:val="000000"/>
              </w:rPr>
              <w:t>94±2</w:t>
            </w:r>
            <w:r>
              <w:rPr>
                <w:color w:val="000000"/>
              </w:rPr>
              <w:t>.</w:t>
            </w:r>
            <w:r w:rsidRPr="00F00A98">
              <w:rPr>
                <w:color w:val="000000"/>
              </w:rPr>
              <w:t>27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0A92" w:rsidRPr="00243D87" w:rsidRDefault="00DD0A92" w:rsidP="00B946FC">
            <w:pPr>
              <w:jc w:val="center"/>
              <w:rPr>
                <w:b/>
                <w:color w:val="000000"/>
              </w:rPr>
            </w:pPr>
            <w:r w:rsidRPr="00243D87">
              <w:rPr>
                <w:b/>
                <w:color w:val="000000"/>
              </w:rPr>
              <w:t>0.04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0A92" w:rsidRPr="00F00A98" w:rsidRDefault="00DD0A92" w:rsidP="00B946FC">
            <w:pPr>
              <w:jc w:val="center"/>
              <w:rPr>
                <w:color w:val="000000"/>
              </w:rPr>
            </w:pPr>
            <w:r w:rsidRPr="00F00A98">
              <w:rPr>
                <w:color w:val="000000"/>
              </w:rPr>
              <w:t>7925±375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0A92" w:rsidRPr="00F00A98" w:rsidRDefault="00DD0A92" w:rsidP="00B946FC">
            <w:pPr>
              <w:jc w:val="center"/>
              <w:rPr>
                <w:b/>
                <w:color w:val="000000"/>
              </w:rPr>
            </w:pPr>
            <w:r w:rsidRPr="00F00A98">
              <w:rPr>
                <w:b/>
                <w:color w:val="000000"/>
              </w:rPr>
              <w:t>0.001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0A92" w:rsidRPr="00F00A98" w:rsidRDefault="00DD0A92" w:rsidP="00B946FC">
            <w:pPr>
              <w:jc w:val="center"/>
              <w:rPr>
                <w:color w:val="000000"/>
              </w:rPr>
            </w:pPr>
            <w:r w:rsidRPr="00F00A98">
              <w:rPr>
                <w:color w:val="000000"/>
              </w:rPr>
              <w:t>99</w:t>
            </w:r>
            <w:r>
              <w:rPr>
                <w:color w:val="000000"/>
              </w:rPr>
              <w:t>.35</w:t>
            </w:r>
            <w:r w:rsidRPr="00F00A98">
              <w:rPr>
                <w:color w:val="000000"/>
              </w:rPr>
              <w:t>±0</w:t>
            </w:r>
            <w:r>
              <w:rPr>
                <w:color w:val="000000"/>
              </w:rPr>
              <w:t>.15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D0A92" w:rsidRPr="00B47298" w:rsidRDefault="00DD0A92" w:rsidP="00B946FC">
            <w:pPr>
              <w:jc w:val="center"/>
              <w:rPr>
                <w:color w:val="000000"/>
              </w:rPr>
            </w:pPr>
            <w:r w:rsidRPr="00B47298">
              <w:rPr>
                <w:color w:val="000000"/>
              </w:rPr>
              <w:t>0.11</w:t>
            </w:r>
          </w:p>
        </w:tc>
      </w:tr>
      <w:tr w:rsidR="00DD0A92" w:rsidRPr="00F00A98" w:rsidTr="00B946FC">
        <w:trPr>
          <w:trHeight w:val="397"/>
        </w:trPr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A92" w:rsidRPr="00F00A98" w:rsidRDefault="00DD0A92" w:rsidP="00B946FC">
            <w:pPr>
              <w:rPr>
                <w:b/>
                <w:bCs/>
                <w:color w:val="000000"/>
              </w:rPr>
            </w:pPr>
            <w:r w:rsidRPr="00F00A98">
              <w:rPr>
                <w:b/>
                <w:bCs/>
                <w:color w:val="000000"/>
              </w:rPr>
              <w:t>CCR7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A92" w:rsidRPr="00F00A98" w:rsidRDefault="00DD0A92" w:rsidP="00B946FC">
            <w:pPr>
              <w:jc w:val="center"/>
              <w:rPr>
                <w:color w:val="000000"/>
              </w:rPr>
            </w:pPr>
            <w:r w:rsidRPr="00F00A98">
              <w:rPr>
                <w:color w:val="000000"/>
              </w:rPr>
              <w:t>1071±667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A92" w:rsidRPr="00F00A98" w:rsidRDefault="00DD0A92" w:rsidP="00B946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1443</w:t>
            </w:r>
            <w:r w:rsidRPr="00F00A98">
              <w:rPr>
                <w:color w:val="000000"/>
              </w:rPr>
              <w:t>±6</w:t>
            </w:r>
            <w:r>
              <w:rPr>
                <w:color w:val="000000"/>
              </w:rPr>
              <w:t>84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A92" w:rsidRPr="00F00A98" w:rsidRDefault="00DD0A92" w:rsidP="00B946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0.82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A92" w:rsidRPr="00F00A98" w:rsidRDefault="00DD0A92" w:rsidP="00B946FC">
            <w:pPr>
              <w:rPr>
                <w:color w:val="000000"/>
              </w:rPr>
            </w:pPr>
            <w:r>
              <w:rPr>
                <w:color w:val="000000"/>
              </w:rPr>
              <w:t>11.5</w:t>
            </w:r>
            <w:r w:rsidRPr="00F00A98">
              <w:rPr>
                <w:color w:val="000000"/>
              </w:rPr>
              <w:t>±</w:t>
            </w:r>
            <w:r>
              <w:rPr>
                <w:color w:val="000000"/>
              </w:rPr>
              <w:t>2.21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A92" w:rsidRPr="00F00A98" w:rsidRDefault="00DD0A92" w:rsidP="00B946FC">
            <w:pPr>
              <w:jc w:val="center"/>
              <w:rPr>
                <w:color w:val="000000"/>
              </w:rPr>
            </w:pPr>
            <w:r w:rsidRPr="00F00A98">
              <w:rPr>
                <w:color w:val="000000"/>
              </w:rPr>
              <w:t>7</w:t>
            </w:r>
            <w:r>
              <w:rPr>
                <w:color w:val="000000"/>
              </w:rPr>
              <w:t>.</w:t>
            </w:r>
            <w:r w:rsidRPr="00F00A98">
              <w:rPr>
                <w:color w:val="000000"/>
              </w:rPr>
              <w:t>14±1</w:t>
            </w:r>
            <w:r>
              <w:rPr>
                <w:color w:val="000000"/>
              </w:rPr>
              <w:t>.</w:t>
            </w:r>
            <w:r w:rsidRPr="00F00A98">
              <w:rPr>
                <w:color w:val="000000"/>
              </w:rPr>
              <w:t>73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A92" w:rsidRPr="00F00A98" w:rsidRDefault="00DD0A92" w:rsidP="00B946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0.06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A92" w:rsidRPr="00F00A98" w:rsidRDefault="00DD0A92" w:rsidP="00B946FC">
            <w:pPr>
              <w:jc w:val="center"/>
              <w:rPr>
                <w:color w:val="000000"/>
              </w:rPr>
            </w:pPr>
            <w:r w:rsidRPr="00F00A98">
              <w:rPr>
                <w:color w:val="000000"/>
              </w:rPr>
              <w:t>576±71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A92" w:rsidRPr="00F00A98" w:rsidRDefault="00DD0A92" w:rsidP="00B946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0.51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A92" w:rsidRPr="00F00A98" w:rsidRDefault="00DD0A92" w:rsidP="00B946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</w:t>
            </w:r>
            <w:r w:rsidRPr="00F00A98">
              <w:rPr>
                <w:color w:val="000000"/>
              </w:rPr>
              <w:t>5</w:t>
            </w:r>
            <w:r>
              <w:rPr>
                <w:color w:val="000000"/>
              </w:rPr>
              <w:t>6</w:t>
            </w:r>
            <w:r w:rsidRPr="00F00A98">
              <w:rPr>
                <w:color w:val="000000"/>
              </w:rPr>
              <w:t>±</w:t>
            </w:r>
            <w:r>
              <w:rPr>
                <w:color w:val="000000"/>
              </w:rPr>
              <w:t>2.49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A92" w:rsidRPr="00F00A98" w:rsidRDefault="00DD0A92" w:rsidP="00B946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0.08</w:t>
            </w:r>
          </w:p>
        </w:tc>
      </w:tr>
      <w:tr w:rsidR="00DD0A92" w:rsidRPr="00F00A98" w:rsidTr="00B946FC">
        <w:trPr>
          <w:trHeight w:val="397"/>
        </w:trPr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A92" w:rsidRPr="00F00A98" w:rsidRDefault="00DD0A92" w:rsidP="00B946FC">
            <w:pPr>
              <w:rPr>
                <w:b/>
                <w:bCs/>
                <w:color w:val="000000"/>
              </w:rPr>
            </w:pPr>
            <w:r w:rsidRPr="00F00A98">
              <w:rPr>
                <w:b/>
                <w:bCs/>
                <w:color w:val="000000"/>
              </w:rPr>
              <w:t>CXCR2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A92" w:rsidRPr="00F00A98" w:rsidRDefault="00DD0A92" w:rsidP="00B946FC">
            <w:pPr>
              <w:jc w:val="center"/>
              <w:rPr>
                <w:color w:val="000000"/>
              </w:rPr>
            </w:pPr>
            <w:r w:rsidRPr="00F00A98">
              <w:rPr>
                <w:color w:val="000000"/>
              </w:rPr>
              <w:t>89±23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A92" w:rsidRPr="00F00A98" w:rsidRDefault="00DD0A92" w:rsidP="00B946FC">
            <w:pPr>
              <w:jc w:val="center"/>
              <w:rPr>
                <w:color w:val="000000"/>
              </w:rPr>
            </w:pPr>
            <w:r w:rsidRPr="00F00A98">
              <w:rPr>
                <w:color w:val="000000"/>
              </w:rPr>
              <w:t>120±39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A92" w:rsidRPr="00F00A98" w:rsidRDefault="00DD0A92" w:rsidP="00B946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0.38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A92" w:rsidRPr="00F00A98" w:rsidRDefault="00DD0A92" w:rsidP="00B946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0.35</w:t>
            </w:r>
            <w:r w:rsidRPr="00F00A98">
              <w:rPr>
                <w:color w:val="000000"/>
              </w:rPr>
              <w:t>±0</w:t>
            </w:r>
            <w:r>
              <w:rPr>
                <w:color w:val="000000"/>
              </w:rPr>
              <w:t>.11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A92" w:rsidRPr="00F00A98" w:rsidRDefault="00DD0A92" w:rsidP="00B946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1.27±1.07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A92" w:rsidRPr="00F00A98" w:rsidRDefault="00DD0A92" w:rsidP="00B946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0.53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A92" w:rsidRPr="00F00A98" w:rsidRDefault="00DD0A92" w:rsidP="00B946FC">
            <w:pPr>
              <w:jc w:val="center"/>
              <w:rPr>
                <w:color w:val="000000"/>
              </w:rPr>
            </w:pPr>
            <w:r w:rsidRPr="00F00A98">
              <w:rPr>
                <w:color w:val="000000"/>
              </w:rPr>
              <w:t>53±11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A92" w:rsidRPr="00F00A98" w:rsidRDefault="00DD0A92" w:rsidP="00B946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A92" w:rsidRPr="00F00A98" w:rsidRDefault="00DD0A92" w:rsidP="00B946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  <w:r w:rsidRPr="00F00A98">
              <w:rPr>
                <w:color w:val="000000"/>
              </w:rPr>
              <w:t>0</w:t>
            </w:r>
            <w:r>
              <w:rPr>
                <w:color w:val="000000"/>
              </w:rPr>
              <w:t>6</w:t>
            </w:r>
            <w:r w:rsidRPr="00F00A98">
              <w:rPr>
                <w:color w:val="000000"/>
              </w:rPr>
              <w:t>±0</w:t>
            </w:r>
            <w:r>
              <w:rPr>
                <w:color w:val="000000"/>
              </w:rPr>
              <w:t>.49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A92" w:rsidRPr="00F00A98" w:rsidRDefault="00DD0A92" w:rsidP="00B946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0.28</w:t>
            </w:r>
          </w:p>
        </w:tc>
      </w:tr>
      <w:tr w:rsidR="00DD0A92" w:rsidRPr="00F00A98" w:rsidTr="00B946FC">
        <w:trPr>
          <w:trHeight w:val="397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D0A92" w:rsidRPr="00F00A98" w:rsidRDefault="00DD0A92" w:rsidP="00B946FC">
            <w:pPr>
              <w:rPr>
                <w:b/>
                <w:bCs/>
                <w:color w:val="000000"/>
              </w:rPr>
            </w:pPr>
            <w:r w:rsidRPr="00F00A98">
              <w:rPr>
                <w:b/>
                <w:bCs/>
                <w:color w:val="000000"/>
              </w:rPr>
              <w:t>CXCR4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D0A92" w:rsidRPr="00F00A98" w:rsidRDefault="00DD0A92" w:rsidP="00B946FC">
            <w:pPr>
              <w:jc w:val="center"/>
              <w:rPr>
                <w:color w:val="000000"/>
              </w:rPr>
            </w:pPr>
            <w:r w:rsidRPr="00F00A98">
              <w:rPr>
                <w:color w:val="000000"/>
              </w:rPr>
              <w:t>3</w:t>
            </w:r>
            <w:r>
              <w:rPr>
                <w:color w:val="000000"/>
              </w:rPr>
              <w:t>301</w:t>
            </w:r>
            <w:r w:rsidRPr="00F00A98">
              <w:rPr>
                <w:color w:val="000000"/>
              </w:rPr>
              <w:t>±29</w:t>
            </w:r>
            <w:r>
              <w:rPr>
                <w:color w:val="000000"/>
              </w:rPr>
              <w:t>9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0A92" w:rsidRPr="00F00A98" w:rsidRDefault="00DD0A92" w:rsidP="00B946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4725</w:t>
            </w:r>
            <w:r w:rsidRPr="00F00A98">
              <w:rPr>
                <w:color w:val="000000"/>
              </w:rPr>
              <w:t>±856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0A92" w:rsidRPr="006A1644" w:rsidRDefault="00DD0A92" w:rsidP="00B946FC">
            <w:pPr>
              <w:jc w:val="center"/>
              <w:rPr>
                <w:b/>
                <w:color w:val="000000"/>
              </w:rPr>
            </w:pPr>
            <w:r w:rsidRPr="006A1644">
              <w:rPr>
                <w:b/>
                <w:color w:val="000000"/>
              </w:rPr>
              <w:t>0.03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0A92" w:rsidRPr="00F00A98" w:rsidRDefault="00DD0A92" w:rsidP="00B946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87.0</w:t>
            </w:r>
            <w:r w:rsidRPr="00F00A98">
              <w:rPr>
                <w:color w:val="000000"/>
              </w:rPr>
              <w:t>5±2</w:t>
            </w:r>
            <w:r>
              <w:rPr>
                <w:color w:val="000000"/>
              </w:rPr>
              <w:t>.52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D0A92" w:rsidRPr="00F00A98" w:rsidRDefault="00DD0A92" w:rsidP="00B946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82.18</w:t>
            </w:r>
            <w:r w:rsidRPr="00F00A98">
              <w:rPr>
                <w:color w:val="000000"/>
              </w:rPr>
              <w:t>±</w:t>
            </w:r>
            <w:r>
              <w:rPr>
                <w:color w:val="000000"/>
              </w:rPr>
              <w:t>4.43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0A92" w:rsidRPr="00F00A98" w:rsidRDefault="00DD0A92" w:rsidP="00B946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0.5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0A92" w:rsidRPr="00F00A98" w:rsidRDefault="00DD0A92" w:rsidP="00B946FC">
            <w:pPr>
              <w:jc w:val="center"/>
              <w:rPr>
                <w:color w:val="000000"/>
              </w:rPr>
            </w:pPr>
            <w:r w:rsidRPr="00F00A98">
              <w:rPr>
                <w:color w:val="000000"/>
              </w:rPr>
              <w:t>3526±350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0A92" w:rsidRPr="00F00A98" w:rsidRDefault="00DD0A92" w:rsidP="00B946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0.38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0A92" w:rsidRPr="00F00A98" w:rsidRDefault="00DD0A92" w:rsidP="00B946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89.78</w:t>
            </w:r>
            <w:r w:rsidRPr="00F00A98">
              <w:rPr>
                <w:color w:val="000000"/>
              </w:rPr>
              <w:t>±1</w:t>
            </w:r>
            <w:r>
              <w:rPr>
                <w:color w:val="000000"/>
              </w:rPr>
              <w:t>.37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D0A92" w:rsidRPr="00F00A98" w:rsidRDefault="00DD0A92" w:rsidP="00B946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0.25</w:t>
            </w:r>
          </w:p>
        </w:tc>
      </w:tr>
      <w:tr w:rsidR="00DD0A92" w:rsidRPr="00774714" w:rsidTr="00B946FC">
        <w:trPr>
          <w:trHeight w:val="397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D0A92" w:rsidRPr="00F00A98" w:rsidRDefault="00DD0A92" w:rsidP="00B946FC">
            <w:pPr>
              <w:rPr>
                <w:b/>
                <w:bCs/>
                <w:color w:val="000000"/>
              </w:rPr>
            </w:pPr>
            <w:r w:rsidRPr="00F00A98">
              <w:rPr>
                <w:b/>
                <w:bCs/>
                <w:color w:val="000000"/>
              </w:rPr>
              <w:t>CXCR5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D0A92" w:rsidRPr="00F00A98" w:rsidRDefault="00DD0A92" w:rsidP="00B946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15429</w:t>
            </w:r>
            <w:r w:rsidRPr="00F00A98">
              <w:rPr>
                <w:color w:val="000000"/>
              </w:rPr>
              <w:t>±</w:t>
            </w:r>
            <w:r>
              <w:rPr>
                <w:color w:val="000000"/>
              </w:rPr>
              <w:t>1607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0A92" w:rsidRPr="00F00A98" w:rsidRDefault="00DD0A92" w:rsidP="00B946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7272</w:t>
            </w:r>
            <w:r w:rsidRPr="00F00A98">
              <w:rPr>
                <w:color w:val="000000"/>
              </w:rPr>
              <w:t>±</w:t>
            </w:r>
            <w:r>
              <w:rPr>
                <w:color w:val="000000"/>
              </w:rPr>
              <w:t>1497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0A92" w:rsidRPr="006A1644" w:rsidRDefault="00DD0A92" w:rsidP="00B946FC">
            <w:pPr>
              <w:jc w:val="center"/>
              <w:rPr>
                <w:b/>
                <w:color w:val="000000"/>
              </w:rPr>
            </w:pPr>
            <w:r w:rsidRPr="006A1644">
              <w:rPr>
                <w:b/>
                <w:color w:val="000000"/>
              </w:rPr>
              <w:t>0.0</w:t>
            </w:r>
            <w:r>
              <w:rPr>
                <w:b/>
                <w:color w:val="000000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0A92" w:rsidRPr="00F00A98" w:rsidRDefault="00DD0A92" w:rsidP="00B946FC">
            <w:pPr>
              <w:jc w:val="center"/>
              <w:rPr>
                <w:color w:val="000000"/>
              </w:rPr>
            </w:pPr>
            <w:r w:rsidRPr="00F00A98">
              <w:rPr>
                <w:color w:val="000000"/>
              </w:rPr>
              <w:t>98</w:t>
            </w:r>
            <w:r>
              <w:rPr>
                <w:color w:val="000000"/>
              </w:rPr>
              <w:t>.</w:t>
            </w:r>
            <w:r w:rsidRPr="00F00A98">
              <w:rPr>
                <w:color w:val="000000"/>
              </w:rPr>
              <w:t>79±0</w:t>
            </w:r>
            <w:r>
              <w:rPr>
                <w:color w:val="000000"/>
              </w:rPr>
              <w:t>.</w:t>
            </w:r>
            <w:r w:rsidRPr="00F00A98">
              <w:rPr>
                <w:color w:val="000000"/>
              </w:rPr>
              <w:t>27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D0A92" w:rsidRPr="00F00A98" w:rsidRDefault="00DD0A92" w:rsidP="00B946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53.5</w:t>
            </w:r>
            <w:r w:rsidRPr="00F00A98">
              <w:rPr>
                <w:color w:val="000000"/>
              </w:rPr>
              <w:t>±</w:t>
            </w:r>
            <w:r>
              <w:rPr>
                <w:color w:val="000000"/>
              </w:rPr>
              <w:t>10.4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0A92" w:rsidRPr="00272698" w:rsidRDefault="00DD0A92" w:rsidP="00B946FC">
            <w:pPr>
              <w:jc w:val="center"/>
              <w:rPr>
                <w:b/>
                <w:color w:val="000000"/>
              </w:rPr>
            </w:pPr>
            <w:r w:rsidRPr="00272698">
              <w:rPr>
                <w:b/>
                <w:color w:val="000000"/>
              </w:rPr>
              <w:t>0.03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0A92" w:rsidRPr="00774714" w:rsidRDefault="00DD0A92" w:rsidP="00B946FC">
            <w:pPr>
              <w:jc w:val="center"/>
              <w:rPr>
                <w:color w:val="000000"/>
                <w:lang w:val="en-US"/>
              </w:rPr>
            </w:pPr>
            <w:r w:rsidRPr="00774714">
              <w:rPr>
                <w:color w:val="000000"/>
                <w:lang w:val="en-US"/>
              </w:rPr>
              <w:t>10372±2991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0A92" w:rsidRPr="00774714" w:rsidRDefault="00DD0A92" w:rsidP="00B946FC">
            <w:pPr>
              <w:jc w:val="center"/>
              <w:rPr>
                <w:color w:val="000000"/>
                <w:lang w:val="en-US"/>
              </w:rPr>
            </w:pPr>
            <w:r w:rsidRPr="00774714">
              <w:rPr>
                <w:color w:val="000000"/>
                <w:lang w:val="en-US"/>
              </w:rPr>
              <w:t>0.11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0A92" w:rsidRPr="00774714" w:rsidRDefault="00DD0A92" w:rsidP="00B946FC">
            <w:pPr>
              <w:jc w:val="center"/>
              <w:rPr>
                <w:color w:val="000000"/>
                <w:lang w:val="en-US"/>
              </w:rPr>
            </w:pPr>
            <w:r w:rsidRPr="00774714">
              <w:rPr>
                <w:color w:val="000000"/>
                <w:lang w:val="en-US"/>
              </w:rPr>
              <w:t>97.86±0.45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D0A92" w:rsidRPr="00774714" w:rsidRDefault="00DD0A92" w:rsidP="00B946FC">
            <w:pPr>
              <w:jc w:val="center"/>
              <w:rPr>
                <w:color w:val="000000"/>
                <w:lang w:val="en-US"/>
              </w:rPr>
            </w:pPr>
            <w:r w:rsidRPr="00774714">
              <w:rPr>
                <w:color w:val="000000"/>
                <w:lang w:val="en-US"/>
              </w:rPr>
              <w:t>0.1</w:t>
            </w:r>
          </w:p>
        </w:tc>
      </w:tr>
      <w:tr w:rsidR="00DD0A92" w:rsidRPr="00B47298" w:rsidTr="00B946FC">
        <w:trPr>
          <w:trHeight w:val="397"/>
        </w:trPr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D0A92" w:rsidRPr="00774714" w:rsidRDefault="00DD0A92" w:rsidP="00B946FC">
            <w:pPr>
              <w:rPr>
                <w:b/>
                <w:bCs/>
                <w:color w:val="000000"/>
                <w:lang w:val="en-US"/>
              </w:rPr>
            </w:pPr>
            <w:r w:rsidRPr="00774714">
              <w:rPr>
                <w:b/>
                <w:bCs/>
                <w:color w:val="000000"/>
                <w:lang w:val="en-US"/>
              </w:rPr>
              <w:t>CXCR7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D0A92" w:rsidRPr="00272698" w:rsidRDefault="00DD0A92" w:rsidP="00B946FC">
            <w:pPr>
              <w:jc w:val="center"/>
              <w:rPr>
                <w:color w:val="000000"/>
                <w:lang w:val="en-US"/>
              </w:rPr>
            </w:pPr>
            <w:r w:rsidRPr="00272698">
              <w:rPr>
                <w:color w:val="000000"/>
                <w:lang w:val="en-US"/>
              </w:rPr>
              <w:t>425±34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0A92" w:rsidRPr="00272698" w:rsidRDefault="00DD0A92" w:rsidP="00B946FC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209</w:t>
            </w:r>
            <w:r w:rsidRPr="00272698">
              <w:rPr>
                <w:color w:val="000000"/>
                <w:lang w:val="en-US"/>
              </w:rPr>
              <w:t>±141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0A92" w:rsidRPr="00272698" w:rsidRDefault="00DD0A92" w:rsidP="00B946FC">
            <w:pPr>
              <w:jc w:val="center"/>
              <w:rPr>
                <w:b/>
                <w:color w:val="000000"/>
                <w:lang w:val="en-US"/>
              </w:rPr>
            </w:pPr>
            <w:r w:rsidRPr="00272698">
              <w:rPr>
                <w:b/>
                <w:color w:val="000000"/>
                <w:lang w:val="en-US"/>
              </w:rPr>
              <w:t>0.0</w:t>
            </w:r>
            <w:r>
              <w:rPr>
                <w:b/>
                <w:color w:val="000000"/>
                <w:lang w:val="en-US"/>
              </w:rPr>
              <w:t>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0A92" w:rsidRPr="00272698" w:rsidRDefault="00DD0A92" w:rsidP="00B946FC">
            <w:pPr>
              <w:jc w:val="center"/>
              <w:rPr>
                <w:color w:val="000000"/>
                <w:lang w:val="en-US"/>
              </w:rPr>
            </w:pPr>
            <w:r w:rsidRPr="00272698">
              <w:rPr>
                <w:color w:val="000000"/>
                <w:lang w:val="en-US"/>
              </w:rPr>
              <w:t>5.78±0.86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D0A92" w:rsidRPr="00272698" w:rsidRDefault="00DD0A92" w:rsidP="00B946FC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2.94</w:t>
            </w:r>
            <w:r w:rsidRPr="00272698">
              <w:rPr>
                <w:color w:val="000000"/>
                <w:lang w:val="en-US"/>
              </w:rPr>
              <w:t>±</w:t>
            </w:r>
            <w:r>
              <w:rPr>
                <w:color w:val="000000"/>
                <w:lang w:val="en-US"/>
              </w:rPr>
              <w:t>0.79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0A92" w:rsidRPr="00272698" w:rsidRDefault="00DD0A92" w:rsidP="00B946FC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0.1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0A92" w:rsidRPr="00272698" w:rsidRDefault="00DD0A92" w:rsidP="00B946FC">
            <w:pPr>
              <w:jc w:val="center"/>
              <w:rPr>
                <w:color w:val="000000"/>
                <w:lang w:val="en-US"/>
              </w:rPr>
            </w:pPr>
            <w:r w:rsidRPr="00272698">
              <w:rPr>
                <w:color w:val="000000"/>
                <w:lang w:val="en-US"/>
              </w:rPr>
              <w:t>430±95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0A92" w:rsidRPr="00272698" w:rsidRDefault="00DD0A92" w:rsidP="00B946FC">
            <w:pPr>
              <w:jc w:val="center"/>
              <w:rPr>
                <w:color w:val="000000"/>
                <w:lang w:val="en-US"/>
              </w:rPr>
            </w:pPr>
            <w:r w:rsidRPr="00272698">
              <w:rPr>
                <w:color w:val="000000"/>
                <w:lang w:val="en-US"/>
              </w:rPr>
              <w:t>0.96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0A92" w:rsidRPr="00B47298" w:rsidRDefault="00DD0A92" w:rsidP="00B946FC">
            <w:pPr>
              <w:jc w:val="center"/>
              <w:rPr>
                <w:color w:val="000000"/>
                <w:lang w:val="en-US"/>
              </w:rPr>
            </w:pPr>
            <w:r w:rsidRPr="00B47298">
              <w:rPr>
                <w:color w:val="000000"/>
                <w:lang w:val="en-US"/>
              </w:rPr>
              <w:t>5.</w:t>
            </w:r>
            <w:r>
              <w:rPr>
                <w:color w:val="000000"/>
                <w:lang w:val="en-US"/>
              </w:rPr>
              <w:t>68</w:t>
            </w:r>
            <w:r w:rsidRPr="00B47298">
              <w:rPr>
                <w:color w:val="000000"/>
                <w:lang w:val="en-US"/>
              </w:rPr>
              <w:t>±0.</w:t>
            </w:r>
            <w:r>
              <w:rPr>
                <w:color w:val="000000"/>
                <w:lang w:val="en-US"/>
              </w:rPr>
              <w:t>72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D0A92" w:rsidRPr="00B47298" w:rsidRDefault="00DD0A92" w:rsidP="00B946FC">
            <w:pPr>
              <w:jc w:val="center"/>
              <w:rPr>
                <w:color w:val="000000"/>
                <w:lang w:val="en-US"/>
              </w:rPr>
            </w:pPr>
            <w:r w:rsidRPr="00B47298">
              <w:rPr>
                <w:color w:val="000000"/>
                <w:lang w:val="en-US"/>
              </w:rPr>
              <w:t>0.9</w:t>
            </w:r>
          </w:p>
        </w:tc>
      </w:tr>
      <w:tr w:rsidR="00DD0A92" w:rsidRPr="00B946FC" w:rsidTr="00B946FC">
        <w:trPr>
          <w:trHeight w:val="397"/>
        </w:trPr>
        <w:tc>
          <w:tcPr>
            <w:tcW w:w="12468" w:type="dxa"/>
            <w:gridSpan w:val="11"/>
            <w:tcBorders>
              <w:top w:val="single" w:sz="4" w:space="0" w:color="auto"/>
            </w:tcBorders>
            <w:shd w:val="clear" w:color="auto" w:fill="FFFFFF"/>
            <w:noWrap/>
            <w:vAlign w:val="center"/>
          </w:tcPr>
          <w:p w:rsidR="00DD0A92" w:rsidRDefault="00DD0A92" w:rsidP="00B946FC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Values are mean</w:t>
            </w:r>
            <w:r w:rsidRPr="00226A92">
              <w:rPr>
                <w:color w:val="000000"/>
                <w:lang w:val="en-US"/>
              </w:rPr>
              <w:t>±</w:t>
            </w:r>
            <w:r>
              <w:rPr>
                <w:color w:val="000000"/>
                <w:lang w:val="en-US"/>
              </w:rPr>
              <w:t>SE of MFI and percentage of positive cells for each chemokine receptor on PB and SF from arthriti</w:t>
            </w:r>
            <w:bookmarkStart w:id="0" w:name="_GoBack"/>
            <w:bookmarkEnd w:id="0"/>
            <w:r>
              <w:rPr>
                <w:color w:val="000000"/>
                <w:lang w:val="en-US"/>
              </w:rPr>
              <w:t xml:space="preserve">s patients and healthy controls. </w:t>
            </w:r>
          </w:p>
          <w:p w:rsidR="00DD0A92" w:rsidRPr="00B47298" w:rsidRDefault="00DD0A92" w:rsidP="00B946FC">
            <w:pPr>
              <w:rPr>
                <w:color w:val="000000"/>
                <w:lang w:val="en-US"/>
              </w:rPr>
            </w:pPr>
            <w:r w:rsidRPr="00B47298">
              <w:rPr>
                <w:color w:val="000000"/>
                <w:lang w:val="en-US"/>
              </w:rPr>
              <w:t>MFI: mean fluorescence intensity; PB: peripheral blood; SF: synovial fluid</w:t>
            </w:r>
          </w:p>
          <w:p w:rsidR="00DD0A92" w:rsidRPr="003232CC" w:rsidRDefault="00DD0A92" w:rsidP="00B946FC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p</w:t>
            </w:r>
            <w:r w:rsidRPr="003232CC">
              <w:rPr>
                <w:color w:val="000000"/>
                <w:lang w:val="en-US"/>
              </w:rPr>
              <w:t xml:space="preserve">* </w:t>
            </w:r>
            <w:r>
              <w:rPr>
                <w:color w:val="000000"/>
                <w:lang w:val="en-US"/>
              </w:rPr>
              <w:t xml:space="preserve">value </w:t>
            </w:r>
            <w:r w:rsidRPr="003232CC">
              <w:rPr>
                <w:color w:val="000000"/>
                <w:lang w:val="en-US"/>
              </w:rPr>
              <w:t>using unpaired t-test</w:t>
            </w:r>
            <w:r>
              <w:rPr>
                <w:color w:val="000000"/>
                <w:lang w:val="en-US"/>
              </w:rPr>
              <w:t xml:space="preserve"> comparing PB from controls and patients.</w:t>
            </w:r>
          </w:p>
          <w:p w:rsidR="00DD0A92" w:rsidRPr="003232CC" w:rsidRDefault="00DD0A92" w:rsidP="00B946FC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p</w:t>
            </w:r>
            <w:r w:rsidRPr="003232CC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  <w:lang w:val="en-US"/>
              </w:rPr>
              <w:t xml:space="preserve">value </w:t>
            </w:r>
            <w:r w:rsidRPr="003232CC">
              <w:rPr>
                <w:color w:val="000000"/>
                <w:lang w:val="en-US"/>
              </w:rPr>
              <w:t>using paired t-test</w:t>
            </w:r>
            <w:r>
              <w:rPr>
                <w:color w:val="000000"/>
                <w:lang w:val="en-US"/>
              </w:rPr>
              <w:t xml:space="preserve"> comparing PB and SF from patients.</w:t>
            </w:r>
          </w:p>
        </w:tc>
      </w:tr>
    </w:tbl>
    <w:p w:rsidR="00DD0A92" w:rsidRDefault="00DD0A92" w:rsidP="00B946FC">
      <w:pPr>
        <w:rPr>
          <w:color w:val="000000"/>
          <w:lang w:val="en-US"/>
        </w:rPr>
      </w:pPr>
      <w:r w:rsidRPr="00B946FC">
        <w:rPr>
          <w:b/>
          <w:lang w:val="en-US"/>
        </w:rPr>
        <w:t>Table S1</w:t>
      </w:r>
      <w:r>
        <w:rPr>
          <w:lang w:val="en-US"/>
        </w:rPr>
        <w:t>. Mean fluorescence intensity a</w:t>
      </w:r>
      <w:r>
        <w:rPr>
          <w:color w:val="000000"/>
          <w:lang w:val="en-US"/>
        </w:rPr>
        <w:t xml:space="preserve">nd percentage of positive cells for each chemokine receptor on PB and SF from arthritis patients and healthy controls. </w:t>
      </w:r>
    </w:p>
    <w:p w:rsidR="00DD0A92" w:rsidRPr="003232CC" w:rsidRDefault="00DD0A92" w:rsidP="003232CC">
      <w:pPr>
        <w:rPr>
          <w:lang w:val="en-US"/>
        </w:rPr>
      </w:pPr>
    </w:p>
    <w:sectPr w:rsidR="00DD0A92" w:rsidRPr="003232CC" w:rsidSect="00E742FA"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?l?r ??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063F5"/>
    <w:rsid w:val="00114EFF"/>
    <w:rsid w:val="00145221"/>
    <w:rsid w:val="00193DE7"/>
    <w:rsid w:val="00226A92"/>
    <w:rsid w:val="00234428"/>
    <w:rsid w:val="00243D87"/>
    <w:rsid w:val="0026092D"/>
    <w:rsid w:val="00272698"/>
    <w:rsid w:val="003232CC"/>
    <w:rsid w:val="003D3E8D"/>
    <w:rsid w:val="00683AF8"/>
    <w:rsid w:val="006A1644"/>
    <w:rsid w:val="006A216A"/>
    <w:rsid w:val="0075535F"/>
    <w:rsid w:val="00774714"/>
    <w:rsid w:val="007D52AA"/>
    <w:rsid w:val="007E2900"/>
    <w:rsid w:val="0081418E"/>
    <w:rsid w:val="008D7B18"/>
    <w:rsid w:val="009063F5"/>
    <w:rsid w:val="009A2E70"/>
    <w:rsid w:val="009F70F9"/>
    <w:rsid w:val="00A51621"/>
    <w:rsid w:val="00A67DAC"/>
    <w:rsid w:val="00AF399F"/>
    <w:rsid w:val="00B07631"/>
    <w:rsid w:val="00B47298"/>
    <w:rsid w:val="00B946FC"/>
    <w:rsid w:val="00BA4D98"/>
    <w:rsid w:val="00BD1E7E"/>
    <w:rsid w:val="00C82C3E"/>
    <w:rsid w:val="00D00105"/>
    <w:rsid w:val="00D66512"/>
    <w:rsid w:val="00D85FFF"/>
    <w:rsid w:val="00D941A3"/>
    <w:rsid w:val="00DD0A92"/>
    <w:rsid w:val="00E742FA"/>
    <w:rsid w:val="00F00A98"/>
    <w:rsid w:val="00F17FBE"/>
    <w:rsid w:val="00F776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399F"/>
    <w:rPr>
      <w:sz w:val="24"/>
      <w:szCs w:val="24"/>
      <w:lang w:eastAsia="ja-JP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14522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A2E70"/>
    <w:rPr>
      <w:rFonts w:cs="Times New Roman"/>
      <w:sz w:val="2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718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18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233</Words>
  <Characters>1287</Characters>
  <Application>Microsoft Office Outlook</Application>
  <DocSecurity>0</DocSecurity>
  <Lines>0</Lines>
  <Paragraphs>0</Paragraphs>
  <ScaleCrop>false</ScaleCrop>
  <Company>HUC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Arthritis patients</dc:title>
  <dc:subject/>
  <dc:creator>Federico Díaz</dc:creator>
  <cp:keywords/>
  <dc:description/>
  <cp:lastModifiedBy>Federico Díaz</cp:lastModifiedBy>
  <cp:revision>2</cp:revision>
  <cp:lastPrinted>2018-03-05T08:20:00Z</cp:lastPrinted>
  <dcterms:created xsi:type="dcterms:W3CDTF">2018-03-05T16:27:00Z</dcterms:created>
  <dcterms:modified xsi:type="dcterms:W3CDTF">2018-03-05T16:27:00Z</dcterms:modified>
</cp:coreProperties>
</file>