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0D6" w:rsidRDefault="00C500D6" w:rsidP="00C500D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BA6E4A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781CB7">
        <w:rPr>
          <w:rFonts w:ascii="Times New Roman" w:hAnsi="Times New Roman" w:cs="Times New Roman"/>
          <w:sz w:val="24"/>
          <w:szCs w:val="24"/>
        </w:rPr>
        <w:t xml:space="preserve"> </w:t>
      </w:r>
      <w:r w:rsidRPr="00781CB7">
        <w:rPr>
          <w:rFonts w:ascii="Times New Roman" w:hAnsi="Times New Roman" w:cs="Times New Roman"/>
          <w:b/>
          <w:sz w:val="24"/>
          <w:szCs w:val="24"/>
        </w:rPr>
        <w:t xml:space="preserve">Survival analysis based on </w:t>
      </w:r>
      <w:r w:rsidR="007B5C53">
        <w:rPr>
          <w:rFonts w:ascii="Times New Roman" w:hAnsi="Times New Roman" w:cs="Times New Roman" w:hint="eastAsia"/>
          <w:b/>
          <w:sz w:val="24"/>
          <w:szCs w:val="24"/>
        </w:rPr>
        <w:t>respiratory symptoms</w:t>
      </w:r>
    </w:p>
    <w:p w:rsidR="008E3B4A" w:rsidRDefault="007B5C53" w:rsidP="00C500D6">
      <w:pPr>
        <w:spacing w:line="480" w:lineRule="auto"/>
        <w:jc w:val="center"/>
        <w:rPr>
          <w:kern w:val="0"/>
        </w:rPr>
      </w:pPr>
      <w:r>
        <w:object w:dxaOrig="14683" w:dyaOrig="9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280.5pt" o:ole="">
            <v:imagedata r:id="rId7" o:title=""/>
          </v:shape>
          <o:OLEObject Type="Embed" ProgID="Prism5.Document" ShapeID="_x0000_i1025" DrawAspect="Content" ObjectID="_1599645229" r:id="rId8"/>
        </w:object>
      </w:r>
    </w:p>
    <w:p w:rsidR="006141FA" w:rsidRDefault="006141FA" w:rsidP="00DA421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41FA" w:rsidRDefault="006141FA" w:rsidP="00DA421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41FA" w:rsidRDefault="006141FA" w:rsidP="00D9373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A4213" w:rsidRPr="00781CB7" w:rsidRDefault="00DA4213" w:rsidP="00DA421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213">
        <w:rPr>
          <w:rFonts w:ascii="Times New Roman" w:hAnsi="Times New Roman" w:cs="Times New Roman" w:hint="eastAsia"/>
          <w:b/>
          <w:sz w:val="24"/>
          <w:szCs w:val="24"/>
        </w:rPr>
        <w:t xml:space="preserve">Figure </w:t>
      </w:r>
      <w:r w:rsidR="00BA6E4A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Pr="00DA4213">
        <w:rPr>
          <w:rFonts w:ascii="Times New Roman" w:hAnsi="Times New Roman" w:cs="Times New Roman" w:hint="eastAsia"/>
          <w:b/>
          <w:sz w:val="24"/>
          <w:szCs w:val="24"/>
        </w:rPr>
        <w:t xml:space="preserve">2 </w:t>
      </w:r>
      <w:r w:rsidRPr="00781CB7">
        <w:rPr>
          <w:rFonts w:ascii="Times New Roman" w:hAnsi="Times New Roman" w:cs="Times New Roman"/>
          <w:b/>
          <w:sz w:val="24"/>
          <w:szCs w:val="24"/>
        </w:rPr>
        <w:t>Survival</w:t>
      </w:r>
      <w:r>
        <w:rPr>
          <w:rFonts w:ascii="Times New Roman" w:hAnsi="Times New Roman" w:cs="Times New Roman"/>
          <w:b/>
          <w:sz w:val="24"/>
          <w:szCs w:val="24"/>
        </w:rPr>
        <w:t xml:space="preserve"> analysis </w:t>
      </w:r>
      <w:r w:rsidRPr="00781CB7">
        <w:rPr>
          <w:rFonts w:ascii="Times New Roman" w:hAnsi="Times New Roman" w:cs="Times New Roman"/>
          <w:b/>
          <w:sz w:val="24"/>
          <w:szCs w:val="24"/>
        </w:rPr>
        <w:t xml:space="preserve">based on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organ </w:t>
      </w:r>
      <w:r w:rsidRPr="00781CB7">
        <w:rPr>
          <w:rFonts w:ascii="Times New Roman" w:hAnsi="Times New Roman" w:cs="Times New Roman"/>
          <w:b/>
          <w:sz w:val="24"/>
          <w:szCs w:val="24"/>
        </w:rPr>
        <w:t>involvement</w:t>
      </w:r>
    </w:p>
    <w:p w:rsidR="00F35A6F" w:rsidRDefault="00DA4213" w:rsidP="00DA4213">
      <w:pPr>
        <w:jc w:val="center"/>
        <w:rPr>
          <w:kern w:val="0"/>
        </w:rPr>
      </w:pPr>
      <w:r w:rsidRPr="005F56DB">
        <w:rPr>
          <w:kern w:val="0"/>
        </w:rPr>
        <w:object w:dxaOrig="8300" w:dyaOrig="3090">
          <v:shape id="_x0000_i1026" type="#_x0000_t75" style="width:414.75pt;height:154.5pt" o:ole="">
            <v:imagedata r:id="rId9" o:title=""/>
          </v:shape>
          <o:OLEObject Type="Embed" ProgID="Prism5.Document" ShapeID="_x0000_i1026" DrawAspect="Content" ObjectID="_1599645230" r:id="rId10"/>
        </w:object>
      </w:r>
    </w:p>
    <w:p w:rsidR="00DA4213" w:rsidRPr="00DA4213" w:rsidRDefault="00DA4213" w:rsidP="00DA4213">
      <w:pPr>
        <w:jc w:val="center"/>
      </w:pPr>
      <w:r w:rsidRPr="005F56DB">
        <w:rPr>
          <w:kern w:val="0"/>
        </w:rPr>
        <w:object w:dxaOrig="8300" w:dyaOrig="5590">
          <v:shape id="_x0000_i1027" type="#_x0000_t75" style="width:414.75pt;height:279.75pt" o:ole="">
            <v:imagedata r:id="rId11" o:title=""/>
          </v:shape>
          <o:OLEObject Type="Embed" ProgID="Prism5.Document" ShapeID="_x0000_i1027" DrawAspect="Content" ObjectID="_1599645231" r:id="rId12"/>
        </w:object>
      </w:r>
    </w:p>
    <w:sectPr w:rsidR="00DA4213" w:rsidRPr="00DA4213" w:rsidSect="0051765A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CDA" w:rsidRDefault="00466CDA" w:rsidP="007B5C53">
      <w:r>
        <w:separator/>
      </w:r>
    </w:p>
  </w:endnote>
  <w:endnote w:type="continuationSeparator" w:id="0">
    <w:p w:rsidR="00466CDA" w:rsidRDefault="00466CDA" w:rsidP="007B5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CDA" w:rsidRDefault="00466CDA" w:rsidP="007B5C53">
      <w:r>
        <w:separator/>
      </w:r>
    </w:p>
  </w:footnote>
  <w:footnote w:type="continuationSeparator" w:id="0">
    <w:p w:rsidR="00466CDA" w:rsidRDefault="00466CDA" w:rsidP="007B5C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F35A6F"/>
    <w:rsid w:val="00001A59"/>
    <w:rsid w:val="001224AE"/>
    <w:rsid w:val="00211326"/>
    <w:rsid w:val="002F3C38"/>
    <w:rsid w:val="00466CDA"/>
    <w:rsid w:val="00476321"/>
    <w:rsid w:val="0051765A"/>
    <w:rsid w:val="006141FA"/>
    <w:rsid w:val="00697293"/>
    <w:rsid w:val="007B5C53"/>
    <w:rsid w:val="0084019E"/>
    <w:rsid w:val="008E3B4A"/>
    <w:rsid w:val="00BA6E4A"/>
    <w:rsid w:val="00C500D6"/>
    <w:rsid w:val="00CE1642"/>
    <w:rsid w:val="00D9373E"/>
    <w:rsid w:val="00DA4213"/>
    <w:rsid w:val="00DD3C04"/>
    <w:rsid w:val="00F35A6F"/>
    <w:rsid w:val="00FE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5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5C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B5C5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B5C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B5C5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5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5C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B5C5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B5C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B5C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</Words>
  <Characters>174</Characters>
  <Application>Microsoft Office Word</Application>
  <DocSecurity>0</DocSecurity>
  <Lines>12</Lines>
  <Paragraphs>3</Paragraphs>
  <ScaleCrop>false</ScaleCrop>
  <Company>HP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TBANIGA</cp:lastModifiedBy>
  <cp:revision>6</cp:revision>
  <dcterms:created xsi:type="dcterms:W3CDTF">2018-09-09T16:24:00Z</dcterms:created>
  <dcterms:modified xsi:type="dcterms:W3CDTF">2018-09-28T05:07:00Z</dcterms:modified>
</cp:coreProperties>
</file>