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6E488" w14:textId="53340E7F" w:rsidR="00FE321C" w:rsidRPr="000A08CB" w:rsidRDefault="00FF6974" w:rsidP="00FE321C">
      <w:pPr>
        <w:spacing w:line="360" w:lineRule="auto"/>
        <w:jc w:val="both"/>
        <w:rPr>
          <w:rFonts w:asciiTheme="majorHAnsi" w:hAnsiTheme="majorHAnsi"/>
          <w:b/>
          <w:u w:val="single"/>
          <w:lang w:val="en-GB"/>
        </w:rPr>
      </w:pPr>
      <w:r>
        <w:rPr>
          <w:rFonts w:asciiTheme="majorHAnsi" w:hAnsiTheme="majorHAnsi"/>
          <w:b/>
          <w:u w:val="single"/>
          <w:lang w:val="en-GB"/>
        </w:rPr>
        <w:t xml:space="preserve">Additional file 1 </w:t>
      </w:r>
    </w:p>
    <w:p w14:paraId="2E99FC84" w14:textId="77777777" w:rsidR="00FE321C" w:rsidRDefault="00FE321C" w:rsidP="00FE321C">
      <w:pPr>
        <w:spacing w:line="360" w:lineRule="auto"/>
        <w:jc w:val="both"/>
        <w:rPr>
          <w:rFonts w:asciiTheme="majorHAnsi" w:hAnsiTheme="majorHAnsi"/>
          <w:b/>
          <w:lang w:val="en-GB"/>
        </w:rPr>
      </w:pPr>
    </w:p>
    <w:p w14:paraId="14499FAD" w14:textId="73275B26" w:rsidR="00FE321C" w:rsidRPr="003B1FEC" w:rsidRDefault="00FF6974" w:rsidP="00FE321C">
      <w:pPr>
        <w:spacing w:line="360" w:lineRule="auto"/>
        <w:jc w:val="both"/>
        <w:rPr>
          <w:rFonts w:asciiTheme="majorHAnsi" w:hAnsiTheme="majorHAnsi"/>
          <w:b/>
          <w:lang w:val="en-GB"/>
        </w:rPr>
      </w:pPr>
      <w:r>
        <w:rPr>
          <w:rFonts w:asciiTheme="majorHAnsi" w:hAnsiTheme="majorHAnsi"/>
          <w:b/>
          <w:lang w:val="en-GB"/>
        </w:rPr>
        <w:t>M</w:t>
      </w:r>
      <w:r w:rsidR="00FE321C" w:rsidRPr="00151C75">
        <w:rPr>
          <w:rFonts w:asciiTheme="majorHAnsi" w:hAnsiTheme="majorHAnsi"/>
          <w:b/>
          <w:lang w:val="en-GB"/>
        </w:rPr>
        <w:t>aterial 1</w:t>
      </w:r>
      <w:r w:rsidR="003B1FEC">
        <w:rPr>
          <w:rFonts w:asciiTheme="majorHAnsi" w:hAnsiTheme="majorHAnsi"/>
          <w:b/>
          <w:lang w:val="en-GB"/>
        </w:rPr>
        <w:t xml:space="preserve"> </w:t>
      </w:r>
      <w:r w:rsidR="00FE321C" w:rsidRPr="00151C75">
        <w:rPr>
          <w:rFonts w:asciiTheme="majorHAnsi" w:hAnsiTheme="majorHAnsi"/>
          <w:lang w:val="en-GB"/>
        </w:rPr>
        <w:t>P</w:t>
      </w:r>
      <w:r w:rsidR="00FE321C">
        <w:rPr>
          <w:rFonts w:asciiTheme="majorHAnsi" w:hAnsiTheme="majorHAnsi"/>
          <w:lang w:val="en-GB"/>
        </w:rPr>
        <w:t xml:space="preserve">ictures of the CMC 1 joint </w:t>
      </w:r>
      <w:proofErr w:type="spellStart"/>
      <w:r w:rsidR="00FE321C">
        <w:rPr>
          <w:rFonts w:asciiTheme="majorHAnsi" w:hAnsiTheme="majorHAnsi"/>
          <w:lang w:val="en-GB"/>
        </w:rPr>
        <w:t>orthosis</w:t>
      </w:r>
      <w:proofErr w:type="spellEnd"/>
    </w:p>
    <w:p w14:paraId="677F6D23" w14:textId="77777777" w:rsidR="00FE321C" w:rsidRPr="00151C75" w:rsidRDefault="00FE321C" w:rsidP="00FE321C">
      <w:pPr>
        <w:spacing w:line="360" w:lineRule="auto"/>
        <w:jc w:val="both"/>
        <w:rPr>
          <w:rFonts w:asciiTheme="majorHAnsi" w:hAnsiTheme="majorHAnsi"/>
          <w:b/>
          <w:lang w:val="en-GB"/>
        </w:rPr>
      </w:pPr>
      <w:r w:rsidRPr="00151C75">
        <w:rPr>
          <w:rFonts w:asciiTheme="majorHAnsi" w:hAnsiTheme="majorHAnsi"/>
          <w:b/>
          <w:noProof/>
          <w:lang w:val="de-DE" w:eastAsia="de-DE"/>
        </w:rPr>
        <w:drawing>
          <wp:inline distT="0" distB="0" distL="0" distR="0" wp14:anchorId="7ABC56CC" wp14:editId="265ABD95">
            <wp:extent cx="2103661" cy="1306195"/>
            <wp:effectExtent l="0" t="0" r="5080" b="0"/>
            <wp:docPr id="2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661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C75">
        <w:rPr>
          <w:rFonts w:asciiTheme="majorHAnsi" w:hAnsiTheme="majorHAnsi"/>
          <w:b/>
          <w:lang w:val="en-GB"/>
        </w:rPr>
        <w:t xml:space="preserve">  </w:t>
      </w:r>
      <w:r w:rsidRPr="00151C75">
        <w:rPr>
          <w:rFonts w:asciiTheme="majorHAnsi" w:hAnsiTheme="majorHAnsi"/>
          <w:b/>
          <w:noProof/>
          <w:lang w:val="de-DE" w:eastAsia="de-DE"/>
        </w:rPr>
        <w:drawing>
          <wp:inline distT="0" distB="0" distL="0" distR="0" wp14:anchorId="0227BF25" wp14:editId="49DCA2E4">
            <wp:extent cx="2186940" cy="1318792"/>
            <wp:effectExtent l="0" t="0" r="0" b="2540"/>
            <wp:docPr id="2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5"/>
                    <a:stretch/>
                  </pic:blipFill>
                  <pic:spPr bwMode="auto">
                    <a:xfrm>
                      <a:off x="0" y="0"/>
                      <a:ext cx="2187851" cy="131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AC7E3" w14:textId="77777777" w:rsidR="00FE321C" w:rsidRDefault="00FE321C" w:rsidP="00FE321C">
      <w:pPr>
        <w:spacing w:line="360" w:lineRule="auto"/>
        <w:jc w:val="both"/>
        <w:rPr>
          <w:rFonts w:asciiTheme="majorHAnsi" w:hAnsiTheme="majorHAnsi"/>
          <w:b/>
          <w:lang w:val="en-GB"/>
        </w:rPr>
      </w:pPr>
    </w:p>
    <w:p w14:paraId="4D22FFB8" w14:textId="77777777" w:rsidR="00FE321C" w:rsidRDefault="00FE321C" w:rsidP="00FE321C">
      <w:pPr>
        <w:spacing w:line="360" w:lineRule="auto"/>
        <w:jc w:val="both"/>
        <w:rPr>
          <w:rFonts w:asciiTheme="majorHAnsi" w:hAnsiTheme="majorHAnsi"/>
          <w:b/>
          <w:lang w:val="en-GB"/>
        </w:rPr>
      </w:pPr>
    </w:p>
    <w:p w14:paraId="2078FFCD" w14:textId="1522726C" w:rsidR="00FE321C" w:rsidRPr="003B1FEC" w:rsidRDefault="00FF6974" w:rsidP="00FE321C">
      <w:pPr>
        <w:spacing w:line="360" w:lineRule="auto"/>
        <w:jc w:val="both"/>
        <w:rPr>
          <w:rFonts w:asciiTheme="majorHAnsi" w:hAnsiTheme="majorHAnsi"/>
          <w:b/>
          <w:lang w:val="en-GB"/>
        </w:rPr>
      </w:pPr>
      <w:r>
        <w:rPr>
          <w:rFonts w:asciiTheme="majorHAnsi" w:hAnsiTheme="majorHAnsi"/>
          <w:b/>
          <w:lang w:val="en-GB"/>
        </w:rPr>
        <w:t>M</w:t>
      </w:r>
      <w:r w:rsidR="00FE321C" w:rsidRPr="00107C08">
        <w:rPr>
          <w:rFonts w:asciiTheme="majorHAnsi" w:hAnsiTheme="majorHAnsi"/>
          <w:b/>
          <w:lang w:val="en-GB"/>
        </w:rPr>
        <w:t>aterial 2</w:t>
      </w:r>
      <w:r w:rsidR="003B1FEC">
        <w:rPr>
          <w:rFonts w:asciiTheme="majorHAnsi" w:hAnsiTheme="majorHAnsi"/>
          <w:b/>
          <w:lang w:val="en-GB"/>
        </w:rPr>
        <w:t xml:space="preserve"> </w:t>
      </w:r>
      <w:r w:rsidR="00FE321C" w:rsidRPr="00107C08">
        <w:rPr>
          <w:rFonts w:asciiTheme="majorHAnsi" w:hAnsiTheme="majorHAnsi"/>
          <w:lang w:val="en-GB"/>
        </w:rPr>
        <w:t>Overview of adverse events and serious adverse events</w:t>
      </w:r>
    </w:p>
    <w:p w14:paraId="5CFA1996" w14:textId="77777777" w:rsidR="00FE321C" w:rsidRPr="00107C08" w:rsidRDefault="00FE321C" w:rsidP="00FE321C">
      <w:pPr>
        <w:spacing w:line="360" w:lineRule="auto"/>
        <w:jc w:val="both"/>
        <w:rPr>
          <w:rFonts w:asciiTheme="majorHAnsi" w:hAnsiTheme="majorHAnsi"/>
          <w:lang w:val="en-GB"/>
        </w:rPr>
      </w:pPr>
    </w:p>
    <w:tbl>
      <w:tblPr>
        <w:tblW w:w="866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526"/>
        <w:gridCol w:w="1843"/>
        <w:gridCol w:w="1842"/>
        <w:gridCol w:w="2127"/>
        <w:gridCol w:w="1984"/>
      </w:tblGrid>
      <w:tr w:rsidR="00FE321C" w:rsidRPr="00107C08" w14:paraId="5E2730D0" w14:textId="77777777" w:rsidTr="007205AB">
        <w:trPr>
          <w:trHeight w:val="32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7F97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  <w:t>#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6D25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DB25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  <w:t>Event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D579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  <w:t>Group allocation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7902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  <w:t>Related to intervention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0F21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b/>
                <w:bCs/>
                <w:color w:val="000000"/>
                <w:lang w:val="en-GB" w:eastAsia="de-DE"/>
              </w:rPr>
              <w:t>Outcome</w:t>
            </w:r>
          </w:p>
        </w:tc>
      </w:tr>
      <w:tr w:rsidR="00FE321C" w:rsidRPr="00107C08" w14:paraId="39187054" w14:textId="77777777" w:rsidTr="007205AB">
        <w:trPr>
          <w:trHeight w:val="8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94E0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0BC6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SAE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7FD3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Hand Surgery                    (Carpal Tunnel Syndrome)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93C7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Combined Intervention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EFC3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Not related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0E10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 xml:space="preserve">Resolved without </w:t>
            </w:r>
            <w:proofErr w:type="spellStart"/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sequelae</w:t>
            </w:r>
            <w:proofErr w:type="spellEnd"/>
          </w:p>
        </w:tc>
      </w:tr>
      <w:tr w:rsidR="00FE321C" w:rsidRPr="00107C08" w14:paraId="0803847F" w14:textId="77777777" w:rsidTr="007205AB">
        <w:trPr>
          <w:trHeight w:val="32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0B5F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38F2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SAE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5216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Cast of the arm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FC57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RC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9A74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Not related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2FEE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 xml:space="preserve">Resolved without </w:t>
            </w:r>
            <w:proofErr w:type="spellStart"/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sequelae</w:t>
            </w:r>
            <w:proofErr w:type="spellEnd"/>
          </w:p>
        </w:tc>
      </w:tr>
      <w:tr w:rsidR="00FE321C" w:rsidRPr="00107C08" w14:paraId="010DCE07" w14:textId="77777777" w:rsidTr="007205AB">
        <w:trPr>
          <w:trHeight w:val="32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B71C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5EC7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AE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B535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hAnsiTheme="majorHAnsi" w:cs="Arial"/>
              </w:rPr>
              <w:t xml:space="preserve">Common </w:t>
            </w:r>
            <w:proofErr w:type="spellStart"/>
            <w:r w:rsidRPr="00107C08">
              <w:rPr>
                <w:rFonts w:asciiTheme="majorHAnsi" w:hAnsiTheme="majorHAnsi" w:cs="Arial"/>
              </w:rPr>
              <w:t>cold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A5F1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Combined Intervention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F9C6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Not related to intervention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F800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 xml:space="preserve">Resolved without </w:t>
            </w:r>
            <w:proofErr w:type="spellStart"/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sequelae</w:t>
            </w:r>
            <w:proofErr w:type="spellEnd"/>
          </w:p>
        </w:tc>
      </w:tr>
      <w:tr w:rsidR="00FE321C" w:rsidRPr="00107C08" w14:paraId="6C8A2A35" w14:textId="77777777" w:rsidTr="007205AB">
        <w:trPr>
          <w:trHeight w:val="32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9499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71F3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AE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3762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proofErr w:type="spellStart"/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Tendovaginitis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59FF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Combined Intervention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4DFC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Possibly related to intervention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B1E9" w14:textId="77777777" w:rsidR="00FE321C" w:rsidRPr="00107C08" w:rsidRDefault="00FE321C" w:rsidP="007205AB">
            <w:pPr>
              <w:jc w:val="center"/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</w:pPr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 xml:space="preserve">Resolved without </w:t>
            </w:r>
            <w:proofErr w:type="spellStart"/>
            <w:r w:rsidRPr="00107C08">
              <w:rPr>
                <w:rFonts w:asciiTheme="majorHAnsi" w:eastAsia="Times New Roman" w:hAnsiTheme="majorHAnsi" w:cs="Arial"/>
                <w:color w:val="000000"/>
                <w:lang w:val="en-GB" w:eastAsia="de-DE"/>
              </w:rPr>
              <w:t>sequelae</w:t>
            </w:r>
            <w:proofErr w:type="spellEnd"/>
          </w:p>
        </w:tc>
      </w:tr>
    </w:tbl>
    <w:p w14:paraId="0B82291F" w14:textId="77777777" w:rsidR="00FE321C" w:rsidRPr="00151C75" w:rsidRDefault="00FE321C" w:rsidP="00FE321C">
      <w:pPr>
        <w:spacing w:line="360" w:lineRule="auto"/>
        <w:jc w:val="both"/>
        <w:rPr>
          <w:rFonts w:asciiTheme="majorHAnsi" w:hAnsiTheme="majorHAnsi"/>
          <w:sz w:val="16"/>
          <w:szCs w:val="16"/>
          <w:lang w:val="en-GB"/>
        </w:rPr>
      </w:pPr>
    </w:p>
    <w:p w14:paraId="1B70331A" w14:textId="77777777" w:rsidR="00FE321C" w:rsidRPr="004846EF" w:rsidRDefault="00FE321C" w:rsidP="00FE321C">
      <w:pPr>
        <w:spacing w:line="360" w:lineRule="auto"/>
        <w:jc w:val="both"/>
        <w:rPr>
          <w:rFonts w:asciiTheme="majorHAnsi" w:hAnsiTheme="majorHAnsi"/>
          <w:lang w:val="en-GB"/>
        </w:rPr>
      </w:pPr>
      <w:r w:rsidRPr="004846EF">
        <w:rPr>
          <w:rFonts w:asciiTheme="majorHAnsi" w:hAnsiTheme="majorHAnsi"/>
          <w:lang w:val="en-GB"/>
        </w:rPr>
        <w:t>AE adverse event, RC Routine Care, SAE serious adverse event;</w:t>
      </w:r>
    </w:p>
    <w:p w14:paraId="3A651FB2" w14:textId="77777777" w:rsidR="00BA0F69" w:rsidRDefault="00BA0F69"/>
    <w:p w14:paraId="547DD2CB" w14:textId="77777777" w:rsidR="00BF63E9" w:rsidRDefault="00BF63E9"/>
    <w:p w14:paraId="7A0C9B7F" w14:textId="77777777" w:rsidR="00BF63E9" w:rsidRDefault="00BF63E9"/>
    <w:p w14:paraId="50B64A9A" w14:textId="77777777" w:rsidR="00BF63E9" w:rsidRDefault="00BF63E9"/>
    <w:p w14:paraId="7C58CC56" w14:textId="77777777" w:rsidR="00BF63E9" w:rsidRDefault="00BF63E9"/>
    <w:p w14:paraId="75A3E9A3" w14:textId="77777777" w:rsidR="00BF63E9" w:rsidRDefault="00BF63E9"/>
    <w:p w14:paraId="2C470FB9" w14:textId="77777777" w:rsidR="00BF63E9" w:rsidRDefault="00BF63E9"/>
    <w:p w14:paraId="658C65A9" w14:textId="77777777" w:rsidR="003B1FEC" w:rsidRDefault="003B1FEC"/>
    <w:p w14:paraId="5624E8B9" w14:textId="77777777" w:rsidR="003B1FEC" w:rsidRDefault="003B1FEC"/>
    <w:p w14:paraId="3D32E946" w14:textId="77777777" w:rsidR="00BF63E9" w:rsidRDefault="00BF63E9"/>
    <w:p w14:paraId="652BFDB1" w14:textId="77777777" w:rsidR="00BF63E9" w:rsidRDefault="00BF63E9"/>
    <w:p w14:paraId="63B05247" w14:textId="77777777" w:rsidR="00BF63E9" w:rsidRDefault="00BF63E9"/>
    <w:p w14:paraId="6100E35D" w14:textId="77777777" w:rsidR="003B1FEC" w:rsidRDefault="003B1FEC"/>
    <w:p w14:paraId="7E516BF8" w14:textId="77777777" w:rsidR="00BF63E9" w:rsidRDefault="00BF63E9"/>
    <w:p w14:paraId="14A804CE" w14:textId="77777777" w:rsidR="00BF63E9" w:rsidRDefault="00BF63E9"/>
    <w:p w14:paraId="0CCD021F" w14:textId="77777777" w:rsidR="00BF63E9" w:rsidRDefault="00BF63E9" w:rsidP="00BF63E9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b/>
          <w:sz w:val="22"/>
          <w:szCs w:val="22"/>
          <w:lang w:val="en-GB"/>
        </w:rPr>
      </w:pPr>
    </w:p>
    <w:p w14:paraId="2FD703FA" w14:textId="77777777" w:rsidR="00BF63E9" w:rsidRDefault="00BF63E9" w:rsidP="00BF63E9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b/>
          <w:sz w:val="22"/>
          <w:szCs w:val="22"/>
          <w:lang w:val="en-GB"/>
        </w:rPr>
      </w:pPr>
    </w:p>
    <w:p w14:paraId="7E5B4FCE" w14:textId="1BB44F29" w:rsidR="00BF63E9" w:rsidRPr="00BF63E9" w:rsidRDefault="00FF6974" w:rsidP="00BF63E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Helvetica"/>
          <w:b/>
          <w:lang w:val="en-GB"/>
        </w:rPr>
      </w:pPr>
      <w:r>
        <w:rPr>
          <w:rFonts w:ascii="Calibri" w:hAnsi="Calibri" w:cs="Helvetica"/>
          <w:b/>
          <w:lang w:val="en-GB"/>
        </w:rPr>
        <w:lastRenderedPageBreak/>
        <w:t>M</w:t>
      </w:r>
      <w:r w:rsidR="00BF63E9" w:rsidRPr="003019EC">
        <w:rPr>
          <w:rFonts w:ascii="Calibri" w:hAnsi="Calibri" w:cs="Helvetica"/>
          <w:b/>
          <w:lang w:val="en-GB"/>
        </w:rPr>
        <w:t>aterial 3</w:t>
      </w:r>
      <w:r w:rsidR="003B1FEC">
        <w:rPr>
          <w:rFonts w:ascii="Calibri" w:hAnsi="Calibri" w:cs="Helvetica"/>
          <w:b/>
          <w:lang w:val="en-GB"/>
        </w:rPr>
        <w:t xml:space="preserve"> </w:t>
      </w:r>
      <w:r w:rsidR="00BF63E9" w:rsidRPr="007205AB">
        <w:rPr>
          <w:rFonts w:ascii="Calibri" w:hAnsi="Calibri" w:cs="Helvetica"/>
          <w:lang w:val="en-GB"/>
        </w:rPr>
        <w:t>P-values for baseline characteristics</w:t>
      </w:r>
    </w:p>
    <w:tbl>
      <w:tblPr>
        <w:tblW w:w="86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1102"/>
        <w:gridCol w:w="1559"/>
        <w:gridCol w:w="851"/>
        <w:gridCol w:w="851"/>
      </w:tblGrid>
      <w:tr w:rsidR="00BF63E9" w:rsidRPr="00AB7D29" w14:paraId="5E639C36" w14:textId="77777777" w:rsidTr="007205AB">
        <w:trPr>
          <w:trHeight w:val="800"/>
        </w:trPr>
        <w:tc>
          <w:tcPr>
            <w:tcW w:w="4300" w:type="dxa"/>
            <w:shd w:val="clear" w:color="auto" w:fill="auto"/>
            <w:vAlign w:val="center"/>
            <w:hideMark/>
          </w:tcPr>
          <w:p w14:paraId="1011895A" w14:textId="77777777" w:rsidR="00BF63E9" w:rsidRDefault="00BF63E9" w:rsidP="007205AB">
            <w:pP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val="en-GB" w:eastAsia="de-DE"/>
              </w:rPr>
            </w:pPr>
          </w:p>
          <w:p w14:paraId="0BCEEA63" w14:textId="77777777" w:rsidR="00BF63E9" w:rsidRPr="00380AC4" w:rsidRDefault="00BF63E9" w:rsidP="007205AB">
            <w:pP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1C027D48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val="en-GB" w:eastAsia="de-DE"/>
              </w:rPr>
              <w:t>All patients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8CF82B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val="en-GB" w:eastAsia="de-DE"/>
              </w:rPr>
              <w:t>Combined Intervention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194844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highlight w:val="red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val="en-GB" w:eastAsia="de-DE"/>
              </w:rPr>
              <w:t xml:space="preserve">RC </w:t>
            </w:r>
          </w:p>
        </w:tc>
        <w:tc>
          <w:tcPr>
            <w:tcW w:w="851" w:type="dxa"/>
            <w:vAlign w:val="center"/>
          </w:tcPr>
          <w:p w14:paraId="29F6067C" w14:textId="77777777" w:rsidR="00BF63E9" w:rsidRPr="00D10D7A" w:rsidRDefault="00BF63E9" w:rsidP="007205AB">
            <w:pPr>
              <w:rPr>
                <w:rFonts w:ascii="Calibri" w:eastAsia="ＭＳ 明朝" w:hAnsi="Calibri" w:cs="Times New Roman"/>
                <w:b/>
                <w:sz w:val="22"/>
                <w:szCs w:val="22"/>
                <w:u w:val="single"/>
              </w:rPr>
            </w:pPr>
            <w:r w:rsidRPr="00D10D7A">
              <w:rPr>
                <w:rFonts w:ascii="Calibri" w:eastAsia="ＭＳ 明朝" w:hAnsi="Calibri" w:cs="Times New Roman"/>
                <w:b/>
                <w:sz w:val="22"/>
                <w:szCs w:val="22"/>
                <w:u w:val="single"/>
              </w:rPr>
              <w:t>p-</w:t>
            </w:r>
            <w:proofErr w:type="spellStart"/>
            <w:r w:rsidRPr="00D10D7A">
              <w:rPr>
                <w:rFonts w:ascii="Calibri" w:eastAsia="ＭＳ 明朝" w:hAnsi="Calibri" w:cs="Times New Roman"/>
                <w:b/>
                <w:sz w:val="22"/>
                <w:szCs w:val="22"/>
                <w:u w:val="single"/>
              </w:rPr>
              <w:t>value</w:t>
            </w:r>
            <w:proofErr w:type="spellEnd"/>
          </w:p>
        </w:tc>
      </w:tr>
      <w:tr w:rsidR="00BF63E9" w:rsidRPr="00380AC4" w14:paraId="7E7904B7" w14:textId="77777777" w:rsidTr="007205AB">
        <w:trPr>
          <w:trHeight w:val="320"/>
        </w:trPr>
        <w:tc>
          <w:tcPr>
            <w:tcW w:w="4300" w:type="dxa"/>
            <w:shd w:val="clear" w:color="auto" w:fill="auto"/>
            <w:vAlign w:val="center"/>
            <w:hideMark/>
          </w:tcPr>
          <w:p w14:paraId="2E6CA34D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Age, mean (SD), years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18C19917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59.6 (10.6)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1AD235" w14:textId="77777777" w:rsidR="00BF63E9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 xml:space="preserve">60.1        </w:t>
            </w:r>
          </w:p>
          <w:p w14:paraId="5DFF26B3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 xml:space="preserve">  (10.9)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7C8D00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59.1 (10.4)</w:t>
            </w:r>
          </w:p>
        </w:tc>
        <w:tc>
          <w:tcPr>
            <w:tcW w:w="851" w:type="dxa"/>
            <w:vAlign w:val="center"/>
          </w:tcPr>
          <w:p w14:paraId="653A0905" w14:textId="77777777" w:rsidR="00BF63E9" w:rsidRPr="00D10D7A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0.569</w:t>
            </w:r>
          </w:p>
        </w:tc>
      </w:tr>
      <w:tr w:rsidR="00BF63E9" w:rsidRPr="00380AC4" w14:paraId="124043DB" w14:textId="77777777" w:rsidTr="007205AB">
        <w:trPr>
          <w:trHeight w:val="320"/>
        </w:trPr>
        <w:tc>
          <w:tcPr>
            <w:tcW w:w="4300" w:type="dxa"/>
            <w:shd w:val="clear" w:color="auto" w:fill="auto"/>
            <w:vAlign w:val="center"/>
            <w:hideMark/>
          </w:tcPr>
          <w:p w14:paraId="03B6E302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Disease duration, mean (SD), years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1A2F8764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7.6     (9.4)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69BBA1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6.5                 (9.2)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F4FE115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9.0 (9.6)</w:t>
            </w:r>
          </w:p>
        </w:tc>
        <w:tc>
          <w:tcPr>
            <w:tcW w:w="851" w:type="dxa"/>
            <w:vAlign w:val="center"/>
          </w:tcPr>
          <w:p w14:paraId="667ADB69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0.077</w:t>
            </w:r>
          </w:p>
        </w:tc>
      </w:tr>
      <w:tr w:rsidR="00BF63E9" w:rsidRPr="00380AC4" w14:paraId="31E71CCA" w14:textId="77777777" w:rsidTr="007205AB">
        <w:trPr>
          <w:trHeight w:val="320"/>
        </w:trPr>
        <w:tc>
          <w:tcPr>
            <w:tcW w:w="4300" w:type="dxa"/>
            <w:shd w:val="clear" w:color="auto" w:fill="auto"/>
            <w:vAlign w:val="center"/>
            <w:hideMark/>
          </w:tcPr>
          <w:p w14:paraId="4677F3F0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CMC 1 OA (in one or both hands), n (%)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02D60DB1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75       (50)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D7E80F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 xml:space="preserve">36                   </w:t>
            </w:r>
            <w:r w:rsidRPr="00D10D7A">
              <w:rPr>
                <w:rFonts w:ascii="Calibri" w:eastAsia="Times New Roman" w:hAnsi="Calibri" w:cs="Arial"/>
                <w:color w:val="000000"/>
                <w:sz w:val="22"/>
                <w:szCs w:val="22"/>
                <w:u w:val="single"/>
                <w:lang w:eastAsia="de-DE"/>
              </w:rPr>
              <w:t>(48.6)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EE8076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 xml:space="preserve">39  </w:t>
            </w:r>
            <w:r w:rsidRPr="00D10D7A">
              <w:rPr>
                <w:rFonts w:ascii="Calibri" w:eastAsia="Times New Roman" w:hAnsi="Calibri" w:cs="Arial"/>
                <w:color w:val="000000"/>
                <w:sz w:val="22"/>
                <w:szCs w:val="22"/>
                <w:u w:val="single"/>
                <w:lang w:eastAsia="de-DE"/>
              </w:rPr>
              <w:t>(50.6)</w:t>
            </w:r>
          </w:p>
        </w:tc>
        <w:tc>
          <w:tcPr>
            <w:tcW w:w="851" w:type="dxa"/>
            <w:vAlign w:val="center"/>
          </w:tcPr>
          <w:p w14:paraId="01C306C3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0.861</w:t>
            </w:r>
          </w:p>
        </w:tc>
      </w:tr>
      <w:tr w:rsidR="00BF63E9" w:rsidRPr="00380AC4" w14:paraId="596A75AF" w14:textId="77777777" w:rsidTr="007205AB">
        <w:trPr>
          <w:trHeight w:val="540"/>
        </w:trPr>
        <w:tc>
          <w:tcPr>
            <w:tcW w:w="4300" w:type="dxa"/>
            <w:shd w:val="clear" w:color="auto" w:fill="auto"/>
            <w:vAlign w:val="center"/>
            <w:hideMark/>
          </w:tcPr>
          <w:p w14:paraId="0A4842D6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Education (persons obtaining more than compulsory schooling), n (%)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1138C0DF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74       (49)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4BD62C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 xml:space="preserve">37                   </w:t>
            </w:r>
            <w:r w:rsidRPr="00D10D7A">
              <w:rPr>
                <w:rFonts w:ascii="Calibri" w:eastAsia="Times New Roman" w:hAnsi="Calibri" w:cs="Arial"/>
                <w:color w:val="000000"/>
                <w:sz w:val="22"/>
                <w:szCs w:val="22"/>
                <w:u w:val="single"/>
                <w:lang w:eastAsia="de-DE"/>
              </w:rPr>
              <w:t>(50)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64216F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 xml:space="preserve">37 </w:t>
            </w: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D10D7A">
              <w:rPr>
                <w:rFonts w:ascii="Calibri" w:eastAsia="Times New Roman" w:hAnsi="Calibri" w:cs="Arial"/>
                <w:color w:val="000000"/>
                <w:sz w:val="22"/>
                <w:szCs w:val="22"/>
                <w:u w:val="single"/>
                <w:lang w:eastAsia="de-DE"/>
              </w:rPr>
              <w:t>(48)</w:t>
            </w:r>
          </w:p>
        </w:tc>
        <w:tc>
          <w:tcPr>
            <w:tcW w:w="851" w:type="dxa"/>
            <w:vAlign w:val="center"/>
          </w:tcPr>
          <w:p w14:paraId="05639C29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0.233</w:t>
            </w:r>
          </w:p>
        </w:tc>
      </w:tr>
      <w:tr w:rsidR="00BF63E9" w:rsidRPr="00380AC4" w14:paraId="303F0740" w14:textId="77777777" w:rsidTr="007205AB">
        <w:trPr>
          <w:trHeight w:val="320"/>
        </w:trPr>
        <w:tc>
          <w:tcPr>
            <w:tcW w:w="4300" w:type="dxa"/>
            <w:shd w:val="clear" w:color="auto" w:fill="auto"/>
            <w:vAlign w:val="center"/>
            <w:hideMark/>
          </w:tcPr>
          <w:p w14:paraId="64319B88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Handedness, right handed, n (%)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5E288BE4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134    (89)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8BA1B6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 xml:space="preserve">62                   </w:t>
            </w:r>
            <w:r w:rsidRPr="00D10D7A">
              <w:rPr>
                <w:rFonts w:ascii="Calibri" w:eastAsia="Times New Roman" w:hAnsi="Calibri" w:cs="Arial"/>
                <w:color w:val="000000"/>
                <w:sz w:val="22"/>
                <w:szCs w:val="22"/>
                <w:u w:val="single"/>
                <w:lang w:eastAsia="de-DE"/>
              </w:rPr>
              <w:t>(83.8)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C7B4F0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 xml:space="preserve">72  </w:t>
            </w:r>
            <w:r w:rsidRPr="00D10D7A">
              <w:rPr>
                <w:rFonts w:ascii="Calibri" w:eastAsia="Times New Roman" w:hAnsi="Calibri" w:cs="Arial"/>
                <w:color w:val="000000"/>
                <w:sz w:val="22"/>
                <w:szCs w:val="22"/>
                <w:u w:val="single"/>
                <w:lang w:eastAsia="de-DE"/>
              </w:rPr>
              <w:t>(93.5)</w:t>
            </w:r>
          </w:p>
        </w:tc>
        <w:tc>
          <w:tcPr>
            <w:tcW w:w="851" w:type="dxa"/>
            <w:vAlign w:val="center"/>
          </w:tcPr>
          <w:p w14:paraId="07750B4C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0.057</w:t>
            </w:r>
          </w:p>
        </w:tc>
      </w:tr>
      <w:tr w:rsidR="00BF63E9" w:rsidRPr="00380AC4" w14:paraId="769BC203" w14:textId="77777777" w:rsidTr="007205AB">
        <w:trPr>
          <w:trHeight w:val="320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7D05F544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BMI, mean (SD)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689F3BCB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26.3  (4.8)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C5D1F5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25.7               (4.4)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147D78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26.9 (5.1)</w:t>
            </w:r>
          </w:p>
        </w:tc>
        <w:tc>
          <w:tcPr>
            <w:tcW w:w="851" w:type="dxa"/>
            <w:vAlign w:val="center"/>
          </w:tcPr>
          <w:p w14:paraId="641E39C9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0.192</w:t>
            </w:r>
          </w:p>
        </w:tc>
      </w:tr>
      <w:tr w:rsidR="00BF63E9" w:rsidRPr="00380AC4" w14:paraId="3D0483A6" w14:textId="77777777" w:rsidTr="007205AB">
        <w:trPr>
          <w:trHeight w:val="540"/>
        </w:trPr>
        <w:tc>
          <w:tcPr>
            <w:tcW w:w="4300" w:type="dxa"/>
            <w:shd w:val="clear" w:color="auto" w:fill="auto"/>
            <w:vAlign w:val="center"/>
            <w:hideMark/>
          </w:tcPr>
          <w:p w14:paraId="506EDFCE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Self-reported satisfaction with appearance of hands on a LS*, mean (SD)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488CBF45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1.50 (1.29)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92A750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1.47            (1.26)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297B75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1.53 (1.32)</w:t>
            </w:r>
          </w:p>
        </w:tc>
        <w:tc>
          <w:tcPr>
            <w:tcW w:w="851" w:type="dxa"/>
            <w:vAlign w:val="center"/>
          </w:tcPr>
          <w:p w14:paraId="1D7217B7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0.801</w:t>
            </w:r>
          </w:p>
        </w:tc>
      </w:tr>
      <w:tr w:rsidR="00BF63E9" w:rsidRPr="00380AC4" w14:paraId="2B267C4B" w14:textId="77777777" w:rsidTr="007205AB">
        <w:trPr>
          <w:trHeight w:val="540"/>
        </w:trPr>
        <w:tc>
          <w:tcPr>
            <w:tcW w:w="4300" w:type="dxa"/>
            <w:shd w:val="clear" w:color="auto" w:fill="auto"/>
            <w:vAlign w:val="center"/>
            <w:hideMark/>
          </w:tcPr>
          <w:p w14:paraId="713B4BAC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Grip strength (</w:t>
            </w:r>
            <w:proofErr w:type="spellStart"/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Vigorimeter</w:t>
            </w:r>
            <w:proofErr w:type="spellEnd"/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), dominant hand, mean (SD), bar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0AD2F38F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0.13 (0.19)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D661FB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0.14            (0.18)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79BA65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0.13 (0.20)</w:t>
            </w:r>
          </w:p>
        </w:tc>
        <w:tc>
          <w:tcPr>
            <w:tcW w:w="851" w:type="dxa"/>
            <w:vAlign w:val="center"/>
          </w:tcPr>
          <w:p w14:paraId="28F070DC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0.432</w:t>
            </w:r>
          </w:p>
        </w:tc>
      </w:tr>
      <w:tr w:rsidR="00BF63E9" w:rsidRPr="00380AC4" w14:paraId="61685903" w14:textId="77777777" w:rsidTr="007205AB">
        <w:trPr>
          <w:trHeight w:val="540"/>
        </w:trPr>
        <w:tc>
          <w:tcPr>
            <w:tcW w:w="4300" w:type="dxa"/>
            <w:shd w:val="clear" w:color="auto" w:fill="auto"/>
            <w:vAlign w:val="center"/>
            <w:hideMark/>
          </w:tcPr>
          <w:p w14:paraId="7E7B10F3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Grip strength (</w:t>
            </w:r>
            <w:proofErr w:type="spellStart"/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Vigorimeter</w:t>
            </w:r>
            <w:proofErr w:type="spellEnd"/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), non-dominant hand, mean (SD), bar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524633F6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0.13 (0.20)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443D9B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0.14            (0.19)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FC49F6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0.12 (0.21)</w:t>
            </w:r>
          </w:p>
        </w:tc>
        <w:tc>
          <w:tcPr>
            <w:tcW w:w="851" w:type="dxa"/>
            <w:vAlign w:val="center"/>
          </w:tcPr>
          <w:p w14:paraId="27AE365D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0.233</w:t>
            </w:r>
          </w:p>
        </w:tc>
      </w:tr>
      <w:tr w:rsidR="00BF63E9" w:rsidRPr="00380AC4" w14:paraId="1F216929" w14:textId="77777777" w:rsidTr="007205AB">
        <w:trPr>
          <w:trHeight w:val="320"/>
        </w:trPr>
        <w:tc>
          <w:tcPr>
            <w:tcW w:w="4300" w:type="dxa"/>
            <w:shd w:val="clear" w:color="auto" w:fill="auto"/>
            <w:vAlign w:val="center"/>
            <w:hideMark/>
          </w:tcPr>
          <w:p w14:paraId="7B2BB003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Self-reported pain on a LS*, mean (SD)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560C60D2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5.16 (2.095)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EB2A56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5.22            (1.96)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C3FB1C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5.10 (2.23)</w:t>
            </w:r>
          </w:p>
        </w:tc>
        <w:tc>
          <w:tcPr>
            <w:tcW w:w="851" w:type="dxa"/>
            <w:vAlign w:val="center"/>
          </w:tcPr>
          <w:p w14:paraId="7C854127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0.574</w:t>
            </w:r>
          </w:p>
        </w:tc>
      </w:tr>
      <w:tr w:rsidR="00BF63E9" w:rsidRPr="00380AC4" w14:paraId="35995559" w14:textId="77777777" w:rsidTr="007205AB">
        <w:trPr>
          <w:trHeight w:val="540"/>
        </w:trPr>
        <w:tc>
          <w:tcPr>
            <w:tcW w:w="4300" w:type="dxa"/>
            <w:shd w:val="clear" w:color="auto" w:fill="auto"/>
            <w:vAlign w:val="center"/>
            <w:hideMark/>
          </w:tcPr>
          <w:p w14:paraId="5FCC0443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Self-reported satisfaction with treatment on a LS*, mean (SD)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30CC6B49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7.17 (2.96)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3CAD68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7.26            (2.53)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D5391D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7.10 (3.30)</w:t>
            </w:r>
          </w:p>
        </w:tc>
        <w:tc>
          <w:tcPr>
            <w:tcW w:w="851" w:type="dxa"/>
            <w:vAlign w:val="center"/>
          </w:tcPr>
          <w:p w14:paraId="0DFCC835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0.624</w:t>
            </w:r>
          </w:p>
        </w:tc>
      </w:tr>
      <w:tr w:rsidR="00BF63E9" w:rsidRPr="00380AC4" w14:paraId="219CC846" w14:textId="77777777" w:rsidTr="007205AB">
        <w:trPr>
          <w:trHeight w:val="540"/>
        </w:trPr>
        <w:tc>
          <w:tcPr>
            <w:tcW w:w="4300" w:type="dxa"/>
            <w:shd w:val="clear" w:color="auto" w:fill="auto"/>
            <w:vAlign w:val="center"/>
            <w:hideMark/>
          </w:tcPr>
          <w:p w14:paraId="566C04BB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Self-reported health status on a LS*, mean (SD)</w:t>
            </w:r>
          </w:p>
        </w:tc>
        <w:tc>
          <w:tcPr>
            <w:tcW w:w="1102" w:type="dxa"/>
            <w:shd w:val="clear" w:color="auto" w:fill="auto"/>
            <w:vAlign w:val="center"/>
            <w:hideMark/>
          </w:tcPr>
          <w:p w14:paraId="08FE6C21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3.99 (2.40)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86DA93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3.78            (2.35)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7BEFCE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4.18 (2.44)</w:t>
            </w:r>
          </w:p>
        </w:tc>
        <w:tc>
          <w:tcPr>
            <w:tcW w:w="851" w:type="dxa"/>
            <w:vAlign w:val="center"/>
          </w:tcPr>
          <w:p w14:paraId="38AB605E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0.303</w:t>
            </w:r>
          </w:p>
        </w:tc>
      </w:tr>
      <w:tr w:rsidR="00BF63E9" w:rsidRPr="00380AC4" w14:paraId="0238980C" w14:textId="77777777" w:rsidTr="007205AB">
        <w:trPr>
          <w:trHeight w:val="320"/>
        </w:trPr>
        <w:tc>
          <w:tcPr>
            <w:tcW w:w="4300" w:type="dxa"/>
            <w:shd w:val="clear" w:color="auto" w:fill="auto"/>
            <w:vAlign w:val="center"/>
            <w:hideMark/>
          </w:tcPr>
          <w:p w14:paraId="16BBDBE8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JT Subtest 3, dominant hand, mean (SD)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3FF008C8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8.04 (3.82)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8DAEA7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7.79            (3.05)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72403E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8.28 (4.44)</w:t>
            </w:r>
          </w:p>
        </w:tc>
        <w:tc>
          <w:tcPr>
            <w:tcW w:w="851" w:type="dxa"/>
            <w:vAlign w:val="center"/>
          </w:tcPr>
          <w:p w14:paraId="1E1762DE" w14:textId="77777777" w:rsidR="00BF63E9" w:rsidRPr="00BE1666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BE1666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0.505</w:t>
            </w:r>
          </w:p>
        </w:tc>
      </w:tr>
      <w:tr w:rsidR="00BF63E9" w:rsidRPr="00380AC4" w14:paraId="349EC7D3" w14:textId="77777777" w:rsidTr="007205AB">
        <w:trPr>
          <w:trHeight w:val="320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502DBD14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JT Subtest 3, non-dominant hand, mean (SD)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05BB955E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8.01 (2.75)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5DED40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7.98            (2.49)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636946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8.05 (2.99)</w:t>
            </w:r>
          </w:p>
        </w:tc>
        <w:tc>
          <w:tcPr>
            <w:tcW w:w="851" w:type="dxa"/>
            <w:vAlign w:val="center"/>
          </w:tcPr>
          <w:p w14:paraId="7ECA5EAB" w14:textId="77777777" w:rsidR="00BF63E9" w:rsidRPr="00DC7562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DC7562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0.618</w:t>
            </w:r>
          </w:p>
        </w:tc>
      </w:tr>
      <w:tr w:rsidR="00BF63E9" w:rsidRPr="00380AC4" w14:paraId="639C1C58" w14:textId="77777777" w:rsidTr="007205AB">
        <w:trPr>
          <w:trHeight w:val="320"/>
        </w:trPr>
        <w:tc>
          <w:tcPr>
            <w:tcW w:w="4300" w:type="dxa"/>
            <w:shd w:val="clear" w:color="auto" w:fill="auto"/>
            <w:vAlign w:val="center"/>
            <w:hideMark/>
          </w:tcPr>
          <w:p w14:paraId="4A64AD50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JT Subtest 7, dominant hand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1359B0BB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5.02 (1.49)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DDA12A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5.02             (1.26)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7CC10B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5.02 (1.69)</w:t>
            </w:r>
          </w:p>
        </w:tc>
        <w:tc>
          <w:tcPr>
            <w:tcW w:w="851" w:type="dxa"/>
            <w:vAlign w:val="center"/>
          </w:tcPr>
          <w:p w14:paraId="3C069558" w14:textId="77777777" w:rsidR="00BF63E9" w:rsidRPr="00DC7562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DC7562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0.396</w:t>
            </w:r>
          </w:p>
        </w:tc>
      </w:tr>
      <w:tr w:rsidR="00BF63E9" w:rsidRPr="00380AC4" w14:paraId="2FC188BA" w14:textId="77777777" w:rsidTr="007205AB">
        <w:trPr>
          <w:trHeight w:val="320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76F851D4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JT Subtest 7, non-dominant hand, mean (SD)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2F682781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5.14 (2.23)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C05282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5.34            (2.68)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2A2C7A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4.94  (1.67)</w:t>
            </w:r>
          </w:p>
        </w:tc>
        <w:tc>
          <w:tcPr>
            <w:tcW w:w="851" w:type="dxa"/>
            <w:vAlign w:val="center"/>
          </w:tcPr>
          <w:p w14:paraId="56F929B2" w14:textId="77777777" w:rsidR="00BF63E9" w:rsidRPr="00DC7562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DC7562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0.118</w:t>
            </w:r>
          </w:p>
        </w:tc>
      </w:tr>
      <w:tr w:rsidR="00BF63E9" w:rsidRPr="00380AC4" w14:paraId="24B11415" w14:textId="77777777" w:rsidTr="007205AB">
        <w:trPr>
          <w:trHeight w:val="320"/>
        </w:trPr>
        <w:tc>
          <w:tcPr>
            <w:tcW w:w="4300" w:type="dxa"/>
            <w:shd w:val="clear" w:color="auto" w:fill="auto"/>
            <w:vAlign w:val="center"/>
            <w:hideMark/>
          </w:tcPr>
          <w:p w14:paraId="2EA71319" w14:textId="77777777" w:rsidR="00BF63E9" w:rsidRPr="00380AC4" w:rsidRDefault="00BF63E9" w:rsidP="007205AB">
            <w:pPr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val="en-GB" w:eastAsia="de-DE"/>
              </w:rPr>
              <w:t>AUSCAN, mean (SD)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5A948384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15.71 (4.87)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864C34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15.85           (4.08)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2613EC" w14:textId="77777777" w:rsidR="00BF63E9" w:rsidRPr="00380AC4" w:rsidRDefault="00BF63E9" w:rsidP="007205AB">
            <w:pPr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</w:pPr>
            <w:r w:rsidRPr="00380AC4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de-DE"/>
              </w:rPr>
              <w:t>15.57 (5.53)</w:t>
            </w:r>
          </w:p>
        </w:tc>
        <w:tc>
          <w:tcPr>
            <w:tcW w:w="851" w:type="dxa"/>
            <w:vAlign w:val="center"/>
          </w:tcPr>
          <w:p w14:paraId="3CD724F1" w14:textId="77777777" w:rsidR="00BF63E9" w:rsidRPr="00DC7562" w:rsidRDefault="00BF63E9" w:rsidP="007205AB">
            <w:pPr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</w:pPr>
            <w:r w:rsidRPr="00DC7562">
              <w:rPr>
                <w:rFonts w:ascii="Calibri" w:eastAsia="ＭＳ 明朝" w:hAnsi="Calibri" w:cs="Times New Roman"/>
                <w:sz w:val="22"/>
                <w:szCs w:val="22"/>
                <w:u w:val="single"/>
              </w:rPr>
              <w:t>0.722</w:t>
            </w:r>
          </w:p>
        </w:tc>
      </w:tr>
    </w:tbl>
    <w:p w14:paraId="39EF15F7" w14:textId="77777777" w:rsidR="00F53BF4" w:rsidRDefault="00F53BF4" w:rsidP="00BF63E9">
      <w:pPr>
        <w:jc w:val="both"/>
        <w:rPr>
          <w:rFonts w:ascii="Calibri" w:eastAsia="ＭＳ 明朝" w:hAnsi="Calibri" w:cs="Times New Roman"/>
          <w:sz w:val="20"/>
          <w:szCs w:val="20"/>
          <w:lang w:val="en-GB"/>
        </w:rPr>
      </w:pPr>
    </w:p>
    <w:p w14:paraId="385C3E00" w14:textId="77777777" w:rsidR="00BF63E9" w:rsidRPr="004E183B" w:rsidRDefault="00BF63E9" w:rsidP="00BF63E9">
      <w:pPr>
        <w:jc w:val="both"/>
        <w:rPr>
          <w:rFonts w:ascii="Calibri" w:eastAsia="ＭＳ 明朝" w:hAnsi="Calibri" w:cs="Times New Roman"/>
          <w:sz w:val="20"/>
          <w:szCs w:val="20"/>
          <w:lang w:val="en-GB"/>
        </w:rPr>
      </w:pPr>
      <w:r w:rsidRPr="004E183B">
        <w:rPr>
          <w:rFonts w:ascii="Calibri" w:eastAsia="ＭＳ 明朝" w:hAnsi="Calibri" w:cs="Times New Roman"/>
          <w:sz w:val="20"/>
          <w:szCs w:val="20"/>
          <w:lang w:val="en-GB"/>
        </w:rPr>
        <w:t>AUSCAN Australian/Canadian Hand Osteoarthritis Index, CMC 1 Carpometacarpal 1 joint,</w:t>
      </w:r>
    </w:p>
    <w:p w14:paraId="45C34DB5" w14:textId="77777777" w:rsidR="00BF63E9" w:rsidRPr="004E183B" w:rsidRDefault="00BF63E9" w:rsidP="00BF63E9">
      <w:pPr>
        <w:jc w:val="both"/>
        <w:rPr>
          <w:rFonts w:ascii="Calibri" w:eastAsia="ＭＳ 明朝" w:hAnsi="Calibri" w:cs="Times New Roman"/>
          <w:sz w:val="20"/>
          <w:szCs w:val="20"/>
          <w:lang w:val="en-GB"/>
        </w:rPr>
      </w:pPr>
      <w:r w:rsidRPr="004E183B">
        <w:rPr>
          <w:rFonts w:ascii="Calibri" w:eastAsia="ＭＳ 明朝" w:hAnsi="Calibri" w:cs="Times New Roman"/>
          <w:sz w:val="20"/>
          <w:szCs w:val="20"/>
          <w:lang w:val="en-GB"/>
        </w:rPr>
        <w:t xml:space="preserve">JT </w:t>
      </w:r>
      <w:proofErr w:type="spellStart"/>
      <w:r w:rsidRPr="004E183B">
        <w:rPr>
          <w:rFonts w:ascii="Calibri" w:eastAsia="ＭＳ 明朝" w:hAnsi="Calibri" w:cs="Times New Roman"/>
          <w:sz w:val="20"/>
          <w:szCs w:val="20"/>
          <w:lang w:val="en-GB"/>
        </w:rPr>
        <w:t>Jebsen</w:t>
      </w:r>
      <w:proofErr w:type="spellEnd"/>
      <w:r w:rsidRPr="004E183B">
        <w:rPr>
          <w:rFonts w:ascii="Calibri" w:eastAsia="ＭＳ 明朝" w:hAnsi="Calibri" w:cs="Times New Roman"/>
          <w:sz w:val="20"/>
          <w:szCs w:val="20"/>
          <w:lang w:val="en-GB"/>
        </w:rPr>
        <w:t>-Taylor-hand-function-test, OA Osteoarthritis, RC Routine Care;</w:t>
      </w:r>
    </w:p>
    <w:p w14:paraId="7088EC12" w14:textId="77777777" w:rsidR="00BF63E9" w:rsidRDefault="00BF63E9" w:rsidP="00BF63E9">
      <w:pPr>
        <w:jc w:val="both"/>
        <w:rPr>
          <w:rFonts w:ascii="Calibri" w:eastAsia="Times New Roman" w:hAnsi="Calibri" w:cs="Arial"/>
          <w:color w:val="000000"/>
          <w:sz w:val="20"/>
          <w:szCs w:val="20"/>
          <w:lang w:eastAsia="de-DE"/>
        </w:rPr>
      </w:pPr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 xml:space="preserve">* LS = </w:t>
      </w:r>
      <w:proofErr w:type="spellStart"/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>value</w:t>
      </w:r>
      <w:proofErr w:type="spellEnd"/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>examined</w:t>
      </w:r>
      <w:proofErr w:type="spellEnd"/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 xml:space="preserve"> on a </w:t>
      </w:r>
      <w:proofErr w:type="spellStart"/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>Likert</w:t>
      </w:r>
      <w:proofErr w:type="spellEnd"/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>scale</w:t>
      </w:r>
      <w:proofErr w:type="spellEnd"/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>from</w:t>
      </w:r>
      <w:proofErr w:type="spellEnd"/>
      <w:r w:rsidRPr="004E183B">
        <w:rPr>
          <w:rFonts w:ascii="Calibri" w:eastAsia="Times New Roman" w:hAnsi="Calibri" w:cs="Arial"/>
          <w:color w:val="000000"/>
          <w:sz w:val="20"/>
          <w:szCs w:val="20"/>
          <w:lang w:eastAsia="de-DE"/>
        </w:rPr>
        <w:t xml:space="preserve"> 0-10</w:t>
      </w:r>
    </w:p>
    <w:p w14:paraId="242A744E" w14:textId="77777777" w:rsidR="00F53BF4" w:rsidRPr="004E183B" w:rsidRDefault="00F53BF4" w:rsidP="00BF63E9">
      <w:pPr>
        <w:jc w:val="both"/>
        <w:rPr>
          <w:rFonts w:ascii="Calibri" w:eastAsia="Times New Roman" w:hAnsi="Calibri" w:cs="Arial"/>
          <w:color w:val="000000"/>
          <w:sz w:val="20"/>
          <w:szCs w:val="20"/>
          <w:lang w:eastAsia="de-DE"/>
        </w:rPr>
      </w:pPr>
    </w:p>
    <w:p w14:paraId="62E33162" w14:textId="40EA5B9C" w:rsidR="009F31B9" w:rsidRPr="009F31B9" w:rsidRDefault="009F31B9" w:rsidP="00BF63E9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sz w:val="22"/>
          <w:szCs w:val="22"/>
          <w:lang w:val="en-GB"/>
        </w:rPr>
      </w:pPr>
      <w:r w:rsidRPr="003019EC">
        <w:rPr>
          <w:rFonts w:ascii="Calibri" w:hAnsi="Calibri" w:cs="Helvetica"/>
          <w:sz w:val="22"/>
          <w:szCs w:val="22"/>
          <w:lang w:val="en-GB"/>
        </w:rPr>
        <w:t>There were no statistically significant differences in baseline characteristics between the combined intervention group and the routine care group</w:t>
      </w:r>
    </w:p>
    <w:p w14:paraId="33E584EF" w14:textId="77777777" w:rsidR="00883EE2" w:rsidRDefault="00883EE2" w:rsidP="00BF63E9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sz w:val="22"/>
          <w:szCs w:val="22"/>
          <w:lang w:val="en-GB"/>
        </w:rPr>
      </w:pPr>
    </w:p>
    <w:p w14:paraId="072999A6" w14:textId="77777777" w:rsidR="00883EE2" w:rsidRDefault="00883EE2" w:rsidP="00BF63E9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sz w:val="22"/>
          <w:szCs w:val="22"/>
          <w:lang w:val="en-GB"/>
        </w:rPr>
      </w:pPr>
    </w:p>
    <w:p w14:paraId="61F81A18" w14:textId="77777777" w:rsidR="00883EE2" w:rsidRDefault="00883EE2" w:rsidP="00BF63E9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sz w:val="22"/>
          <w:szCs w:val="22"/>
          <w:lang w:val="en-GB"/>
        </w:rPr>
      </w:pPr>
    </w:p>
    <w:p w14:paraId="060DEBAE" w14:textId="77777777" w:rsidR="00883EE2" w:rsidRDefault="00883EE2" w:rsidP="00BF63E9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sz w:val="22"/>
          <w:szCs w:val="22"/>
          <w:lang w:val="en-GB"/>
        </w:rPr>
      </w:pPr>
    </w:p>
    <w:p w14:paraId="6F4DA957" w14:textId="77777777" w:rsidR="003B1FEC" w:rsidRDefault="003B1FEC" w:rsidP="00BF63E9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sz w:val="22"/>
          <w:szCs w:val="22"/>
          <w:lang w:val="en-GB"/>
        </w:rPr>
      </w:pPr>
    </w:p>
    <w:p w14:paraId="5F172755" w14:textId="77777777" w:rsidR="00883EE2" w:rsidRDefault="00883EE2" w:rsidP="00BF63E9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sz w:val="22"/>
          <w:szCs w:val="22"/>
          <w:lang w:val="en-GB"/>
        </w:rPr>
      </w:pPr>
    </w:p>
    <w:p w14:paraId="73A9EEAE" w14:textId="1E8291E2" w:rsidR="00883EE2" w:rsidRPr="003B1FEC" w:rsidRDefault="00FF6974" w:rsidP="00883EE2">
      <w:pPr>
        <w:spacing w:line="360" w:lineRule="auto"/>
        <w:rPr>
          <w:rFonts w:ascii="Calibri" w:hAnsi="Calibri" w:cs="Helvetica"/>
          <w:i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M</w:t>
      </w:r>
      <w:r w:rsidR="00883EE2" w:rsidRPr="003019EC">
        <w:rPr>
          <w:rFonts w:ascii="Calibri" w:hAnsi="Calibri"/>
          <w:b/>
          <w:sz w:val="22"/>
          <w:szCs w:val="22"/>
          <w:lang w:val="en-GB"/>
        </w:rPr>
        <w:t xml:space="preserve">aterial </w:t>
      </w:r>
      <w:proofErr w:type="gramStart"/>
      <w:r w:rsidR="00883EE2" w:rsidRPr="003019EC">
        <w:rPr>
          <w:rFonts w:ascii="Calibri" w:hAnsi="Calibri"/>
          <w:b/>
          <w:sz w:val="22"/>
          <w:szCs w:val="22"/>
          <w:lang w:val="en-GB"/>
        </w:rPr>
        <w:t>4</w:t>
      </w:r>
      <w:r w:rsidR="00883EE2" w:rsidRPr="003019EC">
        <w:rPr>
          <w:rFonts w:ascii="Calibri" w:hAnsi="Calibri" w:cs="Helvetica"/>
          <w:i/>
          <w:sz w:val="22"/>
          <w:szCs w:val="22"/>
          <w:lang w:val="en-GB"/>
        </w:rPr>
        <w:t xml:space="preserve"> </w:t>
      </w:r>
      <w:r w:rsidR="003B1FEC">
        <w:rPr>
          <w:rFonts w:ascii="Calibri" w:hAnsi="Calibri" w:cs="Helvetica"/>
          <w:i/>
          <w:sz w:val="22"/>
          <w:szCs w:val="22"/>
          <w:lang w:val="en-GB"/>
        </w:rPr>
        <w:t xml:space="preserve"> </w:t>
      </w:r>
      <w:r w:rsidR="00883EE2" w:rsidRPr="007205AB">
        <w:rPr>
          <w:rFonts w:ascii="Calibri" w:hAnsi="Calibri"/>
          <w:sz w:val="22"/>
          <w:szCs w:val="22"/>
          <w:lang w:val="en-GB"/>
        </w:rPr>
        <w:t>Baseline</w:t>
      </w:r>
      <w:proofErr w:type="gramEnd"/>
      <w:r w:rsidR="00883EE2" w:rsidRPr="007205AB">
        <w:rPr>
          <w:rFonts w:ascii="Calibri" w:hAnsi="Calibri"/>
          <w:sz w:val="22"/>
          <w:szCs w:val="22"/>
          <w:lang w:val="en-GB"/>
        </w:rPr>
        <w:t xml:space="preserve"> Characteristics </w:t>
      </w:r>
    </w:p>
    <w:p w14:paraId="593690BF" w14:textId="789B0F7A" w:rsidR="00883EE2" w:rsidRPr="00883EE2" w:rsidRDefault="00883EE2" w:rsidP="00A3754D">
      <w:pPr>
        <w:spacing w:line="360" w:lineRule="auto"/>
        <w:jc w:val="both"/>
        <w:rPr>
          <w:rFonts w:ascii="Calibri" w:hAnsi="Calibri" w:cs="Helvetica"/>
          <w:sz w:val="22"/>
          <w:szCs w:val="22"/>
          <w:lang w:val="en-GB"/>
        </w:rPr>
      </w:pPr>
      <w:r w:rsidRPr="003019EC">
        <w:rPr>
          <w:rFonts w:ascii="Calibri" w:hAnsi="Calibri" w:cs="Helvetica"/>
          <w:sz w:val="22"/>
          <w:szCs w:val="22"/>
          <w:lang w:val="en-GB"/>
        </w:rPr>
        <w:t xml:space="preserve">Patients not completing the study showed lower grip strength values for both hands and higher AUSCAN index (meaning poorer function) </w:t>
      </w:r>
      <w:r w:rsidR="000208B4" w:rsidRPr="003019EC">
        <w:rPr>
          <w:rFonts w:ascii="Calibri" w:hAnsi="Calibri" w:cs="Helvetica"/>
          <w:sz w:val="22"/>
          <w:szCs w:val="22"/>
          <w:lang w:val="en-GB"/>
        </w:rPr>
        <w:t>at</w:t>
      </w:r>
      <w:r w:rsidR="00053BAF" w:rsidRPr="003019EC">
        <w:rPr>
          <w:rFonts w:ascii="Calibri" w:hAnsi="Calibri" w:cs="Helvetica"/>
          <w:sz w:val="22"/>
          <w:szCs w:val="22"/>
          <w:lang w:val="en-GB"/>
        </w:rPr>
        <w:t xml:space="preserve"> </w:t>
      </w:r>
      <w:r w:rsidRPr="003019EC">
        <w:rPr>
          <w:rFonts w:ascii="Calibri" w:hAnsi="Calibri" w:cs="Helvetica"/>
          <w:sz w:val="22"/>
          <w:szCs w:val="22"/>
          <w:lang w:val="en-GB"/>
        </w:rPr>
        <w:t xml:space="preserve">baseline. This </w:t>
      </w:r>
      <w:r w:rsidR="00DF54BD" w:rsidRPr="003019EC">
        <w:rPr>
          <w:rFonts w:ascii="Calibri" w:hAnsi="Calibri" w:cs="Helvetica"/>
          <w:sz w:val="22"/>
          <w:szCs w:val="22"/>
          <w:lang w:val="en-GB"/>
        </w:rPr>
        <w:t xml:space="preserve">was seen </w:t>
      </w:r>
      <w:r w:rsidRPr="003019EC">
        <w:rPr>
          <w:rFonts w:ascii="Calibri" w:hAnsi="Calibri" w:cs="Helvetica"/>
          <w:sz w:val="22"/>
          <w:szCs w:val="22"/>
          <w:lang w:val="en-GB"/>
        </w:rPr>
        <w:t>in both treatment groups.</w:t>
      </w:r>
    </w:p>
    <w:p w14:paraId="164CDFC4" w14:textId="77777777" w:rsidR="00883EE2" w:rsidRPr="00BF63E9" w:rsidRDefault="00883EE2" w:rsidP="00BF63E9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sz w:val="22"/>
          <w:szCs w:val="22"/>
          <w:lang w:val="en-GB"/>
        </w:rPr>
      </w:pPr>
    </w:p>
    <w:p w14:paraId="2EEE314C" w14:textId="77777777" w:rsidR="003418EB" w:rsidRDefault="003418EB"/>
    <w:p w14:paraId="1D3529F0" w14:textId="77777777" w:rsidR="00883EE2" w:rsidRDefault="00883EE2"/>
    <w:tbl>
      <w:tblPr>
        <w:tblW w:w="95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851"/>
        <w:gridCol w:w="1276"/>
        <w:gridCol w:w="708"/>
        <w:gridCol w:w="851"/>
        <w:gridCol w:w="850"/>
        <w:gridCol w:w="851"/>
        <w:gridCol w:w="850"/>
        <w:gridCol w:w="1559"/>
      </w:tblGrid>
      <w:tr w:rsidR="00883EE2" w:rsidRPr="00883EE2" w14:paraId="3606FB5A" w14:textId="77777777" w:rsidTr="003019EC">
        <w:trPr>
          <w:trHeight w:val="8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6BF1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  <w:t>Characteristics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E8A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  <w:t>All patients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EC7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  <w:t>Combined Intervention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A2B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red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  <w:t xml:space="preserve">RC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FD0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Completer Combined Intervention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D86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Completer RC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A4C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Non- completer Combined Intervention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5DB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</w:p>
          <w:p w14:paraId="088D70DA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Non- completer RC</w:t>
            </w:r>
          </w:p>
          <w:p w14:paraId="352EFFF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478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US"/>
              </w:rPr>
            </w:pPr>
            <w:proofErr w:type="gramStart"/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p</w:t>
            </w:r>
            <w:proofErr w:type="gramEnd"/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-value</w:t>
            </w: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US"/>
              </w:rPr>
              <w:t>+</w:t>
            </w:r>
          </w:p>
        </w:tc>
      </w:tr>
      <w:tr w:rsidR="00883EE2" w:rsidRPr="00883EE2" w14:paraId="71CF37CC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7D38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Patient, 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98C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A09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18C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109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2E3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117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6E2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B40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-</w:t>
            </w:r>
          </w:p>
        </w:tc>
      </w:tr>
      <w:tr w:rsidR="00883EE2" w:rsidRPr="00883EE2" w14:paraId="75868BDB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8359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 xml:space="preserve">Age, mean </w:t>
            </w:r>
          </w:p>
          <w:p w14:paraId="5067B915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(SD), years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4CF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59.6 (10.6)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A6FB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60.1          (10.9)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995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59.1 (10.4)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744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59.4 (10.7)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8654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58.8 (10.2)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1E8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62.7 (11.7)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1A7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61.6 (12.01)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651B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0.223</w:t>
            </w:r>
          </w:p>
        </w:tc>
      </w:tr>
      <w:tr w:rsidR="00883EE2" w:rsidRPr="00883EE2" w14:paraId="123E61A3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4299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Disease duration, mean (SD), years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D31B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7.6     (9.4)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7F62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6.5                 (9.2)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C4D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9.0 (9.6)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529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5.5    (6.9)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36F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9.8 (14.5)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03E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8.7    (9.4)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D03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12 (12.6)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C91E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0.668</w:t>
            </w:r>
          </w:p>
        </w:tc>
      </w:tr>
      <w:tr w:rsidR="00883EE2" w:rsidRPr="00883EE2" w14:paraId="243B74C0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669B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CMC 1 OA (in one or both hands), n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319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75       (50)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02E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36                   (24)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800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 xml:space="preserve">39  </w:t>
            </w:r>
          </w:p>
          <w:p w14:paraId="64718A0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(26)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17E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29</w:t>
            </w:r>
          </w:p>
          <w:p w14:paraId="014B284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(49)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520C2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35</w:t>
            </w:r>
          </w:p>
          <w:p w14:paraId="4BD67AB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(51)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5AF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</w:t>
            </w:r>
          </w:p>
          <w:p w14:paraId="53641D6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(47)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EAE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4</w:t>
            </w:r>
          </w:p>
          <w:p w14:paraId="0A8A8F0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(50)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0E5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0.706</w:t>
            </w:r>
          </w:p>
        </w:tc>
      </w:tr>
      <w:tr w:rsidR="00883EE2" w:rsidRPr="00883EE2" w14:paraId="45509D1D" w14:textId="77777777" w:rsidTr="003019EC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A120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Education (persons obtaining more than compulsory schooling), n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108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74       (49)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8FE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37                   (24)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667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 xml:space="preserve">37  </w:t>
            </w:r>
          </w:p>
          <w:p w14:paraId="505ED75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(24)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D5F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30</w:t>
            </w:r>
          </w:p>
          <w:p w14:paraId="73B5A90A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(51)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E0F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34</w:t>
            </w:r>
          </w:p>
          <w:p w14:paraId="241C3E3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(49)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9474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</w:t>
            </w:r>
          </w:p>
          <w:p w14:paraId="07CB032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(47)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CC6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3</w:t>
            </w:r>
          </w:p>
          <w:p w14:paraId="4E06375B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(37)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7C04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0.651</w:t>
            </w:r>
          </w:p>
        </w:tc>
      </w:tr>
      <w:tr w:rsidR="00883EE2" w:rsidRPr="00883EE2" w14:paraId="275494CE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3E72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Handedness, right handed, n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7E3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134    (89)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00C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62                   (41)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3CC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 xml:space="preserve">72  </w:t>
            </w:r>
          </w:p>
          <w:p w14:paraId="4552E634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(48)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240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51</w:t>
            </w:r>
          </w:p>
          <w:p w14:paraId="3BB19AF4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(86)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5E2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64</w:t>
            </w:r>
          </w:p>
          <w:p w14:paraId="3531E98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(93)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120B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11</w:t>
            </w:r>
          </w:p>
          <w:p w14:paraId="3A39067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(73)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CE3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8</w:t>
            </w:r>
          </w:p>
          <w:p w14:paraId="4B29A6D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(100)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183A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0.317</w:t>
            </w:r>
          </w:p>
        </w:tc>
      </w:tr>
      <w:tr w:rsidR="00883EE2" w:rsidRPr="00883EE2" w14:paraId="6E55A6A1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7554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BMI, mean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1732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26.3  (4.8)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A06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25.7               (4.4)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1F1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26.9 (5.1)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40C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25.7   (4.4)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D05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26.7 (5.2)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360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25.8  (4.8)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982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28.6 (3.2)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2D0B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0.500</w:t>
            </w:r>
          </w:p>
        </w:tc>
      </w:tr>
      <w:tr w:rsidR="00883EE2" w:rsidRPr="00883EE2" w14:paraId="3B596A7F" w14:textId="77777777" w:rsidTr="003019EC">
        <w:trPr>
          <w:trHeight w:val="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720F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Self-reported satisfaction with appearance of hands on a LS*, mean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A82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1.50 (1.29)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BFEE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1.47            (1.26)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C62E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1.53 (1.32)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BFCE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1.54 (1.27)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2DA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1.58 (1.32)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6E7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1.14 (1.23)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467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1.12 (1.36)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1EA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0.140</w:t>
            </w:r>
          </w:p>
        </w:tc>
      </w:tr>
      <w:tr w:rsidR="00883EE2" w:rsidRPr="00883EE2" w14:paraId="77D3D589" w14:textId="77777777" w:rsidTr="003019EC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D3B6" w14:textId="77777777" w:rsid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Grip strength (</w:t>
            </w:r>
            <w:proofErr w:type="spellStart"/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Vigorimeter</w:t>
            </w:r>
            <w:proofErr w:type="spellEnd"/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), dominant hand, mean (SD), bar</w:t>
            </w:r>
          </w:p>
          <w:p w14:paraId="0E2B9E59" w14:textId="77777777" w:rsidR="003418EB" w:rsidRDefault="003418EB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</w:p>
          <w:p w14:paraId="705759B5" w14:textId="77777777" w:rsidR="003418EB" w:rsidRPr="00883EE2" w:rsidRDefault="003418EB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713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0.13 (0.19)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F33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0.14            (0.18)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7394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0.13 (0.20)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AC2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0.17 (0.19)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9D7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0.14 (0.21)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EDD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0.04 (0.06)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3F5B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0.03 (0.05)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5A8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u w:val="single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u w:val="single"/>
                <w:lang w:val="en-US" w:eastAsia="en-US"/>
              </w:rPr>
              <w:t>0.018</w:t>
            </w:r>
          </w:p>
        </w:tc>
      </w:tr>
      <w:tr w:rsidR="00883EE2" w:rsidRPr="00883EE2" w14:paraId="3BB4D537" w14:textId="77777777" w:rsidTr="003019EC">
        <w:trPr>
          <w:trHeight w:val="8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DE56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  <w:t>Characteristics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3C9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  <w:t>All patients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70C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  <w:t>Combined Intervention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3D9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red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GB" w:eastAsia="en-US"/>
              </w:rPr>
              <w:t xml:space="preserve">RC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8AD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Completer Combined Intervention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1A0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Completer RC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F6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Non- completer Combined Intervention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461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</w:p>
          <w:p w14:paraId="337C6E0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Non- completer RC</w:t>
            </w:r>
          </w:p>
          <w:p w14:paraId="4795AB74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61B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US"/>
              </w:rPr>
            </w:pPr>
            <w:proofErr w:type="gramStart"/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p</w:t>
            </w:r>
            <w:proofErr w:type="gramEnd"/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GB" w:eastAsia="en-US"/>
              </w:rPr>
              <w:t>-value</w:t>
            </w:r>
            <w:r w:rsidRPr="00883E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vertAlign w:val="superscript"/>
                <w:lang w:val="en-GB" w:eastAsia="en-US"/>
              </w:rPr>
              <w:t>+</w:t>
            </w:r>
          </w:p>
        </w:tc>
      </w:tr>
      <w:tr w:rsidR="00883EE2" w:rsidRPr="00883EE2" w14:paraId="273F012F" w14:textId="77777777" w:rsidTr="003019EC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851C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Grip strength (</w:t>
            </w:r>
            <w:proofErr w:type="spellStart"/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Vigorimeter</w:t>
            </w:r>
            <w:proofErr w:type="spellEnd"/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), non-dominant hand, mean (SD), bar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4CC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0.13 (0.20)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49D4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0.14            (0.19)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08F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0.12 (0.21)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68A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0.17 (0.20)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E41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0.13 (0.21)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8E1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0.02 (0.06)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AC0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0.06 (0.09)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275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u w:val="single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u w:val="single"/>
                <w:lang w:val="en-US" w:eastAsia="en-US"/>
              </w:rPr>
              <w:t>0.014</w:t>
            </w:r>
          </w:p>
        </w:tc>
      </w:tr>
      <w:tr w:rsidR="00883EE2" w:rsidRPr="00883EE2" w14:paraId="73BB5752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33FB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Self-reported pain on a LS*, mean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E33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5.16 (2.095)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5C0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5.22            (1.96)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1DE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5.10 (2.23)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46C0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5.22 (1.96)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04D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5.10 (2.26)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4E3B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5.20 (2.04)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ECE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5.12 (2.10)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079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0.836</w:t>
            </w:r>
          </w:p>
        </w:tc>
      </w:tr>
      <w:tr w:rsidR="00883EE2" w:rsidRPr="00883EE2" w14:paraId="68D70530" w14:textId="77777777" w:rsidTr="003019EC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DF98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Self-reported satisfaction with treatment on a LS*, mean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BF5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7.17 (2.96)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F61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7.26            (2.53)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DFB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7.10 (3.30)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9B9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7.46 (2.10)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D27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7.24 (3.27)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D43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6.80 (3.42)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B8D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6.00 (3.74)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E3C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0.401</w:t>
            </w:r>
          </w:p>
        </w:tc>
      </w:tr>
      <w:tr w:rsidR="00883EE2" w:rsidRPr="00883EE2" w14:paraId="4CBD8DCB" w14:textId="77777777" w:rsidTr="003019EC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FADA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Self-reported health status on a LS*, mean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2CB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3.99 (2.40)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AF0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3.78            (2.35)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D3B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4.18 (2.44)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F43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3.83 (2.33)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A89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4.14 (2.39)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7A5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3.60 (2.50)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809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4.5   (2.98)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465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0.805</w:t>
            </w:r>
          </w:p>
        </w:tc>
      </w:tr>
      <w:tr w:rsidR="00883EE2" w:rsidRPr="00883EE2" w14:paraId="71B5D086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7213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JT Subtest 3, dominant hand, mean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07C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8.04 (3.82)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9AE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7.79            (3.05)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92AA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8.28 (4.44)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828A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7.54 (2.41)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A87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8.32 (4.78)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EB1A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8.31 (4.63)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0B8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7.89 (1.80)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088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0.507</w:t>
            </w:r>
          </w:p>
        </w:tc>
      </w:tr>
      <w:tr w:rsidR="00883EE2" w:rsidRPr="00883EE2" w14:paraId="7D81615C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8855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JT Subtest 3, non-dominant hand, mean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1533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8.01 (2.75)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03B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7.98            (2.49)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7A8A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8.05 (2.99)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F20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7.80 (1.87)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AD9E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7.93 (2.99)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4D4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8.72 (4.13)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968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9.12 (2.99)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7F8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0.550</w:t>
            </w:r>
          </w:p>
        </w:tc>
      </w:tr>
      <w:tr w:rsidR="00883EE2" w:rsidRPr="00883EE2" w14:paraId="5F6439BF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FD08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JT Subtest 7, dominant hand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0A6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5.02 (1.49)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CE5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5.02             (1.26)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ACA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5.02 (1.69)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B84B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4.93 (1.13)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FA79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4.98 (1.55)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DD02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5.37 (1.67)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628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5.34 (2.84)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B5DA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0.665</w:t>
            </w:r>
          </w:p>
        </w:tc>
      </w:tr>
      <w:tr w:rsidR="00883EE2" w:rsidRPr="00883EE2" w14:paraId="12B46A65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2E27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JT Subtest 7, non-dominant hand, mean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58E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5.14 (2.23)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408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5.34            (2.68)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228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4.94  (1.67)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8AAE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5.07 (1.23)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15C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4.88 (1.52)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EBC0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6.44 (5.45)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313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5.51 (2.79)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E12D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0.421</w:t>
            </w:r>
          </w:p>
        </w:tc>
      </w:tr>
      <w:tr w:rsidR="00883EE2" w:rsidRPr="00883EE2" w14:paraId="6FBA3042" w14:textId="77777777" w:rsidTr="003019EC">
        <w:trPr>
          <w:trHeight w:val="3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5F83" w14:textId="77777777" w:rsidR="00883EE2" w:rsidRPr="00883EE2" w:rsidRDefault="00883EE2" w:rsidP="00883EE2">
            <w:pPr>
              <w:spacing w:before="120" w:after="120" w:line="312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GB" w:eastAsia="en-US"/>
              </w:rPr>
              <w:t>AUSCAN, mean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EE9F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15.71 (4.87)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0EEC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15.85           (4.08)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4051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15.57 (5.53)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08F7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15.63 (4.04)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C5A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15.12 (5.46)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2395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16.81 (4.26)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E066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en-US"/>
              </w:rPr>
              <w:t>19.94 (4.39)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77A8" w14:textId="77777777" w:rsidR="00883EE2" w:rsidRPr="00883EE2" w:rsidRDefault="00883EE2" w:rsidP="00883EE2">
            <w:pPr>
              <w:spacing w:before="120" w:after="120" w:line="312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u w:val="single"/>
                <w:lang w:val="en-US" w:eastAsia="en-US"/>
              </w:rPr>
            </w:pPr>
            <w:r w:rsidRPr="00883EE2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u w:val="single"/>
                <w:lang w:val="en-US" w:eastAsia="en-US"/>
              </w:rPr>
              <w:t>0.026</w:t>
            </w:r>
          </w:p>
        </w:tc>
      </w:tr>
    </w:tbl>
    <w:p w14:paraId="54DA5813" w14:textId="06EBC262" w:rsidR="00883EE2" w:rsidRPr="00883EE2" w:rsidRDefault="00883EE2" w:rsidP="00883EE2">
      <w:pPr>
        <w:spacing w:before="120" w:after="120"/>
        <w:jc w:val="both"/>
        <w:rPr>
          <w:rFonts w:ascii="Calibri" w:eastAsia="Lucida Sans" w:hAnsi="Calibri" w:cs="Times New Roman"/>
          <w:sz w:val="20"/>
          <w:szCs w:val="20"/>
          <w:lang w:val="en-GB" w:eastAsia="en-US"/>
        </w:rPr>
      </w:pPr>
      <w:r w:rsidRPr="00883EE2">
        <w:rPr>
          <w:rFonts w:ascii="Calibri" w:eastAsia="Lucida Sans" w:hAnsi="Calibri" w:cs="Times New Roman"/>
          <w:sz w:val="20"/>
          <w:szCs w:val="20"/>
          <w:lang w:val="en-GB" w:eastAsia="en-US"/>
        </w:rPr>
        <w:t>AUSCAN Australian/Canadian Hand Osteoarthritis Index, CMC 1 Carpometacarpal 1 joint</w:t>
      </w:r>
      <w:proofErr w:type="gramStart"/>
      <w:r w:rsidRPr="00883EE2">
        <w:rPr>
          <w:rFonts w:ascii="Calibri" w:eastAsia="Lucida Sans" w:hAnsi="Calibri" w:cs="Times New Roman"/>
          <w:sz w:val="20"/>
          <w:szCs w:val="20"/>
          <w:lang w:val="en-GB" w:eastAsia="en-US"/>
        </w:rPr>
        <w:t xml:space="preserve">, </w:t>
      </w:r>
      <w:r w:rsidR="00A06F05">
        <w:rPr>
          <w:rFonts w:ascii="Calibri" w:eastAsia="Lucida Sans" w:hAnsi="Calibri" w:cs="Times New Roman"/>
          <w:sz w:val="20"/>
          <w:szCs w:val="20"/>
          <w:lang w:val="en-GB" w:eastAsia="en-US"/>
        </w:rPr>
        <w:t xml:space="preserve">                                      </w:t>
      </w:r>
      <w:r w:rsidRPr="00883EE2">
        <w:rPr>
          <w:rFonts w:ascii="Calibri" w:eastAsia="Lucida Sans" w:hAnsi="Calibri" w:cs="Times New Roman"/>
          <w:sz w:val="20"/>
          <w:szCs w:val="20"/>
          <w:lang w:val="en-GB" w:eastAsia="en-US"/>
        </w:rPr>
        <w:t>JT</w:t>
      </w:r>
      <w:proofErr w:type="gramEnd"/>
      <w:r w:rsidRPr="00883EE2">
        <w:rPr>
          <w:rFonts w:ascii="Calibri" w:eastAsia="Lucida Sans" w:hAnsi="Calibri" w:cs="Times New Roman"/>
          <w:sz w:val="20"/>
          <w:szCs w:val="20"/>
          <w:lang w:val="en-GB" w:eastAsia="en-US"/>
        </w:rPr>
        <w:t xml:space="preserve"> </w:t>
      </w:r>
      <w:proofErr w:type="spellStart"/>
      <w:r w:rsidRPr="00883EE2">
        <w:rPr>
          <w:rFonts w:ascii="Calibri" w:eastAsia="Lucida Sans" w:hAnsi="Calibri" w:cs="Times New Roman"/>
          <w:sz w:val="20"/>
          <w:szCs w:val="20"/>
          <w:lang w:val="en-GB" w:eastAsia="en-US"/>
        </w:rPr>
        <w:t>Jebsen</w:t>
      </w:r>
      <w:proofErr w:type="spellEnd"/>
      <w:r w:rsidRPr="00883EE2">
        <w:rPr>
          <w:rFonts w:ascii="Calibri" w:eastAsia="Lucida Sans" w:hAnsi="Calibri" w:cs="Times New Roman"/>
          <w:sz w:val="20"/>
          <w:szCs w:val="20"/>
          <w:lang w:val="en-GB" w:eastAsia="en-US"/>
        </w:rPr>
        <w:t xml:space="preserve">-Taylor-hand-function-test, OA Osteoarthritis, RC Routine Care;    </w:t>
      </w:r>
    </w:p>
    <w:p w14:paraId="5771B3BB" w14:textId="77777777" w:rsidR="00883EE2" w:rsidRPr="00883EE2" w:rsidRDefault="00883EE2" w:rsidP="00883EE2">
      <w:pPr>
        <w:spacing w:before="120" w:after="120"/>
        <w:jc w:val="both"/>
        <w:rPr>
          <w:rFonts w:ascii="Calibri" w:eastAsia="Lucida Sans" w:hAnsi="Calibri" w:cs="Times New Roman"/>
          <w:sz w:val="20"/>
          <w:szCs w:val="20"/>
          <w:lang w:val="en-GB" w:eastAsia="en-US"/>
        </w:rPr>
      </w:pPr>
      <w:r w:rsidRPr="00883EE2">
        <w:rPr>
          <w:rFonts w:ascii="Calibri" w:eastAsia="Times New Roman" w:hAnsi="Calibri" w:cs="Arial"/>
          <w:color w:val="000000"/>
          <w:sz w:val="20"/>
          <w:szCs w:val="20"/>
          <w:lang w:val="en-US" w:eastAsia="en-US"/>
        </w:rPr>
        <w:t xml:space="preserve">LS = value examined on a </w:t>
      </w:r>
      <w:proofErr w:type="spellStart"/>
      <w:r w:rsidRPr="00883EE2">
        <w:rPr>
          <w:rFonts w:ascii="Calibri" w:eastAsia="Times New Roman" w:hAnsi="Calibri" w:cs="Arial"/>
          <w:color w:val="000000"/>
          <w:sz w:val="20"/>
          <w:szCs w:val="20"/>
          <w:lang w:val="en-US" w:eastAsia="en-US"/>
        </w:rPr>
        <w:t>Likert</w:t>
      </w:r>
      <w:proofErr w:type="spellEnd"/>
      <w:r w:rsidRPr="00883EE2">
        <w:rPr>
          <w:rFonts w:ascii="Calibri" w:eastAsia="Times New Roman" w:hAnsi="Calibri" w:cs="Arial"/>
          <w:color w:val="000000"/>
          <w:sz w:val="20"/>
          <w:szCs w:val="20"/>
          <w:lang w:val="en-US" w:eastAsia="en-US"/>
        </w:rPr>
        <w:t xml:space="preserve"> scale from 0-10</w:t>
      </w:r>
      <w:r w:rsidRPr="00883EE2">
        <w:rPr>
          <w:rFonts w:ascii="Calibri" w:eastAsia="Lucida Sans" w:hAnsi="Calibri" w:cs="Times New Roman"/>
          <w:sz w:val="20"/>
          <w:szCs w:val="20"/>
          <w:lang w:val="en-GB" w:eastAsia="en-US"/>
        </w:rPr>
        <w:t xml:space="preserve">                             </w:t>
      </w:r>
    </w:p>
    <w:p w14:paraId="4008FD2D" w14:textId="77777777" w:rsidR="00883EE2" w:rsidRPr="00883EE2" w:rsidRDefault="00883EE2" w:rsidP="00883EE2">
      <w:pPr>
        <w:spacing w:before="120" w:after="120"/>
        <w:jc w:val="both"/>
        <w:rPr>
          <w:rFonts w:ascii="Calibri" w:eastAsia="Lucida Sans" w:hAnsi="Calibri" w:cs="Times New Roman"/>
          <w:sz w:val="20"/>
          <w:szCs w:val="20"/>
          <w:lang w:val="en-GB" w:eastAsia="en-US"/>
        </w:rPr>
      </w:pPr>
      <w:r w:rsidRPr="003019EC">
        <w:rPr>
          <w:rFonts w:ascii="Calibri" w:eastAsia="Times New Roman" w:hAnsi="Calibri" w:cs="Arial"/>
          <w:color w:val="000000"/>
          <w:sz w:val="20"/>
          <w:szCs w:val="20"/>
          <w:lang w:val="en-US" w:eastAsia="en-US"/>
        </w:rPr>
        <w:t xml:space="preserve">+ </w:t>
      </w:r>
      <w:proofErr w:type="gramStart"/>
      <w:r w:rsidRPr="003019EC">
        <w:rPr>
          <w:rFonts w:ascii="Calibri" w:eastAsia="Times New Roman" w:hAnsi="Calibri" w:cs="Arial"/>
          <w:color w:val="000000"/>
          <w:sz w:val="20"/>
          <w:szCs w:val="20"/>
          <w:lang w:val="en-US" w:eastAsia="en-US"/>
        </w:rPr>
        <w:t>p</w:t>
      </w:r>
      <w:proofErr w:type="gramEnd"/>
      <w:r w:rsidRPr="003019EC">
        <w:rPr>
          <w:rFonts w:ascii="Calibri" w:eastAsia="Times New Roman" w:hAnsi="Calibri" w:cs="Arial"/>
          <w:color w:val="000000"/>
          <w:sz w:val="20"/>
          <w:szCs w:val="20"/>
          <w:lang w:val="en-US" w:eastAsia="en-US"/>
        </w:rPr>
        <w:t xml:space="preserve">-value refers to the difference between the group of completer </w:t>
      </w:r>
      <w:proofErr w:type="spellStart"/>
      <w:r w:rsidRPr="003019EC">
        <w:rPr>
          <w:rFonts w:ascii="Calibri" w:eastAsia="Times New Roman" w:hAnsi="Calibri" w:cs="Arial"/>
          <w:color w:val="000000"/>
          <w:sz w:val="20"/>
          <w:szCs w:val="20"/>
          <w:lang w:val="en-US" w:eastAsia="en-US"/>
        </w:rPr>
        <w:t>vs</w:t>
      </w:r>
      <w:proofErr w:type="spellEnd"/>
      <w:r w:rsidRPr="003019EC">
        <w:rPr>
          <w:rFonts w:ascii="Calibri" w:eastAsia="Times New Roman" w:hAnsi="Calibri" w:cs="Arial"/>
          <w:color w:val="000000"/>
          <w:sz w:val="20"/>
          <w:szCs w:val="20"/>
          <w:lang w:val="en-US" w:eastAsia="en-US"/>
        </w:rPr>
        <w:t xml:space="preserve"> non-completer</w:t>
      </w:r>
    </w:p>
    <w:p w14:paraId="1B969CB4" w14:textId="77777777" w:rsidR="00883EE2" w:rsidRDefault="00883EE2">
      <w:bookmarkStart w:id="0" w:name="_GoBack"/>
      <w:bookmarkEnd w:id="0"/>
    </w:p>
    <w:sectPr w:rsidR="00883EE2" w:rsidSect="00BA0F6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1C"/>
    <w:rsid w:val="000208B4"/>
    <w:rsid w:val="00053BAF"/>
    <w:rsid w:val="001C53DA"/>
    <w:rsid w:val="002151F3"/>
    <w:rsid w:val="003019EC"/>
    <w:rsid w:val="003376EB"/>
    <w:rsid w:val="003418EB"/>
    <w:rsid w:val="003B1FEC"/>
    <w:rsid w:val="0049413D"/>
    <w:rsid w:val="007205AB"/>
    <w:rsid w:val="00721148"/>
    <w:rsid w:val="007E43F4"/>
    <w:rsid w:val="00883EE2"/>
    <w:rsid w:val="009F31B9"/>
    <w:rsid w:val="00A06F05"/>
    <w:rsid w:val="00A3754D"/>
    <w:rsid w:val="00A37E3E"/>
    <w:rsid w:val="00B90B45"/>
    <w:rsid w:val="00BA0F69"/>
    <w:rsid w:val="00BF63E9"/>
    <w:rsid w:val="00DF54BD"/>
    <w:rsid w:val="00F53BF4"/>
    <w:rsid w:val="00FD2B74"/>
    <w:rsid w:val="00FE321C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82A4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E321C"/>
    <w:rPr>
      <w:lang w:eastAsia="ja-JP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E321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E321C"/>
    <w:rPr>
      <w:rFonts w:ascii="Lucida Grande" w:hAnsi="Lucida Grande" w:cs="Lucida Grande"/>
      <w:sz w:val="18"/>
      <w:szCs w:val="18"/>
      <w:lang w:eastAsia="ja-JP"/>
    </w:rPr>
  </w:style>
  <w:style w:type="paragraph" w:styleId="Listenabsatz">
    <w:name w:val="List Paragraph"/>
    <w:basedOn w:val="Standard"/>
    <w:uiPriority w:val="34"/>
    <w:qFormat/>
    <w:rsid w:val="00F53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E321C"/>
    <w:rPr>
      <w:lang w:eastAsia="ja-JP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E321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E321C"/>
    <w:rPr>
      <w:rFonts w:ascii="Lucida Grande" w:hAnsi="Lucida Grande" w:cs="Lucida Grande"/>
      <w:sz w:val="18"/>
      <w:szCs w:val="18"/>
      <w:lang w:eastAsia="ja-JP"/>
    </w:rPr>
  </w:style>
  <w:style w:type="paragraph" w:styleId="Listenabsatz">
    <w:name w:val="List Paragraph"/>
    <w:basedOn w:val="Standard"/>
    <w:uiPriority w:val="34"/>
    <w:qFormat/>
    <w:rsid w:val="00F53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845</Words>
  <Characters>5330</Characters>
  <Application>Microsoft Macintosh Word</Application>
  <DocSecurity>0</DocSecurity>
  <Lines>44</Lines>
  <Paragraphs>12</Paragraphs>
  <ScaleCrop>false</ScaleCrop>
  <Company/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Stoffer</dc:creator>
  <cp:keywords/>
  <dc:description/>
  <cp:lastModifiedBy>Michaela Stoffer</cp:lastModifiedBy>
  <cp:revision>3</cp:revision>
  <dcterms:created xsi:type="dcterms:W3CDTF">2018-10-31T13:39:00Z</dcterms:created>
  <dcterms:modified xsi:type="dcterms:W3CDTF">2018-10-31T13:41:00Z</dcterms:modified>
</cp:coreProperties>
</file>