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258" w:rsidRDefault="00822258" w:rsidP="00822258">
      <w:pPr>
        <w:pStyle w:val="NoSpacing"/>
        <w:spacing w:line="480" w:lineRule="auto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Table </w:t>
      </w:r>
      <w:r w:rsidR="00FE20CB">
        <w:rPr>
          <w:b/>
          <w:bCs/>
        </w:rPr>
        <w:t>S</w:t>
      </w:r>
      <w:r>
        <w:rPr>
          <w:b/>
          <w:bCs/>
        </w:rPr>
        <w:t>1 Patient Characteristics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495"/>
        <w:gridCol w:w="1205"/>
        <w:gridCol w:w="1523"/>
        <w:gridCol w:w="1501"/>
        <w:gridCol w:w="1169"/>
        <w:gridCol w:w="1349"/>
      </w:tblGrid>
      <w:tr w:rsidR="00822258" w:rsidTr="008222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/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3EE6">
              <w:t>RA</w:t>
            </w:r>
            <w:r>
              <w:t xml:space="preserve"> PBMC*</w:t>
            </w:r>
            <w:r w:rsidR="00CC6015">
              <w:t>°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F3EE6">
              <w:t>AxSpA</w:t>
            </w:r>
            <w:proofErr w:type="spellEnd"/>
            <w:r>
              <w:t xml:space="preserve"> PBMC**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3EE6">
              <w:t>Controls</w:t>
            </w:r>
            <w:r>
              <w:t xml:space="preserve"> PBMC</w:t>
            </w:r>
            <w:r w:rsidR="00300AF2" w:rsidRPr="00300AF2">
              <w:rPr>
                <w:vertAlign w:val="superscript"/>
              </w:rPr>
              <w:t>#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>RA SFMC*</w:t>
            </w:r>
          </w:p>
        </w:tc>
        <w:tc>
          <w:tcPr>
            <w:tcW w:w="1349" w:type="dxa"/>
          </w:tcPr>
          <w:p w:rsidR="00822258" w:rsidRPr="00BA13C8" w:rsidRDefault="00822258" w:rsidP="008D4F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A13C8">
              <w:t>SpA</w:t>
            </w:r>
            <w:proofErr w:type="spellEnd"/>
            <w:r w:rsidRPr="00BA13C8">
              <w:t xml:space="preserve"> SFMC**</w:t>
            </w:r>
          </w:p>
        </w:tc>
      </w:tr>
      <w:tr w:rsidR="00822258" w:rsidTr="0082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/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3B75">
              <w:t>N=10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N=12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N=10</w:t>
            </w:r>
          </w:p>
        </w:tc>
        <w:tc>
          <w:tcPr>
            <w:tcW w:w="1169" w:type="dxa"/>
          </w:tcPr>
          <w:p w:rsidR="00822258" w:rsidRPr="00BA13C8" w:rsidRDefault="00822258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N=</w:t>
            </w:r>
            <w:r w:rsidR="00E31373">
              <w:t>8</w:t>
            </w:r>
          </w:p>
        </w:tc>
        <w:tc>
          <w:tcPr>
            <w:tcW w:w="1349" w:type="dxa"/>
          </w:tcPr>
          <w:p w:rsidR="00822258" w:rsidRPr="00BA13C8" w:rsidRDefault="00822258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N=</w:t>
            </w:r>
            <w:r w:rsidR="00E31373">
              <w:t>8</w:t>
            </w:r>
          </w:p>
        </w:tc>
      </w:tr>
      <w:tr w:rsidR="00822258" w:rsidTr="0082225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5F3EE6">
              <w:t>Age median (range), years</w:t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3EE6">
              <w:t>3</w:t>
            </w:r>
            <w:r>
              <w:t>5</w:t>
            </w:r>
            <w:r w:rsidRPr="005F3EE6">
              <w:t xml:space="preserve"> (20-38)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3EE6">
              <w:t>24 (17-39)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3EE6">
              <w:t>25 (17-39)</w:t>
            </w:r>
          </w:p>
        </w:tc>
        <w:tc>
          <w:tcPr>
            <w:tcW w:w="1169" w:type="dxa"/>
          </w:tcPr>
          <w:p w:rsidR="00822258" w:rsidRPr="00BA13C8" w:rsidRDefault="00822258" w:rsidP="003A4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>6</w:t>
            </w:r>
            <w:r w:rsidR="00E31373">
              <w:t>7</w:t>
            </w:r>
            <w:r w:rsidRPr="00BA13C8">
              <w:t xml:space="preserve"> (</w:t>
            </w:r>
            <w:r w:rsidR="00E31373">
              <w:t>43</w:t>
            </w:r>
            <w:r w:rsidRPr="00BA13C8">
              <w:t>-82)</w:t>
            </w:r>
          </w:p>
        </w:tc>
        <w:tc>
          <w:tcPr>
            <w:tcW w:w="1349" w:type="dxa"/>
          </w:tcPr>
          <w:p w:rsidR="00822258" w:rsidRPr="00BA13C8" w:rsidRDefault="00E31373" w:rsidP="003A4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>4</w:t>
            </w:r>
            <w:r>
              <w:t>4</w:t>
            </w:r>
            <w:r w:rsidRPr="00BA13C8">
              <w:t xml:space="preserve"> </w:t>
            </w:r>
            <w:r w:rsidR="00822258" w:rsidRPr="00BA13C8">
              <w:t>(</w:t>
            </w:r>
            <w:r>
              <w:t>37</w:t>
            </w:r>
            <w:r w:rsidR="00822258" w:rsidRPr="00BA13C8">
              <w:t>-</w:t>
            </w:r>
            <w:r>
              <w:t>5</w:t>
            </w:r>
            <w:r w:rsidR="00822258" w:rsidRPr="00BA13C8">
              <w:t>4)</w:t>
            </w:r>
          </w:p>
        </w:tc>
      </w:tr>
      <w:tr w:rsidR="00822258" w:rsidTr="0082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5F3EE6">
              <w:t>Males, n (%)</w:t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3EE6">
              <w:t>1 (1</w:t>
            </w:r>
            <w:r>
              <w:t>0</w:t>
            </w:r>
            <w:r w:rsidRPr="005F3EE6">
              <w:t>)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3EE6">
              <w:t>7 (58)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3EE6">
              <w:t>5 (50)</w:t>
            </w:r>
          </w:p>
        </w:tc>
        <w:tc>
          <w:tcPr>
            <w:tcW w:w="1169" w:type="dxa"/>
          </w:tcPr>
          <w:p w:rsidR="00822258" w:rsidRPr="00BA13C8" w:rsidRDefault="00822258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2 (</w:t>
            </w:r>
            <w:r w:rsidR="00E31373" w:rsidRPr="00BA13C8">
              <w:t>2</w:t>
            </w:r>
            <w:r w:rsidR="00E31373">
              <w:t>5</w:t>
            </w:r>
            <w:r w:rsidRPr="00BA13C8">
              <w:t>)</w:t>
            </w:r>
          </w:p>
        </w:tc>
        <w:tc>
          <w:tcPr>
            <w:tcW w:w="1349" w:type="dxa"/>
          </w:tcPr>
          <w:p w:rsidR="00822258" w:rsidRPr="00BA13C8" w:rsidRDefault="00822258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3 (</w:t>
            </w:r>
            <w:r w:rsidR="00E31373">
              <w:t>3</w:t>
            </w:r>
            <w:r w:rsidR="007E2F9A">
              <w:t>8</w:t>
            </w:r>
            <w:r w:rsidRPr="00BA13C8">
              <w:t>)</w:t>
            </w:r>
          </w:p>
        </w:tc>
      </w:tr>
      <w:tr w:rsidR="00822258" w:rsidTr="00822258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7F2A55">
              <w:t>Median symptoms duration (range),months</w:t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A55">
              <w:t>6 (5-36)</w:t>
            </w:r>
            <w:r w:rsidRPr="007F2A55">
              <w:tab/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A55">
              <w:t>13 (5-24)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A55">
              <w:t>12 (3-24)</w:t>
            </w:r>
          </w:p>
        </w:tc>
        <w:tc>
          <w:tcPr>
            <w:tcW w:w="1169" w:type="dxa"/>
          </w:tcPr>
          <w:p w:rsidR="00822258" w:rsidRPr="00BA13C8" w:rsidRDefault="00E31373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</w:t>
            </w:r>
            <w:r w:rsidRPr="00BA13C8">
              <w:t xml:space="preserve"> </w:t>
            </w:r>
            <w:r w:rsidR="00822258" w:rsidRPr="00BA13C8">
              <w:t>(12-516)</w:t>
            </w:r>
          </w:p>
        </w:tc>
        <w:tc>
          <w:tcPr>
            <w:tcW w:w="1349" w:type="dxa"/>
          </w:tcPr>
          <w:p w:rsidR="00822258" w:rsidRPr="00BA13C8" w:rsidRDefault="00E31373" w:rsidP="003A4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</w:t>
            </w:r>
            <w:r w:rsidRPr="00BA13C8">
              <w:t xml:space="preserve"> </w:t>
            </w:r>
            <w:r w:rsidR="00822258" w:rsidRPr="00BA13C8">
              <w:t>(24-</w:t>
            </w:r>
            <w:r>
              <w:t>192</w:t>
            </w:r>
            <w:r w:rsidR="00822258" w:rsidRPr="00BA13C8">
              <w:t>)</w:t>
            </w:r>
          </w:p>
        </w:tc>
      </w:tr>
      <w:tr w:rsidR="00822258" w:rsidTr="0082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B47A58">
              <w:t xml:space="preserve">Current NSAID use, </w:t>
            </w:r>
            <w:r w:rsidRPr="005F3EE6">
              <w:t>n</w:t>
            </w:r>
            <w:r>
              <w:t xml:space="preserve"> </w:t>
            </w:r>
            <w:r w:rsidRPr="005F3EE6">
              <w:t>(%)</w:t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 (50)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 (58)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 (60)</w:t>
            </w:r>
          </w:p>
        </w:tc>
        <w:tc>
          <w:tcPr>
            <w:tcW w:w="1169" w:type="dxa"/>
          </w:tcPr>
          <w:p w:rsidR="00822258" w:rsidRPr="00BA13C8" w:rsidRDefault="00822258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1 (1</w:t>
            </w:r>
            <w:r w:rsidR="00E31373">
              <w:t>3</w:t>
            </w:r>
            <w:r w:rsidRPr="00BA13C8">
              <w:t>)</w:t>
            </w:r>
          </w:p>
        </w:tc>
        <w:tc>
          <w:tcPr>
            <w:tcW w:w="1349" w:type="dxa"/>
          </w:tcPr>
          <w:p w:rsidR="00822258" w:rsidRPr="00BA13C8" w:rsidRDefault="00E31373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6 </w:t>
            </w:r>
            <w:r w:rsidR="00822258" w:rsidRPr="00BA13C8">
              <w:t>(</w:t>
            </w:r>
            <w:r>
              <w:t>75)</w:t>
            </w:r>
          </w:p>
        </w:tc>
      </w:tr>
      <w:tr w:rsidR="00822258" w:rsidTr="0082225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>
              <w:t xml:space="preserve">Current DMARD use, </w:t>
            </w:r>
            <w:proofErr w:type="gramStart"/>
            <w:r>
              <w:t>n(</w:t>
            </w:r>
            <w:proofErr w:type="gramEnd"/>
            <w:r>
              <w:t>%)</w:t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(8)</w:t>
            </w:r>
            <w:r w:rsidR="00BB7535" w:rsidRPr="00BB7535">
              <w:rPr>
                <w:vertAlign w:val="superscript"/>
              </w:rPr>
              <w:t>Ŧ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169" w:type="dxa"/>
          </w:tcPr>
          <w:p w:rsidR="00822258" w:rsidRPr="00BA13C8" w:rsidRDefault="00E31373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Pr="00BA13C8">
              <w:t xml:space="preserve"> </w:t>
            </w:r>
            <w:r w:rsidR="00822258" w:rsidRPr="00BA13C8">
              <w:t>(100)</w:t>
            </w:r>
          </w:p>
        </w:tc>
        <w:tc>
          <w:tcPr>
            <w:tcW w:w="1349" w:type="dxa"/>
          </w:tcPr>
          <w:p w:rsidR="00822258" w:rsidRPr="00BA13C8" w:rsidRDefault="00E31373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Pr="00BA13C8">
              <w:t xml:space="preserve"> </w:t>
            </w:r>
            <w:r w:rsidR="00822258" w:rsidRPr="00BA13C8">
              <w:t>(50)</w:t>
            </w:r>
          </w:p>
        </w:tc>
      </w:tr>
      <w:tr w:rsidR="00822258" w:rsidTr="0082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5F3EE6">
              <w:t xml:space="preserve">Current biological use, </w:t>
            </w:r>
            <w:proofErr w:type="gramStart"/>
            <w:r w:rsidRPr="005F3EE6">
              <w:t>n(</w:t>
            </w:r>
            <w:proofErr w:type="gramEnd"/>
            <w:r w:rsidRPr="005F3EE6">
              <w:t>%)</w:t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4 (</w:t>
            </w:r>
            <w:r w:rsidR="005B2611" w:rsidRPr="00BA13C8">
              <w:t>5</w:t>
            </w:r>
            <w:r w:rsidRPr="00BA13C8">
              <w:t>0)</w:t>
            </w:r>
          </w:p>
        </w:tc>
        <w:tc>
          <w:tcPr>
            <w:tcW w:w="1349" w:type="dxa"/>
          </w:tcPr>
          <w:p w:rsidR="00822258" w:rsidRPr="00BA13C8" w:rsidRDefault="00822258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2 (</w:t>
            </w:r>
            <w:r w:rsidR="005B2611">
              <w:t>25</w:t>
            </w:r>
            <w:r w:rsidRPr="00BA13C8">
              <w:t>)</w:t>
            </w:r>
          </w:p>
        </w:tc>
      </w:tr>
      <w:tr w:rsidR="00822258" w:rsidTr="0082225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B47A58">
              <w:t>Rheumatoid and/or ACPA positive, N (%)</w:t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A58">
              <w:t>6 (6</w:t>
            </w:r>
            <w:r>
              <w:t>0</w:t>
            </w:r>
            <w:r w:rsidRPr="00B47A58">
              <w:t>)</w:t>
            </w:r>
            <w:r w:rsidRPr="00B47A58">
              <w:tab/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69" w:type="dxa"/>
          </w:tcPr>
          <w:p w:rsidR="00822258" w:rsidRPr="00BA13C8" w:rsidRDefault="005B2611" w:rsidP="003A4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>6</w:t>
            </w:r>
            <w:r>
              <w:t xml:space="preserve"> </w:t>
            </w:r>
            <w:r w:rsidR="00822258" w:rsidRPr="00BA13C8">
              <w:t>(</w:t>
            </w:r>
            <w:r>
              <w:t>75</w:t>
            </w:r>
            <w:r w:rsidR="00822258" w:rsidRPr="00BA13C8">
              <w:t>)</w:t>
            </w:r>
          </w:p>
        </w:tc>
        <w:tc>
          <w:tcPr>
            <w:tcW w:w="1349" w:type="dxa"/>
          </w:tcPr>
          <w:p w:rsidR="00822258" w:rsidRPr="00BA13C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>n/a</w:t>
            </w:r>
          </w:p>
        </w:tc>
      </w:tr>
      <w:tr w:rsidR="00822258" w:rsidTr="0082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B47A58">
              <w:t>Elevated CRP or ESR, n (%)</w:t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 (5</w:t>
            </w:r>
            <w:r w:rsidR="00A32F8B">
              <w:t>0</w:t>
            </w:r>
            <w:r>
              <w:t>)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(25)</w:t>
            </w:r>
            <w:r>
              <w:tab/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(20)</w:t>
            </w:r>
            <w:r>
              <w:tab/>
            </w:r>
          </w:p>
        </w:tc>
        <w:tc>
          <w:tcPr>
            <w:tcW w:w="1169" w:type="dxa"/>
          </w:tcPr>
          <w:p w:rsidR="00822258" w:rsidRPr="00BA13C8" w:rsidRDefault="005B2611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6 (75</w:t>
            </w:r>
            <w:r w:rsidR="00822258" w:rsidRPr="00BA13C8">
              <w:t>)</w:t>
            </w:r>
          </w:p>
        </w:tc>
        <w:tc>
          <w:tcPr>
            <w:tcW w:w="1349" w:type="dxa"/>
          </w:tcPr>
          <w:p w:rsidR="00822258" w:rsidRPr="00BA13C8" w:rsidRDefault="005B2611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 xml:space="preserve">2 </w:t>
            </w:r>
            <w:r w:rsidR="007E2F9A" w:rsidRPr="00BA13C8">
              <w:t>(25</w:t>
            </w:r>
            <w:r w:rsidR="00822258" w:rsidRPr="00BA13C8">
              <w:t>)</w:t>
            </w:r>
          </w:p>
        </w:tc>
      </w:tr>
      <w:tr w:rsidR="00822258" w:rsidTr="0082225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B47A58">
              <w:t xml:space="preserve">Family history of </w:t>
            </w:r>
            <w:proofErr w:type="spellStart"/>
            <w:r w:rsidRPr="00B47A58">
              <w:t>SpA</w:t>
            </w:r>
            <w:proofErr w:type="spellEnd"/>
            <w:r w:rsidRPr="00B47A58">
              <w:t>, n (%)</w:t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A58">
              <w:t>6 (50)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>n/a</w:t>
            </w:r>
          </w:p>
        </w:tc>
        <w:tc>
          <w:tcPr>
            <w:tcW w:w="1349" w:type="dxa"/>
          </w:tcPr>
          <w:p w:rsidR="00822258" w:rsidRPr="00BA13C8" w:rsidRDefault="00822258" w:rsidP="003A4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 xml:space="preserve">2 </w:t>
            </w:r>
            <w:r w:rsidR="007E2F9A" w:rsidRPr="00BA13C8">
              <w:t>(25</w:t>
            </w:r>
            <w:r w:rsidRPr="00BA13C8">
              <w:t>)</w:t>
            </w:r>
          </w:p>
        </w:tc>
      </w:tr>
      <w:tr w:rsidR="00822258" w:rsidTr="0082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B47A58">
              <w:t>Inflammatory back pain, n (%)</w:t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 (83)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n/a</w:t>
            </w:r>
          </w:p>
        </w:tc>
        <w:tc>
          <w:tcPr>
            <w:tcW w:w="1349" w:type="dxa"/>
          </w:tcPr>
          <w:p w:rsidR="00822258" w:rsidRPr="00BA13C8" w:rsidRDefault="005B2611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 xml:space="preserve">2 </w:t>
            </w:r>
            <w:r w:rsidR="00822258" w:rsidRPr="00BA13C8">
              <w:t>(</w:t>
            </w:r>
            <w:r w:rsidR="007E2F9A" w:rsidRPr="00BA13C8">
              <w:t>25</w:t>
            </w:r>
            <w:r w:rsidRPr="00BA13C8">
              <w:t>)</w:t>
            </w:r>
          </w:p>
        </w:tc>
      </w:tr>
      <w:tr w:rsidR="00822258" w:rsidTr="0082225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proofErr w:type="spellStart"/>
            <w:r>
              <w:t>Enthesitis</w:t>
            </w:r>
            <w:proofErr w:type="spellEnd"/>
            <w:r>
              <w:t>, n (%)</w:t>
            </w:r>
            <w:r>
              <w:tab/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(17)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>n/a</w:t>
            </w:r>
          </w:p>
        </w:tc>
        <w:tc>
          <w:tcPr>
            <w:tcW w:w="1349" w:type="dxa"/>
          </w:tcPr>
          <w:p w:rsidR="00822258" w:rsidRPr="00BA13C8" w:rsidRDefault="005B2611" w:rsidP="003A4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 xml:space="preserve">0 </w:t>
            </w:r>
            <w:r w:rsidR="007E2F9A" w:rsidRPr="00BA13C8">
              <w:t>(0</w:t>
            </w:r>
            <w:r w:rsidR="00822258" w:rsidRPr="00BA13C8">
              <w:t>)</w:t>
            </w:r>
          </w:p>
        </w:tc>
      </w:tr>
      <w:tr w:rsidR="00822258" w:rsidTr="0082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>
              <w:t>Good response of back pain to NSAIDs</w:t>
            </w:r>
            <w:r>
              <w:tab/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 (58)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n/a</w:t>
            </w:r>
          </w:p>
        </w:tc>
        <w:tc>
          <w:tcPr>
            <w:tcW w:w="1349" w:type="dxa"/>
          </w:tcPr>
          <w:p w:rsidR="00822258" w:rsidRPr="00BA13C8" w:rsidRDefault="00822258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 xml:space="preserve">1 </w:t>
            </w:r>
            <w:r w:rsidR="007E2F9A" w:rsidRPr="00BA13C8">
              <w:t>(13</w:t>
            </w:r>
            <w:r w:rsidRPr="00BA13C8">
              <w:t>)</w:t>
            </w:r>
          </w:p>
        </w:tc>
      </w:tr>
      <w:tr w:rsidR="00822258" w:rsidTr="0082225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B47A58">
              <w:t>Anterior uveitis, n (%)</w:t>
            </w:r>
            <w:r>
              <w:tab/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(8)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>n/a</w:t>
            </w:r>
          </w:p>
        </w:tc>
        <w:tc>
          <w:tcPr>
            <w:tcW w:w="1349" w:type="dxa"/>
          </w:tcPr>
          <w:p w:rsidR="00822258" w:rsidRPr="00BA13C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>0 (0)</w:t>
            </w:r>
          </w:p>
        </w:tc>
      </w:tr>
      <w:tr w:rsidR="00822258" w:rsidTr="0082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>
              <w:t>Peripheral a</w:t>
            </w:r>
            <w:r w:rsidRPr="00B47A58">
              <w:t>rthritis, n (%)</w:t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 (25)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n/a</w:t>
            </w:r>
          </w:p>
        </w:tc>
        <w:tc>
          <w:tcPr>
            <w:tcW w:w="1349" w:type="dxa"/>
          </w:tcPr>
          <w:p w:rsidR="00822258" w:rsidRPr="00BA13C8" w:rsidRDefault="005B2611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 xml:space="preserve">8 </w:t>
            </w:r>
            <w:r w:rsidR="00822258" w:rsidRPr="00BA13C8">
              <w:t>(100)</w:t>
            </w:r>
          </w:p>
        </w:tc>
      </w:tr>
      <w:tr w:rsidR="00822258" w:rsidTr="0082225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proofErr w:type="spellStart"/>
            <w:r w:rsidRPr="00B47A58">
              <w:t>Dactylitis</w:t>
            </w:r>
            <w:proofErr w:type="spellEnd"/>
            <w:r w:rsidRPr="00B47A58">
              <w:t>, n (%)</w:t>
            </w:r>
            <w:r>
              <w:tab/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(8)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>n/a</w:t>
            </w:r>
          </w:p>
        </w:tc>
        <w:tc>
          <w:tcPr>
            <w:tcW w:w="1349" w:type="dxa"/>
          </w:tcPr>
          <w:p w:rsidR="00822258" w:rsidRPr="00BA13C8" w:rsidRDefault="00822258" w:rsidP="003A4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 xml:space="preserve">2 </w:t>
            </w:r>
            <w:r w:rsidR="007E2F9A" w:rsidRPr="00BA13C8">
              <w:t>(25</w:t>
            </w:r>
            <w:r w:rsidRPr="00BA13C8">
              <w:t>)</w:t>
            </w:r>
          </w:p>
        </w:tc>
      </w:tr>
      <w:tr w:rsidR="00822258" w:rsidTr="0082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B47A58">
              <w:t>Psoriasis, n (%)</w:t>
            </w:r>
            <w:r>
              <w:tab/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(17)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n/a</w:t>
            </w:r>
          </w:p>
        </w:tc>
        <w:tc>
          <w:tcPr>
            <w:tcW w:w="1349" w:type="dxa"/>
          </w:tcPr>
          <w:p w:rsidR="00822258" w:rsidRPr="00BA13C8" w:rsidRDefault="005B2611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 xml:space="preserve">3 </w:t>
            </w:r>
            <w:r w:rsidR="00822258" w:rsidRPr="00BA13C8">
              <w:t>(</w:t>
            </w:r>
            <w:r w:rsidR="007E2F9A" w:rsidRPr="00BA13C8">
              <w:t>38</w:t>
            </w:r>
            <w:r w:rsidR="00822258" w:rsidRPr="00BA13C8">
              <w:t>)</w:t>
            </w:r>
          </w:p>
        </w:tc>
      </w:tr>
      <w:tr w:rsidR="00822258" w:rsidTr="0082225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B47A58">
              <w:t>IBD, n (%)</w:t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(17)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>n/a</w:t>
            </w:r>
          </w:p>
        </w:tc>
        <w:tc>
          <w:tcPr>
            <w:tcW w:w="1349" w:type="dxa"/>
          </w:tcPr>
          <w:p w:rsidR="00822258" w:rsidRPr="00BA13C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>0 (0)</w:t>
            </w:r>
          </w:p>
        </w:tc>
      </w:tr>
      <w:tr w:rsidR="00822258" w:rsidTr="0082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B47A58">
              <w:t>HLA-B27 positive, n (%)</w:t>
            </w:r>
            <w:r>
              <w:tab/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  (67)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n/a</w:t>
            </w:r>
          </w:p>
        </w:tc>
        <w:tc>
          <w:tcPr>
            <w:tcW w:w="1349" w:type="dxa"/>
          </w:tcPr>
          <w:p w:rsidR="00822258" w:rsidRPr="00BA13C8" w:rsidRDefault="005B2611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 xml:space="preserve">3 </w:t>
            </w:r>
            <w:r w:rsidR="00822258" w:rsidRPr="00BA13C8">
              <w:t>(</w:t>
            </w:r>
            <w:r w:rsidR="007E2F9A">
              <w:t>38</w:t>
            </w:r>
            <w:r w:rsidR="00822258" w:rsidRPr="00BA13C8">
              <w:t>)</w:t>
            </w:r>
          </w:p>
        </w:tc>
      </w:tr>
      <w:tr w:rsidR="00822258" w:rsidTr="0082225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B47A58">
              <w:t>Sacroiliitis on MRI, n (%)</w:t>
            </w:r>
            <w:r>
              <w:tab/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 (67)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>n/a</w:t>
            </w:r>
          </w:p>
        </w:tc>
        <w:tc>
          <w:tcPr>
            <w:tcW w:w="1349" w:type="dxa"/>
          </w:tcPr>
          <w:p w:rsidR="00822258" w:rsidRPr="00BA13C8" w:rsidRDefault="00822258" w:rsidP="003A4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3C8">
              <w:t xml:space="preserve">2 </w:t>
            </w:r>
            <w:r w:rsidR="007E2F9A" w:rsidRPr="00BA13C8">
              <w:t>(25</w:t>
            </w:r>
            <w:r w:rsidRPr="00BA13C8">
              <w:t>)</w:t>
            </w:r>
          </w:p>
        </w:tc>
      </w:tr>
      <w:tr w:rsidR="00822258" w:rsidTr="0082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:rsidR="00822258" w:rsidRDefault="00822258" w:rsidP="008D4F15">
            <w:r w:rsidRPr="00B47A58">
              <w:t>Sacroiliitis on X-ray, n (%)</w:t>
            </w:r>
          </w:p>
        </w:tc>
        <w:tc>
          <w:tcPr>
            <w:tcW w:w="1205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23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2(25)</w:t>
            </w:r>
          </w:p>
        </w:tc>
        <w:tc>
          <w:tcPr>
            <w:tcW w:w="1501" w:type="dxa"/>
          </w:tcPr>
          <w:p w:rsidR="0082225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69" w:type="dxa"/>
          </w:tcPr>
          <w:p w:rsidR="00822258" w:rsidRPr="00BA13C8" w:rsidRDefault="00822258" w:rsidP="008D4F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n/a</w:t>
            </w:r>
          </w:p>
        </w:tc>
        <w:tc>
          <w:tcPr>
            <w:tcW w:w="1349" w:type="dxa"/>
          </w:tcPr>
          <w:p w:rsidR="00822258" w:rsidRPr="00BA13C8" w:rsidRDefault="00822258" w:rsidP="003A4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13C8">
              <w:t>2 (</w:t>
            </w:r>
            <w:r w:rsidR="007E2F9A" w:rsidRPr="00BA13C8">
              <w:t>25</w:t>
            </w:r>
            <w:r w:rsidRPr="00BA13C8">
              <w:t>)</w:t>
            </w:r>
          </w:p>
        </w:tc>
      </w:tr>
    </w:tbl>
    <w:p w:rsidR="00822258" w:rsidRDefault="00822258" w:rsidP="00822258">
      <w:pPr>
        <w:pStyle w:val="NoSpacing"/>
        <w:spacing w:line="480" w:lineRule="auto"/>
        <w:rPr>
          <w:bCs/>
          <w:lang w:val="en-GB"/>
        </w:rPr>
      </w:pPr>
      <w:r>
        <w:rPr>
          <w:bCs/>
          <w:lang w:val="en-GB"/>
        </w:rPr>
        <w:t>RA: r</w:t>
      </w:r>
      <w:r w:rsidR="00230674">
        <w:rPr>
          <w:bCs/>
          <w:lang w:val="en-GB"/>
        </w:rPr>
        <w:t>h</w:t>
      </w:r>
      <w:r>
        <w:rPr>
          <w:bCs/>
          <w:lang w:val="en-GB"/>
        </w:rPr>
        <w:t xml:space="preserve">eumatoid arthritis; </w:t>
      </w:r>
      <w:proofErr w:type="spellStart"/>
      <w:r>
        <w:rPr>
          <w:bCs/>
          <w:lang w:val="en-GB"/>
        </w:rPr>
        <w:t>AxSpA</w:t>
      </w:r>
      <w:proofErr w:type="spellEnd"/>
      <w:r>
        <w:rPr>
          <w:bCs/>
          <w:lang w:val="en-GB"/>
        </w:rPr>
        <w:t>:</w:t>
      </w:r>
      <w:r w:rsidRPr="00C94AFD">
        <w:t xml:space="preserve"> </w:t>
      </w:r>
      <w:r w:rsidRPr="00C94AFD">
        <w:rPr>
          <w:bCs/>
          <w:lang w:val="en-GB"/>
        </w:rPr>
        <w:t xml:space="preserve">axial </w:t>
      </w:r>
      <w:proofErr w:type="spellStart"/>
      <w:r w:rsidRPr="00C94AFD">
        <w:rPr>
          <w:bCs/>
          <w:lang w:val="en-GB"/>
        </w:rPr>
        <w:t>spondyloarthritis</w:t>
      </w:r>
      <w:proofErr w:type="spellEnd"/>
      <w:r>
        <w:rPr>
          <w:bCs/>
          <w:lang w:val="en-GB"/>
        </w:rPr>
        <w:t xml:space="preserve">; </w:t>
      </w:r>
      <w:proofErr w:type="spellStart"/>
      <w:r>
        <w:rPr>
          <w:bCs/>
          <w:lang w:val="en-GB"/>
        </w:rPr>
        <w:t>SpA</w:t>
      </w:r>
      <w:proofErr w:type="spellEnd"/>
      <w:r>
        <w:rPr>
          <w:bCs/>
          <w:lang w:val="en-GB"/>
        </w:rPr>
        <w:t>:</w:t>
      </w:r>
      <w:r w:rsidRPr="00C94AFD">
        <w:t xml:space="preserve"> </w:t>
      </w:r>
      <w:proofErr w:type="spellStart"/>
      <w:r w:rsidRPr="00C94AFD">
        <w:rPr>
          <w:bCs/>
          <w:lang w:val="en-GB"/>
        </w:rPr>
        <w:t>spondyloarthritis</w:t>
      </w:r>
      <w:proofErr w:type="spellEnd"/>
    </w:p>
    <w:p w:rsidR="00822258" w:rsidRDefault="00822258" w:rsidP="00FB410F">
      <w:pPr>
        <w:pStyle w:val="NoSpacing"/>
        <w:spacing w:line="480" w:lineRule="auto"/>
        <w:rPr>
          <w:bCs/>
          <w:lang w:val="en-GB"/>
        </w:rPr>
      </w:pPr>
      <w:r w:rsidRPr="00C94AFD">
        <w:rPr>
          <w:bCs/>
          <w:lang w:val="en-GB"/>
        </w:rPr>
        <w:t>*all RA patients met the 2010 ACR/EULAR RA criteria; **all patients met the 2009 ASAS criteria</w:t>
      </w:r>
      <w:r w:rsidR="003A4334">
        <w:rPr>
          <w:bCs/>
          <w:lang w:val="en-GB"/>
        </w:rPr>
        <w:t xml:space="preserve"> for axial or peripheral </w:t>
      </w:r>
      <w:proofErr w:type="spellStart"/>
      <w:r w:rsidR="003A4334">
        <w:rPr>
          <w:bCs/>
          <w:lang w:val="en-GB"/>
        </w:rPr>
        <w:t>SpA</w:t>
      </w:r>
      <w:proofErr w:type="spellEnd"/>
      <w:r w:rsidRPr="00C94AFD">
        <w:rPr>
          <w:bCs/>
          <w:lang w:val="en-GB"/>
        </w:rPr>
        <w:t xml:space="preserve">; </w:t>
      </w:r>
      <w:r w:rsidR="00CC6015">
        <w:t xml:space="preserve">° </w:t>
      </w:r>
      <w:proofErr w:type="gramStart"/>
      <w:r w:rsidR="00CC6015">
        <w:t>None</w:t>
      </w:r>
      <w:proofErr w:type="gramEnd"/>
      <w:r w:rsidR="00CC6015">
        <w:t xml:space="preserve"> of the RA patients used oral steroids; </w:t>
      </w:r>
      <w:r w:rsidRPr="00300AF2">
        <w:rPr>
          <w:bCs/>
          <w:lang w:val="en-GB"/>
        </w:rPr>
        <w:t># chronic back pain patients diagnosed with nonspecific back pain (n=7), spinal disc herniation (n=1),</w:t>
      </w:r>
      <w:r w:rsidRPr="00C94AFD">
        <w:rPr>
          <w:bCs/>
          <w:lang w:val="en-GB"/>
        </w:rPr>
        <w:t xml:space="preserve"> scoliosis of the spine (n=1), and hypermobility related back pain (n=1)</w:t>
      </w:r>
    </w:p>
    <w:p w:rsidR="00214D6F" w:rsidRPr="00214D6F" w:rsidRDefault="00BB7535" w:rsidP="00285140">
      <w:r>
        <w:t xml:space="preserve">Ŧ </w:t>
      </w:r>
      <w:r w:rsidR="001A6C79">
        <w:t>one patient used low dose methotrexate for psoriasis</w:t>
      </w:r>
    </w:p>
    <w:sectPr w:rsidR="00214D6F" w:rsidRPr="00214D6F" w:rsidSect="00201202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outenbier-Koppejan, H.J. (REUM)">
    <w15:presenceInfo w15:providerId="AD" w15:userId="S-1-5-21-2823854044-2929624978-4008948091-963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Total_Editing_Time" w:val="4"/>
  </w:docVars>
  <w:rsids>
    <w:rsidRoot w:val="004F7B27"/>
    <w:rsid w:val="00000C99"/>
    <w:rsid w:val="000174D5"/>
    <w:rsid w:val="00032F57"/>
    <w:rsid w:val="000355A5"/>
    <w:rsid w:val="00040DB8"/>
    <w:rsid w:val="000650BA"/>
    <w:rsid w:val="0007134A"/>
    <w:rsid w:val="000753DE"/>
    <w:rsid w:val="00077B70"/>
    <w:rsid w:val="00091CD7"/>
    <w:rsid w:val="000B02F8"/>
    <w:rsid w:val="000B3D10"/>
    <w:rsid w:val="000C11B4"/>
    <w:rsid w:val="000C2538"/>
    <w:rsid w:val="000D56E6"/>
    <w:rsid w:val="000E1596"/>
    <w:rsid w:val="00103A26"/>
    <w:rsid w:val="00126DCD"/>
    <w:rsid w:val="00126E79"/>
    <w:rsid w:val="0013242C"/>
    <w:rsid w:val="00174AE2"/>
    <w:rsid w:val="00175DF5"/>
    <w:rsid w:val="00181537"/>
    <w:rsid w:val="00186912"/>
    <w:rsid w:val="001A5493"/>
    <w:rsid w:val="001A6C79"/>
    <w:rsid w:val="001B0A41"/>
    <w:rsid w:val="001B1E95"/>
    <w:rsid w:val="001B7CD3"/>
    <w:rsid w:val="001C0E43"/>
    <w:rsid w:val="001E2132"/>
    <w:rsid w:val="001F0641"/>
    <w:rsid w:val="001F0C68"/>
    <w:rsid w:val="00201202"/>
    <w:rsid w:val="0020205A"/>
    <w:rsid w:val="00211C6B"/>
    <w:rsid w:val="00211F02"/>
    <w:rsid w:val="00214139"/>
    <w:rsid w:val="00214D6F"/>
    <w:rsid w:val="00230674"/>
    <w:rsid w:val="00234F1B"/>
    <w:rsid w:val="002403E7"/>
    <w:rsid w:val="002437E3"/>
    <w:rsid w:val="002439E2"/>
    <w:rsid w:val="002641A3"/>
    <w:rsid w:val="002654E4"/>
    <w:rsid w:val="00285140"/>
    <w:rsid w:val="00290930"/>
    <w:rsid w:val="002A2D0C"/>
    <w:rsid w:val="002A792A"/>
    <w:rsid w:val="002C2ACD"/>
    <w:rsid w:val="002C6A99"/>
    <w:rsid w:val="002E5F2E"/>
    <w:rsid w:val="002F0693"/>
    <w:rsid w:val="002F37F9"/>
    <w:rsid w:val="002F595E"/>
    <w:rsid w:val="002F6FFB"/>
    <w:rsid w:val="00300AF2"/>
    <w:rsid w:val="00323C3C"/>
    <w:rsid w:val="00327D7D"/>
    <w:rsid w:val="00330D8D"/>
    <w:rsid w:val="0033110E"/>
    <w:rsid w:val="003775FC"/>
    <w:rsid w:val="00395E58"/>
    <w:rsid w:val="003A0953"/>
    <w:rsid w:val="003A0E57"/>
    <w:rsid w:val="003A4334"/>
    <w:rsid w:val="003B457B"/>
    <w:rsid w:val="003B73DA"/>
    <w:rsid w:val="003C644D"/>
    <w:rsid w:val="003E1B51"/>
    <w:rsid w:val="0041293D"/>
    <w:rsid w:val="0042547C"/>
    <w:rsid w:val="00427157"/>
    <w:rsid w:val="00433D11"/>
    <w:rsid w:val="0045694F"/>
    <w:rsid w:val="00466278"/>
    <w:rsid w:val="00467997"/>
    <w:rsid w:val="004805FF"/>
    <w:rsid w:val="00482EA5"/>
    <w:rsid w:val="00495ABD"/>
    <w:rsid w:val="004E7260"/>
    <w:rsid w:val="004F612B"/>
    <w:rsid w:val="004F7B27"/>
    <w:rsid w:val="00500369"/>
    <w:rsid w:val="005054D0"/>
    <w:rsid w:val="005064ED"/>
    <w:rsid w:val="005069D8"/>
    <w:rsid w:val="0051257B"/>
    <w:rsid w:val="00537C5F"/>
    <w:rsid w:val="00544027"/>
    <w:rsid w:val="00557162"/>
    <w:rsid w:val="00570E4F"/>
    <w:rsid w:val="005B2611"/>
    <w:rsid w:val="005D0672"/>
    <w:rsid w:val="005D3BA5"/>
    <w:rsid w:val="005E2897"/>
    <w:rsid w:val="00600ED6"/>
    <w:rsid w:val="00612836"/>
    <w:rsid w:val="00691AD0"/>
    <w:rsid w:val="006922D7"/>
    <w:rsid w:val="00693714"/>
    <w:rsid w:val="006A4D2A"/>
    <w:rsid w:val="006D4469"/>
    <w:rsid w:val="006E6545"/>
    <w:rsid w:val="006E726E"/>
    <w:rsid w:val="0070194F"/>
    <w:rsid w:val="0070520D"/>
    <w:rsid w:val="007062D9"/>
    <w:rsid w:val="00727054"/>
    <w:rsid w:val="00797D94"/>
    <w:rsid w:val="007A26BD"/>
    <w:rsid w:val="007B21DA"/>
    <w:rsid w:val="007B6B41"/>
    <w:rsid w:val="007B77A3"/>
    <w:rsid w:val="007C334A"/>
    <w:rsid w:val="007D284A"/>
    <w:rsid w:val="007D6424"/>
    <w:rsid w:val="007D7775"/>
    <w:rsid w:val="007E2F9A"/>
    <w:rsid w:val="007E40D1"/>
    <w:rsid w:val="007E7409"/>
    <w:rsid w:val="007F0491"/>
    <w:rsid w:val="007F1F57"/>
    <w:rsid w:val="007F270D"/>
    <w:rsid w:val="007F705F"/>
    <w:rsid w:val="00801716"/>
    <w:rsid w:val="0082062C"/>
    <w:rsid w:val="00822258"/>
    <w:rsid w:val="0082693F"/>
    <w:rsid w:val="00835D8E"/>
    <w:rsid w:val="00857E8E"/>
    <w:rsid w:val="00870181"/>
    <w:rsid w:val="008814F3"/>
    <w:rsid w:val="008946BB"/>
    <w:rsid w:val="008948FC"/>
    <w:rsid w:val="008A1E24"/>
    <w:rsid w:val="008A40FC"/>
    <w:rsid w:val="008B0B6A"/>
    <w:rsid w:val="008B2DA9"/>
    <w:rsid w:val="008B70B1"/>
    <w:rsid w:val="008C56D7"/>
    <w:rsid w:val="008D4F15"/>
    <w:rsid w:val="008D6BD1"/>
    <w:rsid w:val="0091214D"/>
    <w:rsid w:val="009179A7"/>
    <w:rsid w:val="009251D7"/>
    <w:rsid w:val="00934E89"/>
    <w:rsid w:val="00940166"/>
    <w:rsid w:val="00941678"/>
    <w:rsid w:val="00964F59"/>
    <w:rsid w:val="00971028"/>
    <w:rsid w:val="009814E1"/>
    <w:rsid w:val="009818D9"/>
    <w:rsid w:val="00985A05"/>
    <w:rsid w:val="009A0DC3"/>
    <w:rsid w:val="009B268C"/>
    <w:rsid w:val="009B7C7B"/>
    <w:rsid w:val="009C4771"/>
    <w:rsid w:val="009E790D"/>
    <w:rsid w:val="00A0113E"/>
    <w:rsid w:val="00A02D73"/>
    <w:rsid w:val="00A07291"/>
    <w:rsid w:val="00A32F8B"/>
    <w:rsid w:val="00A35E78"/>
    <w:rsid w:val="00AA7D7C"/>
    <w:rsid w:val="00AC45CC"/>
    <w:rsid w:val="00AD2A3F"/>
    <w:rsid w:val="00AD3423"/>
    <w:rsid w:val="00AF7802"/>
    <w:rsid w:val="00B113B1"/>
    <w:rsid w:val="00B31973"/>
    <w:rsid w:val="00B3768A"/>
    <w:rsid w:val="00BA13C8"/>
    <w:rsid w:val="00BA174B"/>
    <w:rsid w:val="00BA4F59"/>
    <w:rsid w:val="00BA7F7B"/>
    <w:rsid w:val="00BB5009"/>
    <w:rsid w:val="00BB7535"/>
    <w:rsid w:val="00BE151E"/>
    <w:rsid w:val="00BE7789"/>
    <w:rsid w:val="00C01967"/>
    <w:rsid w:val="00C22A65"/>
    <w:rsid w:val="00C2301D"/>
    <w:rsid w:val="00C34A33"/>
    <w:rsid w:val="00C35FA4"/>
    <w:rsid w:val="00C36E91"/>
    <w:rsid w:val="00C425B3"/>
    <w:rsid w:val="00C4271C"/>
    <w:rsid w:val="00C43215"/>
    <w:rsid w:val="00C43C40"/>
    <w:rsid w:val="00C47042"/>
    <w:rsid w:val="00C5320B"/>
    <w:rsid w:val="00C67295"/>
    <w:rsid w:val="00C94AFD"/>
    <w:rsid w:val="00C975E1"/>
    <w:rsid w:val="00CC6015"/>
    <w:rsid w:val="00CC7F6F"/>
    <w:rsid w:val="00CD3FB2"/>
    <w:rsid w:val="00CD3FD2"/>
    <w:rsid w:val="00CF0CD3"/>
    <w:rsid w:val="00CF7552"/>
    <w:rsid w:val="00D15238"/>
    <w:rsid w:val="00D27D14"/>
    <w:rsid w:val="00D4201F"/>
    <w:rsid w:val="00D43EAA"/>
    <w:rsid w:val="00D45A5D"/>
    <w:rsid w:val="00D570A4"/>
    <w:rsid w:val="00DC219E"/>
    <w:rsid w:val="00DE121A"/>
    <w:rsid w:val="00E04962"/>
    <w:rsid w:val="00E06E4F"/>
    <w:rsid w:val="00E27FDA"/>
    <w:rsid w:val="00E31373"/>
    <w:rsid w:val="00E32C71"/>
    <w:rsid w:val="00E37908"/>
    <w:rsid w:val="00E443D8"/>
    <w:rsid w:val="00E606C4"/>
    <w:rsid w:val="00E66FF7"/>
    <w:rsid w:val="00E71AE6"/>
    <w:rsid w:val="00E7450C"/>
    <w:rsid w:val="00E81E21"/>
    <w:rsid w:val="00E86BF3"/>
    <w:rsid w:val="00E9037B"/>
    <w:rsid w:val="00E904D3"/>
    <w:rsid w:val="00E91949"/>
    <w:rsid w:val="00EF413A"/>
    <w:rsid w:val="00F035C2"/>
    <w:rsid w:val="00F058C8"/>
    <w:rsid w:val="00F07490"/>
    <w:rsid w:val="00F30976"/>
    <w:rsid w:val="00F3144E"/>
    <w:rsid w:val="00F4267C"/>
    <w:rsid w:val="00F458A1"/>
    <w:rsid w:val="00F53117"/>
    <w:rsid w:val="00F72900"/>
    <w:rsid w:val="00FA4D32"/>
    <w:rsid w:val="00FB0EC4"/>
    <w:rsid w:val="00FB410F"/>
    <w:rsid w:val="00FC72F2"/>
    <w:rsid w:val="00FD3BFC"/>
    <w:rsid w:val="00FE20CB"/>
    <w:rsid w:val="00FF1B73"/>
    <w:rsid w:val="00FF28DD"/>
    <w:rsid w:val="00FF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B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F7B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F7B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F7B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3775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A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AE6"/>
    <w:rPr>
      <w:b/>
      <w:bCs/>
      <w:i/>
      <w:iCs/>
      <w:color w:val="4F81BD" w:themeColor="accent1"/>
    </w:rPr>
  </w:style>
  <w:style w:type="character" w:styleId="LineNumber">
    <w:name w:val="line number"/>
    <w:basedOn w:val="DefaultParagraphFont"/>
    <w:uiPriority w:val="99"/>
    <w:semiHidden/>
    <w:unhideWhenUsed/>
    <w:rsid w:val="00CF7552"/>
  </w:style>
  <w:style w:type="paragraph" w:styleId="BalloonText">
    <w:name w:val="Balloon Text"/>
    <w:basedOn w:val="Normal"/>
    <w:link w:val="BalloonTextChar"/>
    <w:uiPriority w:val="99"/>
    <w:semiHidden/>
    <w:unhideWhenUsed/>
    <w:rsid w:val="00CF7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55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36E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E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E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E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E9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2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LightShading">
    <w:name w:val="Light Shading"/>
    <w:basedOn w:val="TableNormal"/>
    <w:uiPriority w:val="60"/>
    <w:rsid w:val="008222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8D6BD1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D6BD1"/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8D6BD1"/>
    <w:rPr>
      <w:rFonts w:ascii="Calibri" w:eastAsia="Calibri" w:hAnsi="Calibri" w:cs="Calibri"/>
      <w:noProof/>
      <w:color w:val="000000"/>
      <w:u w:color="000000"/>
      <w:bdr w:val="nil"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8D6BD1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8D6BD1"/>
    <w:rPr>
      <w:rFonts w:ascii="Calibri" w:eastAsia="Calibri" w:hAnsi="Calibri" w:cs="Calibri"/>
      <w:noProof/>
      <w:color w:val="000000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C975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B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F7B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F7B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F7B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3775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A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AE6"/>
    <w:rPr>
      <w:b/>
      <w:bCs/>
      <w:i/>
      <w:iCs/>
      <w:color w:val="4F81BD" w:themeColor="accent1"/>
    </w:rPr>
  </w:style>
  <w:style w:type="character" w:styleId="LineNumber">
    <w:name w:val="line number"/>
    <w:basedOn w:val="DefaultParagraphFont"/>
    <w:uiPriority w:val="99"/>
    <w:semiHidden/>
    <w:unhideWhenUsed/>
    <w:rsid w:val="00CF7552"/>
  </w:style>
  <w:style w:type="paragraph" w:styleId="BalloonText">
    <w:name w:val="Balloon Text"/>
    <w:basedOn w:val="Normal"/>
    <w:link w:val="BalloonTextChar"/>
    <w:uiPriority w:val="99"/>
    <w:semiHidden/>
    <w:unhideWhenUsed/>
    <w:rsid w:val="00CF7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55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36E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E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E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E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E9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2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LightShading">
    <w:name w:val="Light Shading"/>
    <w:basedOn w:val="TableNormal"/>
    <w:uiPriority w:val="60"/>
    <w:rsid w:val="008222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8D6BD1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D6BD1"/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8D6BD1"/>
    <w:rPr>
      <w:rFonts w:ascii="Calibri" w:eastAsia="Calibri" w:hAnsi="Calibri" w:cs="Calibri"/>
      <w:noProof/>
      <w:color w:val="000000"/>
      <w:u w:color="000000"/>
      <w:bdr w:val="nil"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8D6BD1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8D6BD1"/>
    <w:rPr>
      <w:rFonts w:ascii="Calibri" w:eastAsia="Calibri" w:hAnsi="Calibri" w:cs="Calibri"/>
      <w:noProof/>
      <w:color w:val="000000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C975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9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3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2B689-6614-47CD-A5FC-EDC78D5C4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1414</Characters>
  <Application>Microsoft Office Word</Application>
  <DocSecurity>0</DocSecurity>
  <Lines>176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Koppejan, H.J. (PARA)</dc:creator>
  <cp:lastModifiedBy>S3G_Apply_Fixed_Case</cp:lastModifiedBy>
  <cp:revision>8</cp:revision>
  <cp:lastPrinted>2017-03-23T00:06:00Z</cp:lastPrinted>
  <dcterms:created xsi:type="dcterms:W3CDTF">2017-05-06T14:45:00Z</dcterms:created>
  <dcterms:modified xsi:type="dcterms:W3CDTF">2018-12-20T15:35:00Z</dcterms:modified>
</cp:coreProperties>
</file>