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41" w:rsidRPr="006F601D" w:rsidRDefault="00140720" w:rsidP="00D44341">
      <w:pPr>
        <w:adjustRightInd w:val="0"/>
        <w:snapToGrid w:val="0"/>
        <w:spacing w:line="360" w:lineRule="auto"/>
        <w:rPr>
          <w:rFonts w:ascii="Book Antiqua" w:eastAsia="等线" w:hAnsi="Book Antiqua"/>
          <w:kern w:val="0"/>
          <w:sz w:val="18"/>
          <w:szCs w:val="18"/>
        </w:rPr>
      </w:pPr>
      <w:bookmarkStart w:id="0" w:name="OLE_LINK6"/>
      <w:bookmarkStart w:id="1" w:name="OLE_LINK10"/>
      <w:r w:rsidRPr="006F601D">
        <w:rPr>
          <w:rFonts w:ascii="Book Antiqua" w:eastAsia="等线" w:hAnsi="Book Antiqua"/>
          <w:b/>
          <w:kern w:val="0"/>
          <w:sz w:val="18"/>
          <w:szCs w:val="18"/>
        </w:rPr>
        <w:t>Table S1</w:t>
      </w:r>
      <w:r w:rsidR="00D44341" w:rsidRPr="006F601D">
        <w:rPr>
          <w:rFonts w:ascii="Book Antiqua" w:eastAsia="等线" w:hAnsi="Book Antiqua"/>
          <w:kern w:val="0"/>
          <w:sz w:val="18"/>
          <w:szCs w:val="18"/>
        </w:rPr>
        <w:t>. The characteristic of the mRNA expression study samples</w:t>
      </w:r>
    </w:p>
    <w:tbl>
      <w:tblPr>
        <w:tblW w:w="9035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"/>
        <w:gridCol w:w="1108"/>
        <w:gridCol w:w="26"/>
        <w:gridCol w:w="664"/>
        <w:gridCol w:w="924"/>
        <w:gridCol w:w="238"/>
        <w:gridCol w:w="706"/>
        <w:gridCol w:w="993"/>
        <w:gridCol w:w="236"/>
        <w:gridCol w:w="731"/>
        <w:gridCol w:w="992"/>
        <w:gridCol w:w="2390"/>
      </w:tblGrid>
      <w:tr w:rsidR="00D44341" w:rsidRPr="006F601D" w:rsidTr="00EA0A91">
        <w:trPr>
          <w:trHeight w:val="397"/>
          <w:jc w:val="center"/>
        </w:trPr>
        <w:tc>
          <w:tcPr>
            <w:tcW w:w="1161" w:type="dxa"/>
            <w:gridSpan w:val="3"/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Groups</w:t>
            </w:r>
          </w:p>
        </w:tc>
        <w:tc>
          <w:tcPr>
            <w:tcW w:w="1588" w:type="dxa"/>
            <w:gridSpan w:val="2"/>
            <w:tcBorders>
              <w:top w:val="single" w:sz="12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Size</w:t>
            </w:r>
          </w:p>
        </w:tc>
        <w:tc>
          <w:tcPr>
            <w:tcW w:w="2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23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000000"/>
              <w:lef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Male/Female</w:t>
            </w:r>
          </w:p>
        </w:tc>
        <w:tc>
          <w:tcPr>
            <w:tcW w:w="2390" w:type="dxa"/>
            <w:vMerge w:val="restart"/>
            <w:vAlign w:val="center"/>
          </w:tcPr>
          <w:p w:rsidR="00D44341" w:rsidRPr="006F601D" w:rsidRDefault="00D44341" w:rsidP="006E0535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Microarray chip</w:t>
            </w:r>
          </w:p>
        </w:tc>
      </w:tr>
      <w:tr w:rsidR="00D44341" w:rsidRPr="006F601D" w:rsidTr="00EA0A91">
        <w:trPr>
          <w:gridBefore w:val="1"/>
          <w:wBefore w:w="27" w:type="dxa"/>
          <w:trHeight w:val="397"/>
          <w:jc w:val="center"/>
        </w:trPr>
        <w:tc>
          <w:tcPr>
            <w:tcW w:w="1134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Case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Control</w:t>
            </w:r>
          </w:p>
        </w:tc>
        <w:tc>
          <w:tcPr>
            <w:tcW w:w="2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Case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Control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Case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  <w:t>Control</w:t>
            </w:r>
          </w:p>
        </w:tc>
        <w:tc>
          <w:tcPr>
            <w:tcW w:w="2390" w:type="dxa"/>
            <w:vMerge/>
            <w:tcBorders>
              <w:bottom w:val="single" w:sz="8" w:space="0" w:color="000000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jc w:val="center"/>
              <w:rPr>
                <w:rFonts w:ascii="Book Antiqua" w:eastAsia="等线" w:hAnsi="Book Antiqua"/>
                <w:b/>
                <w:kern w:val="0"/>
                <w:sz w:val="18"/>
                <w:szCs w:val="18"/>
              </w:rPr>
            </w:pPr>
          </w:p>
        </w:tc>
      </w:tr>
      <w:tr w:rsidR="00D44341" w:rsidRPr="006F601D" w:rsidTr="00EA0A91">
        <w:trPr>
          <w:trHeight w:val="397"/>
          <w:jc w:val="center"/>
        </w:trPr>
        <w:tc>
          <w:tcPr>
            <w:tcW w:w="1135" w:type="dxa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Knee OA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5</w:t>
            </w:r>
          </w:p>
        </w:tc>
        <w:tc>
          <w:tcPr>
            <w:tcW w:w="238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57-77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10-17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1/5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3/2</w:t>
            </w:r>
          </w:p>
        </w:tc>
        <w:tc>
          <w:tcPr>
            <w:tcW w:w="2390" w:type="dxa"/>
            <w:tcBorders>
              <w:top w:val="single" w:sz="8" w:space="0" w:color="000000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Arial Unicode MS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Arial Unicode MS" w:hAnsi="Book Antiqua"/>
                <w:kern w:val="0"/>
                <w:sz w:val="18"/>
                <w:szCs w:val="18"/>
              </w:rPr>
              <w:t>Arraystar Human lncRNA Array v2.0</w:t>
            </w:r>
          </w:p>
        </w:tc>
      </w:tr>
      <w:tr w:rsidR="00D44341" w:rsidRPr="006F601D" w:rsidTr="00EA0A91">
        <w:trPr>
          <w:trHeight w:val="397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CT</w:t>
            </w:r>
          </w:p>
        </w:tc>
        <w:tc>
          <w:tcPr>
            <w:tcW w:w="69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7</w:t>
            </w:r>
          </w:p>
        </w:tc>
        <w:tc>
          <w:tcPr>
            <w:tcW w:w="9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Arial Unicode MS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6</w:t>
            </w:r>
          </w:p>
        </w:tc>
        <w:tc>
          <w:tcPr>
            <w:tcW w:w="2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Arial Unicode MS" w:hAnsi="Book Antiqua"/>
                <w:kern w:val="0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bookmarkStart w:id="2" w:name="OLE_LINK8"/>
            <w:bookmarkStart w:id="3" w:name="OLE_LINK9"/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15-39</w:t>
            </w:r>
            <w:bookmarkEnd w:id="2"/>
            <w:bookmarkEnd w:id="3"/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</w:p>
        </w:tc>
        <w:tc>
          <w:tcPr>
            <w:tcW w:w="731" w:type="dxa"/>
            <w:tcBorders>
              <w:left w:val="nil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3/4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-</w:t>
            </w:r>
          </w:p>
        </w:tc>
        <w:tc>
          <w:tcPr>
            <w:tcW w:w="2390" w:type="dxa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Arial Unicode MS" w:hAnsi="Book Antiqua"/>
                <w:kern w:val="0"/>
                <w:sz w:val="18"/>
                <w:szCs w:val="18"/>
              </w:rPr>
              <w:t>Illumina BeadArray v3.0</w:t>
            </w:r>
          </w:p>
        </w:tc>
      </w:tr>
      <w:tr w:rsidR="00D44341" w:rsidRPr="00CE179D" w:rsidTr="00EA0A91">
        <w:trPr>
          <w:trHeight w:val="397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SDH</w:t>
            </w:r>
          </w:p>
        </w:tc>
        <w:tc>
          <w:tcPr>
            <w:tcW w:w="690" w:type="dxa"/>
            <w:gridSpan w:val="2"/>
            <w:tcBorders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10</w:t>
            </w:r>
          </w:p>
        </w:tc>
        <w:tc>
          <w:tcPr>
            <w:tcW w:w="92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Arial Unicode MS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10</w:t>
            </w:r>
          </w:p>
        </w:tc>
        <w:tc>
          <w:tcPr>
            <w:tcW w:w="238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Arial Unicode MS" w:hAnsi="Book Antiqua"/>
                <w:kern w:val="0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21-43</w:t>
            </w:r>
          </w:p>
        </w:tc>
        <w:tc>
          <w:tcPr>
            <w:tcW w:w="993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28-55</w:t>
            </w:r>
          </w:p>
        </w:tc>
        <w:tc>
          <w:tcPr>
            <w:tcW w:w="236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</w:p>
        </w:tc>
        <w:tc>
          <w:tcPr>
            <w:tcW w:w="731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4/6</w:t>
            </w:r>
          </w:p>
        </w:tc>
        <w:tc>
          <w:tcPr>
            <w:tcW w:w="992" w:type="dxa"/>
            <w:tcBorders>
              <w:left w:val="nil"/>
              <w:bottom w:val="single" w:sz="12" w:space="0" w:color="000000"/>
            </w:tcBorders>
            <w:vAlign w:val="center"/>
          </w:tcPr>
          <w:p w:rsidR="00D44341" w:rsidRPr="006F601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等线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等线" w:hAnsi="Book Antiqua"/>
                <w:kern w:val="0"/>
                <w:sz w:val="18"/>
                <w:szCs w:val="18"/>
              </w:rPr>
              <w:t>5/5</w:t>
            </w:r>
          </w:p>
        </w:tc>
        <w:tc>
          <w:tcPr>
            <w:tcW w:w="2390" w:type="dxa"/>
            <w:vAlign w:val="center"/>
          </w:tcPr>
          <w:p w:rsidR="00D44341" w:rsidRPr="00CE179D" w:rsidRDefault="00D44341" w:rsidP="00EA0A91">
            <w:pPr>
              <w:adjustRightInd w:val="0"/>
              <w:snapToGrid w:val="0"/>
              <w:spacing w:line="288" w:lineRule="auto"/>
              <w:jc w:val="center"/>
              <w:rPr>
                <w:rFonts w:ascii="Book Antiqua" w:eastAsia="Arial Unicode MS" w:hAnsi="Book Antiqua"/>
                <w:kern w:val="0"/>
                <w:sz w:val="18"/>
                <w:szCs w:val="18"/>
              </w:rPr>
            </w:pPr>
            <w:r w:rsidRPr="006F601D">
              <w:rPr>
                <w:rFonts w:ascii="Book Antiqua" w:eastAsia="Arial Unicode MS" w:hAnsi="Book Antiqua"/>
                <w:kern w:val="0"/>
                <w:sz w:val="18"/>
                <w:szCs w:val="18"/>
              </w:rPr>
              <w:t>Agilent’s Human 1A</w:t>
            </w:r>
            <w:r w:rsidRPr="00CE179D">
              <w:rPr>
                <w:rFonts w:ascii="Book Antiqua" w:eastAsia="Arial Unicode MS" w:hAnsi="Book Antiqua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D44341" w:rsidRPr="00D44341" w:rsidRDefault="00D44341">
      <w:pPr>
        <w:rPr>
          <w:rFonts w:ascii="Book Antiqua" w:eastAsia="黑体" w:hAnsi="Book Antiqua"/>
          <w:sz w:val="18"/>
          <w:szCs w:val="18"/>
        </w:rPr>
      </w:pPr>
      <w:bookmarkStart w:id="4" w:name="_GoBack"/>
      <w:bookmarkEnd w:id="0"/>
      <w:bookmarkEnd w:id="1"/>
      <w:bookmarkEnd w:id="4"/>
    </w:p>
    <w:sectPr w:rsidR="00D44341" w:rsidRPr="00D44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CFF" w:rsidRDefault="00E47CFF" w:rsidP="004912DF">
      <w:r>
        <w:separator/>
      </w:r>
    </w:p>
  </w:endnote>
  <w:endnote w:type="continuationSeparator" w:id="0">
    <w:p w:rsidR="00E47CFF" w:rsidRDefault="00E47CFF" w:rsidP="0049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CFF" w:rsidRDefault="00E47CFF" w:rsidP="004912DF">
      <w:r>
        <w:separator/>
      </w:r>
    </w:p>
  </w:footnote>
  <w:footnote w:type="continuationSeparator" w:id="0">
    <w:p w:rsidR="00E47CFF" w:rsidRDefault="00E47CFF" w:rsidP="00491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0E"/>
    <w:rsid w:val="00140720"/>
    <w:rsid w:val="001E5293"/>
    <w:rsid w:val="004912DF"/>
    <w:rsid w:val="006E0535"/>
    <w:rsid w:val="006F601D"/>
    <w:rsid w:val="00766EDB"/>
    <w:rsid w:val="009447CA"/>
    <w:rsid w:val="009A420E"/>
    <w:rsid w:val="00AE47B9"/>
    <w:rsid w:val="00BC1CF0"/>
    <w:rsid w:val="00CB77B7"/>
    <w:rsid w:val="00CE179D"/>
    <w:rsid w:val="00D44341"/>
    <w:rsid w:val="00D74EA1"/>
    <w:rsid w:val="00E47CFF"/>
    <w:rsid w:val="00F6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F0D7E7-168E-4D64-9FEE-EEEFD6FD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2D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12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12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12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9</cp:revision>
  <dcterms:created xsi:type="dcterms:W3CDTF">2019-07-25T14:39:00Z</dcterms:created>
  <dcterms:modified xsi:type="dcterms:W3CDTF">2019-08-11T03:34:00Z</dcterms:modified>
</cp:coreProperties>
</file>