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C68" w:rsidRDefault="007B1C68"/>
    <w:p w:rsidR="007B1C68" w:rsidRPr="007B1C68" w:rsidRDefault="007B1C68" w:rsidP="007B1C68">
      <w:pPr>
        <w:jc w:val="center"/>
        <w:rPr>
          <w:rFonts w:ascii="Arial" w:hAnsi="Arial" w:cs="Arial"/>
          <w:b/>
          <w:bCs/>
          <w:szCs w:val="22"/>
        </w:rPr>
      </w:pPr>
      <w:r w:rsidRPr="007B1C68">
        <w:rPr>
          <w:rFonts w:ascii="Arial" w:hAnsi="Arial" w:cs="Arial"/>
          <w:b/>
          <w:bCs/>
          <w:szCs w:val="22"/>
        </w:rPr>
        <w:t>Table S4</w:t>
      </w:r>
      <w:r>
        <w:rPr>
          <w:rFonts w:ascii="Arial" w:hAnsi="Arial" w:cs="Arial"/>
          <w:b/>
          <w:bCs/>
          <w:szCs w:val="22"/>
        </w:rPr>
        <w:t>.</w:t>
      </w:r>
      <w:r w:rsidRPr="007B1C68">
        <w:rPr>
          <w:rFonts w:ascii="Arial" w:hAnsi="Arial" w:cs="Arial"/>
          <w:b/>
          <w:bCs/>
          <w:szCs w:val="22"/>
        </w:rPr>
        <w:t xml:space="preserve"> </w:t>
      </w:r>
      <w:r>
        <w:rPr>
          <w:rFonts w:ascii="Arial" w:hAnsi="Arial" w:cs="Arial"/>
          <w:b/>
          <w:bCs/>
          <w:szCs w:val="22"/>
        </w:rPr>
        <w:t xml:space="preserve">The </w:t>
      </w:r>
      <w:r w:rsidRPr="007B1C68">
        <w:rPr>
          <w:rFonts w:ascii="Arial" w:hAnsi="Arial" w:cs="Arial"/>
          <w:b/>
          <w:bCs/>
          <w:szCs w:val="22"/>
        </w:rPr>
        <w:t>Correlation between cytokines, age, and gender</w:t>
      </w:r>
      <w:r>
        <w:rPr>
          <w:rFonts w:ascii="Arial" w:hAnsi="Arial" w:cs="Arial"/>
          <w:b/>
          <w:bCs/>
          <w:szCs w:val="22"/>
        </w:rPr>
        <w:t xml:space="preserve"> in SLE patients</w:t>
      </w:r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485"/>
        <w:gridCol w:w="717"/>
        <w:gridCol w:w="1119"/>
      </w:tblGrid>
      <w:tr w:rsidR="007B1C68" w:rsidRPr="007B1C68" w:rsidTr="001C1C31">
        <w:trPr>
          <w:jc w:val="center"/>
        </w:trPr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auto"/>
          </w:tcPr>
          <w:p w:rsidR="007B1C68" w:rsidRPr="007B1C68" w:rsidRDefault="007B1C68" w:rsidP="001C1C3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C68">
              <w:rPr>
                <w:rFonts w:ascii="Arial" w:hAnsi="Arial" w:cs="Arial"/>
                <w:b/>
                <w:bCs/>
                <w:sz w:val="24"/>
                <w:szCs w:val="24"/>
              </w:rPr>
              <w:t>Biomarkers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hideMark/>
          </w:tcPr>
          <w:p w:rsidR="007B1C68" w:rsidRPr="007B1C68" w:rsidRDefault="007B1C68" w:rsidP="001C1C31">
            <w:pPr>
              <w:spacing w:before="120" w:after="120"/>
              <w:ind w:left="-8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C68">
              <w:rPr>
                <w:rFonts w:ascii="Arial" w:hAnsi="Arial" w:cs="Arial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hideMark/>
          </w:tcPr>
          <w:p w:rsidR="007B1C68" w:rsidRPr="007B1C68" w:rsidRDefault="007B1C68" w:rsidP="001C1C31">
            <w:pPr>
              <w:spacing w:before="120" w:after="120"/>
              <w:ind w:left="-7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Gender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 w:rsidRPr="007B1C6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</w:t>
            </w:r>
            <w:r w:rsidRPr="007B1C68">
              <w:rPr>
                <w:rFonts w:ascii="Arial" w:eastAsia="Angsana New" w:hAnsi="Arial" w:cs="Arial"/>
                <w:b/>
                <w:bCs/>
                <w:spacing w:val="-1"/>
                <w:sz w:val="20"/>
                <w:szCs w:val="20"/>
                <w:cs/>
              </w:rPr>
              <w:t>-</w:t>
            </w:r>
            <w:r w:rsidRPr="007B1C6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805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IFN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677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IF</w:t>
            </w:r>
            <w:r w:rsidRPr="007B1C6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 w:rsidRPr="007B1C68">
              <w:rPr>
                <w:rFonts w:ascii="Arial" w:eastAsia="Angsana New" w:hAnsi="Arial" w:cs="Arial"/>
                <w:b/>
                <w:bCs/>
                <w:spacing w:val="-1"/>
                <w:sz w:val="20"/>
                <w:szCs w:val="20"/>
                <w:cs/>
              </w:rPr>
              <w:t>-</w:t>
            </w:r>
            <w:r w:rsidRPr="007B1C6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γ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079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704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 w:rsidRPr="007B1C6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 w:rsidRPr="007B1C68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 w:rsidRPr="007B1C68">
              <w:rPr>
                <w:rFonts w:ascii="Arial" w:eastAsia="Angsana New" w:hAnsi="Arial" w:cs="Arial"/>
                <w:b/>
                <w:bCs/>
                <w:spacing w:val="-1"/>
                <w:sz w:val="20"/>
                <w:szCs w:val="20"/>
                <w:cs/>
              </w:rPr>
              <w:t>-</w:t>
            </w:r>
            <w:r w:rsidRPr="007B1C6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7B1C68" w:rsidRPr="007B1C68" w:rsidRDefault="007B1C68" w:rsidP="001C1C31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MCP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877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038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023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706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818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895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bookmarkStart w:id="0" w:name="_GoBack"/>
        <w:bookmarkEnd w:id="0"/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865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834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006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091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544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  <w:cs/>
              </w:rPr>
              <w:t>-</w:t>
            </w: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7B1C68" w:rsidRPr="007B1C68" w:rsidTr="007B1C68">
        <w:trPr>
          <w:cantSplit/>
          <w:trHeight w:hRule="exact" w:val="397"/>
          <w:jc w:val="center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</w:tcPr>
          <w:p w:rsidR="007B1C68" w:rsidRPr="007B1C68" w:rsidRDefault="007B1C68" w:rsidP="001C1C31">
            <w:pPr>
              <w:spacing w:beforeLines="120" w:before="288" w:line="48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C6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B1C68" w:rsidRPr="007B1C68" w:rsidRDefault="007B1C68" w:rsidP="001C1C31">
            <w:pPr>
              <w:spacing w:beforeLines="120" w:before="288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C68">
              <w:rPr>
                <w:rFonts w:ascii="Arial" w:hAnsi="Arial" w:cs="Arial"/>
                <w:sz w:val="20"/>
                <w:szCs w:val="20"/>
              </w:rPr>
              <w:t>0</w:t>
            </w:r>
            <w:r w:rsidRPr="007B1C68">
              <w:rPr>
                <w:rFonts w:ascii="Arial" w:hAnsi="Arial" w:cs="Arial"/>
                <w:sz w:val="20"/>
                <w:szCs w:val="20"/>
                <w:cs/>
              </w:rPr>
              <w:t>.</w:t>
            </w:r>
            <w:r w:rsidRPr="007B1C68">
              <w:rPr>
                <w:rFonts w:ascii="Arial" w:hAnsi="Arial" w:cs="Arial"/>
                <w:sz w:val="20"/>
                <w:szCs w:val="20"/>
              </w:rPr>
              <w:t>711</w:t>
            </w:r>
          </w:p>
        </w:tc>
      </w:tr>
    </w:tbl>
    <w:p w:rsidR="007B1C68" w:rsidRDefault="007B1C68" w:rsidP="007B1C68"/>
    <w:p w:rsidR="007B1C68" w:rsidRDefault="007B1C68"/>
    <w:sectPr w:rsidR="007B1C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yszAzMTYwMbQwsjBQ0lEKTi0uzszPAykwqgUAg04ReCwAAAA="/>
  </w:docVars>
  <w:rsids>
    <w:rsidRoot w:val="007B1C68"/>
    <w:rsid w:val="00693D60"/>
    <w:rsid w:val="006F7EA9"/>
    <w:rsid w:val="007B1C68"/>
    <w:rsid w:val="00C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0AD52-0FD5-47F5-B09A-AC7DF8CE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Prapaporn</cp:lastModifiedBy>
  <cp:revision>2</cp:revision>
  <dcterms:created xsi:type="dcterms:W3CDTF">2019-07-23T06:23:00Z</dcterms:created>
  <dcterms:modified xsi:type="dcterms:W3CDTF">2019-07-23T06:23:00Z</dcterms:modified>
</cp:coreProperties>
</file>