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F82CF3" w14:textId="22B5C4DD" w:rsidR="00AA1B0E" w:rsidRPr="002447B9" w:rsidRDefault="00AA30F4" w:rsidP="002447B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GB" w:eastAsia="sv-SE"/>
        </w:rPr>
      </w:pPr>
      <w:r w:rsidRPr="002447B9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GB" w:eastAsia="sv-SE"/>
        </w:rPr>
        <w:t xml:space="preserve">Figure </w:t>
      </w:r>
      <w:r w:rsidR="00F04736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GB" w:eastAsia="sv-SE"/>
        </w:rPr>
        <w:t>S</w:t>
      </w:r>
      <w:bookmarkStart w:id="0" w:name="_GoBack"/>
      <w:bookmarkEnd w:id="0"/>
      <w:r w:rsidRPr="002447B9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GB" w:eastAsia="sv-SE"/>
        </w:rPr>
        <w:t>1</w:t>
      </w:r>
    </w:p>
    <w:p w14:paraId="43F688FE" w14:textId="77777777" w:rsidR="00CD1758" w:rsidRDefault="00CD1758" w:rsidP="00CD1758">
      <w:pPr>
        <w:pStyle w:val="ListParagraph"/>
      </w:pPr>
    </w:p>
    <w:p w14:paraId="3353C916" w14:textId="64F91DBB" w:rsidR="001F3268" w:rsidRPr="00364B28" w:rsidRDefault="001F3268" w:rsidP="001F3268">
      <w:pPr>
        <w:pStyle w:val="ListParagraph"/>
        <w:numPr>
          <w:ilvl w:val="0"/>
          <w:numId w:val="1"/>
        </w:numPr>
      </w:pPr>
      <w:r>
        <w:rPr>
          <w:noProof/>
          <w:lang w:val="en-PH" w:eastAsia="en-PH"/>
        </w:rPr>
        <w:drawing>
          <wp:anchor distT="0" distB="0" distL="114300" distR="114300" simplePos="0" relativeHeight="251658240" behindDoc="0" locked="0" layoutInCell="1" allowOverlap="1" wp14:anchorId="18417F3B" wp14:editId="59B3604C">
            <wp:simplePos x="0" y="0"/>
            <wp:positionH relativeFrom="column">
              <wp:posOffset>200660</wp:posOffset>
            </wp:positionH>
            <wp:positionV relativeFrom="paragraph">
              <wp:posOffset>249555</wp:posOffset>
            </wp:positionV>
            <wp:extent cx="3859916" cy="2880000"/>
            <wp:effectExtent l="0" t="0" r="7620" b="0"/>
            <wp:wrapTopAndBottom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916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316C">
        <w:t>Pre-symptomatic individuals and controls</w:t>
      </w:r>
    </w:p>
    <w:p w14:paraId="11391557" w14:textId="61386CF9" w:rsidR="001F3268" w:rsidRDefault="004E316C" w:rsidP="004E316C">
      <w:pPr>
        <w:pStyle w:val="ListParagraph"/>
        <w:numPr>
          <w:ilvl w:val="0"/>
          <w:numId w:val="1"/>
        </w:numPr>
      </w:pPr>
      <w:r>
        <w:t>RA patients and Controls</w:t>
      </w:r>
    </w:p>
    <w:p w14:paraId="4CB96698" w14:textId="1F530615" w:rsidR="004E316C" w:rsidRDefault="002508D5" w:rsidP="004E316C">
      <w:pPr>
        <w:ind w:left="360"/>
      </w:pPr>
      <w:r>
        <w:rPr>
          <w:noProof/>
          <w:lang w:val="en-PH" w:eastAsia="en-PH"/>
        </w:rPr>
        <w:drawing>
          <wp:inline distT="0" distB="0" distL="0" distR="0" wp14:anchorId="389A70E0" wp14:editId="1DF302CE">
            <wp:extent cx="3860154" cy="2880000"/>
            <wp:effectExtent l="0" t="0" r="762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154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21469" w14:textId="77777777" w:rsidR="00961C5B" w:rsidRDefault="00961C5B">
      <w:r>
        <w:br w:type="page"/>
      </w:r>
    </w:p>
    <w:p w14:paraId="4F1D05E8" w14:textId="32B3827F" w:rsidR="00D81A32" w:rsidRDefault="00D81A32" w:rsidP="00D81A32">
      <w:pPr>
        <w:pStyle w:val="ListParagraph"/>
        <w:numPr>
          <w:ilvl w:val="0"/>
          <w:numId w:val="1"/>
        </w:numPr>
      </w:pPr>
      <w:r>
        <w:lastRenderedPageBreak/>
        <w:t>Pre-symptomatic individuals and RA patients.</w:t>
      </w:r>
    </w:p>
    <w:p w14:paraId="43667A1D" w14:textId="672F6324" w:rsidR="00D81A32" w:rsidRPr="00364B28" w:rsidRDefault="00961C5B" w:rsidP="00D81A32">
      <w:pPr>
        <w:ind w:left="360"/>
      </w:pPr>
      <w:r>
        <w:rPr>
          <w:noProof/>
          <w:lang w:val="en-PH" w:eastAsia="en-PH"/>
        </w:rPr>
        <w:drawing>
          <wp:inline distT="0" distB="0" distL="0" distR="0" wp14:anchorId="599B3BCB" wp14:editId="56FAF88E">
            <wp:extent cx="3860154" cy="2880000"/>
            <wp:effectExtent l="0" t="0" r="762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154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1A32" w:rsidRPr="00364B28" w:rsidSect="00571D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AE32A0"/>
    <w:multiLevelType w:val="hybridMultilevel"/>
    <w:tmpl w:val="C44878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7"/>
  </w:docVars>
  <w:rsids>
    <w:rsidRoot w:val="00E15BF9"/>
    <w:rsid w:val="001F3268"/>
    <w:rsid w:val="002447B9"/>
    <w:rsid w:val="002508D5"/>
    <w:rsid w:val="00364B28"/>
    <w:rsid w:val="004E316C"/>
    <w:rsid w:val="00571DA3"/>
    <w:rsid w:val="00961C5B"/>
    <w:rsid w:val="00AA1B0E"/>
    <w:rsid w:val="00AA30F4"/>
    <w:rsid w:val="00B5339A"/>
    <w:rsid w:val="00CD1758"/>
    <w:rsid w:val="00D81A32"/>
    <w:rsid w:val="00E15BF9"/>
    <w:rsid w:val="00F0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738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30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30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1F32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4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7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30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30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1F32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4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7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microsoft.com/office/2007/relationships/stylesWithEffects" Target="stylesWithEffects.xml"/><Relationship Id="rId7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</Words>
  <Characters>112</Characters>
  <Application>Microsoft Office Word</Application>
  <DocSecurity>0</DocSecurity>
  <Lines>7</Lines>
  <Paragraphs>4</Paragraphs>
  <ScaleCrop>false</ScaleCrop>
  <Company/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Brink</dc:creator>
  <cp:keywords/>
  <dc:description/>
  <cp:lastModifiedBy>RTORRES</cp:lastModifiedBy>
  <cp:revision>12</cp:revision>
  <dcterms:created xsi:type="dcterms:W3CDTF">2019-03-10T12:17:00Z</dcterms:created>
  <dcterms:modified xsi:type="dcterms:W3CDTF">2019-11-25T05:51:00Z</dcterms:modified>
</cp:coreProperties>
</file>