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438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08"/>
        <w:gridCol w:w="2340"/>
        <w:gridCol w:w="2430"/>
        <w:gridCol w:w="2430"/>
        <w:gridCol w:w="2430"/>
      </w:tblGrid>
      <w:tr w:rsidR="00501D51" w:rsidRPr="00750C6F" w14:paraId="771B80DB" w14:textId="77777777" w:rsidTr="002948A3">
        <w:trPr>
          <w:trHeight w:val="106"/>
        </w:trPr>
        <w:tc>
          <w:tcPr>
            <w:tcW w:w="10438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D95CE62" w14:textId="77777777" w:rsidR="00501D51" w:rsidRPr="0092189A" w:rsidRDefault="00501D51" w:rsidP="002948A3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HAnsi" w:hAnsiTheme="minorHAnsi" w:cstheme="minorHAnsi"/>
                <w:b/>
                <w:lang w:val="en-US"/>
              </w:rPr>
            </w:pPr>
            <w:r w:rsidRPr="00750C6F">
              <w:rPr>
                <w:rFonts w:asciiTheme="minorHAnsi" w:hAnsiTheme="minorHAnsi" w:cstheme="minorHAnsi"/>
                <w:b/>
                <w:bCs/>
                <w:lang w:val="en-US"/>
              </w:rPr>
              <w:t>Supplementary Table 3.</w:t>
            </w:r>
            <w:r w:rsidRPr="00750C6F">
              <w:rPr>
                <w:rFonts w:asciiTheme="minorHAnsi" w:hAnsiTheme="minorHAnsi" w:cstheme="minorHAnsi"/>
                <w:b/>
                <w:lang w:val="en-US"/>
              </w:rPr>
              <w:t xml:space="preserve"> Amount (mg) of rescue medication use per </w:t>
            </w:r>
            <w:proofErr w:type="spellStart"/>
            <w:r w:rsidRPr="00750C6F">
              <w:rPr>
                <w:rFonts w:asciiTheme="minorHAnsi" w:hAnsiTheme="minorHAnsi" w:cstheme="minorHAnsi"/>
                <w:b/>
                <w:lang w:val="en-US"/>
              </w:rPr>
              <w:t>week</w:t>
            </w:r>
            <w:r w:rsidRPr="00605143">
              <w:rPr>
                <w:rFonts w:asciiTheme="minorHAnsi" w:hAnsiTheme="minorHAnsi" w:cstheme="minorHAnsi"/>
                <w:b/>
                <w:vertAlign w:val="superscript"/>
                <w:lang w:val="en-US"/>
              </w:rPr>
              <w:t>a</w:t>
            </w:r>
            <w:proofErr w:type="spellEnd"/>
          </w:p>
        </w:tc>
      </w:tr>
      <w:tr w:rsidR="00501D51" w:rsidRPr="00750C6F" w14:paraId="0A21E290" w14:textId="77777777" w:rsidTr="002948A3">
        <w:trPr>
          <w:trHeight w:val="106"/>
        </w:trPr>
        <w:tc>
          <w:tcPr>
            <w:tcW w:w="80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52B4A1E" w14:textId="77777777" w:rsidR="00501D51" w:rsidRPr="00750C6F" w:rsidRDefault="00501D51" w:rsidP="002948A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lang w:val="en-US"/>
              </w:rPr>
              <w:t>Week</w:t>
            </w:r>
          </w:p>
        </w:tc>
        <w:tc>
          <w:tcPr>
            <w:tcW w:w="234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8C744C8" w14:textId="77777777" w:rsidR="00501D51" w:rsidRPr="00750C6F" w:rsidRDefault="00501D5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val="en-US"/>
              </w:rPr>
            </w:pPr>
          </w:p>
        </w:tc>
        <w:tc>
          <w:tcPr>
            <w:tcW w:w="243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FA66514" w14:textId="77777777" w:rsidR="00501D51" w:rsidRDefault="00501D5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val="en-US"/>
              </w:rPr>
            </w:pPr>
            <w:r w:rsidRPr="00750C6F">
              <w:rPr>
                <w:rFonts w:asciiTheme="minorHAnsi" w:hAnsiTheme="minorHAnsi" w:cstheme="minorHAnsi"/>
                <w:b/>
                <w:bCs/>
                <w:color w:val="000000"/>
                <w:lang w:val="en-US"/>
              </w:rPr>
              <w:t xml:space="preserve">Tanezumab </w:t>
            </w:r>
          </w:p>
          <w:p w14:paraId="1D80817E" w14:textId="77777777" w:rsidR="00501D51" w:rsidRDefault="00501D5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val="en-US"/>
              </w:rPr>
            </w:pPr>
            <w:r w:rsidRPr="00750C6F">
              <w:rPr>
                <w:rFonts w:asciiTheme="minorHAnsi" w:hAnsiTheme="minorHAnsi" w:cstheme="minorHAnsi"/>
                <w:b/>
                <w:bCs/>
                <w:color w:val="000000"/>
                <w:lang w:val="en-US"/>
              </w:rPr>
              <w:t>2.5 mg</w:t>
            </w:r>
          </w:p>
          <w:p w14:paraId="65F46E5A" w14:textId="77777777" w:rsidR="00501D51" w:rsidRPr="00605143" w:rsidRDefault="00501D5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b/>
                <w:bCs/>
                <w:i/>
                <w:color w:val="000000"/>
                <w:lang w:val="en-US"/>
              </w:rPr>
            </w:pPr>
            <w:r w:rsidRPr="00750C6F">
              <w:rPr>
                <w:rFonts w:asciiTheme="minorHAnsi" w:hAnsiTheme="minorHAnsi" w:cstheme="minorHAnsi"/>
                <w:b/>
                <w:bCs/>
                <w:color w:val="000000"/>
                <w:lang w:val="en-US"/>
              </w:rPr>
              <w:t xml:space="preserve"> </w:t>
            </w:r>
            <w:r w:rsidRPr="00605143">
              <w:rPr>
                <w:rFonts w:asciiTheme="minorHAnsi" w:hAnsiTheme="minorHAnsi" w:cstheme="minorHAnsi"/>
                <w:b/>
                <w:bCs/>
                <w:i/>
                <w:color w:val="000000"/>
                <w:lang w:val="en-US"/>
              </w:rPr>
              <w:t>(N = 1002)</w:t>
            </w:r>
          </w:p>
        </w:tc>
        <w:tc>
          <w:tcPr>
            <w:tcW w:w="243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D3A59A5" w14:textId="77777777" w:rsidR="00501D51" w:rsidRDefault="00501D5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val="en-US"/>
              </w:rPr>
            </w:pPr>
            <w:r w:rsidRPr="00750C6F">
              <w:rPr>
                <w:rFonts w:asciiTheme="minorHAnsi" w:hAnsiTheme="minorHAnsi" w:cstheme="minorHAnsi"/>
                <w:b/>
                <w:bCs/>
                <w:color w:val="000000"/>
                <w:lang w:val="en-US"/>
              </w:rPr>
              <w:t xml:space="preserve">Tanezumab </w:t>
            </w:r>
          </w:p>
          <w:p w14:paraId="728DFECE" w14:textId="77777777" w:rsidR="00501D51" w:rsidRPr="00750C6F" w:rsidRDefault="00501D5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val="en-US"/>
              </w:rPr>
            </w:pPr>
            <w:r w:rsidRPr="00750C6F">
              <w:rPr>
                <w:rFonts w:asciiTheme="minorHAnsi" w:hAnsiTheme="minorHAnsi" w:cstheme="minorHAnsi"/>
                <w:b/>
                <w:bCs/>
                <w:color w:val="000000"/>
                <w:lang w:val="en-US"/>
              </w:rPr>
              <w:t xml:space="preserve">5 mg </w:t>
            </w:r>
          </w:p>
          <w:p w14:paraId="4C752C61" w14:textId="77777777" w:rsidR="00501D51" w:rsidRPr="00605143" w:rsidRDefault="00501D5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b/>
                <w:bCs/>
                <w:i/>
                <w:color w:val="000000"/>
                <w:lang w:val="en-US"/>
              </w:rPr>
            </w:pPr>
            <w:r w:rsidRPr="00605143">
              <w:rPr>
                <w:rFonts w:asciiTheme="minorHAnsi" w:hAnsiTheme="minorHAnsi" w:cstheme="minorHAnsi"/>
                <w:b/>
                <w:bCs/>
                <w:i/>
                <w:color w:val="000000"/>
                <w:lang w:val="en-US"/>
              </w:rPr>
              <w:t>(N = 998)</w:t>
            </w:r>
          </w:p>
        </w:tc>
        <w:tc>
          <w:tcPr>
            <w:tcW w:w="243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63475B5" w14:textId="77777777" w:rsidR="00501D51" w:rsidRPr="00750C6F" w:rsidRDefault="00501D5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val="en-US"/>
              </w:rPr>
            </w:pPr>
            <w:r w:rsidRPr="00750C6F">
              <w:rPr>
                <w:rFonts w:asciiTheme="minorHAnsi" w:hAnsiTheme="minorHAnsi" w:cstheme="minorHAnsi"/>
                <w:b/>
                <w:bCs/>
                <w:color w:val="000000"/>
                <w:lang w:val="en-US"/>
              </w:rPr>
              <w:t xml:space="preserve">NSAID </w:t>
            </w:r>
          </w:p>
          <w:p w14:paraId="65946CE1" w14:textId="77777777" w:rsidR="00501D51" w:rsidRPr="00605143" w:rsidRDefault="00501D5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b/>
                <w:bCs/>
                <w:i/>
                <w:color w:val="000000"/>
                <w:lang w:val="en-US"/>
              </w:rPr>
            </w:pPr>
            <w:r w:rsidRPr="00605143">
              <w:rPr>
                <w:rFonts w:asciiTheme="minorHAnsi" w:hAnsiTheme="minorHAnsi" w:cstheme="minorHAnsi"/>
                <w:b/>
                <w:bCs/>
                <w:i/>
                <w:color w:val="000000"/>
                <w:lang w:val="en-US"/>
              </w:rPr>
              <w:t>(N = 996)</w:t>
            </w:r>
          </w:p>
        </w:tc>
      </w:tr>
      <w:tr w:rsidR="00501D51" w:rsidRPr="00750C6F" w14:paraId="7CC166D0" w14:textId="77777777" w:rsidTr="002948A3">
        <w:trPr>
          <w:trHeight w:val="244"/>
        </w:trPr>
        <w:tc>
          <w:tcPr>
            <w:tcW w:w="808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50FD543A" w14:textId="77777777" w:rsidR="00501D51" w:rsidRPr="003D4974" w:rsidRDefault="00501D51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b/>
                <w:color w:val="000000"/>
                <w:lang w:val="en-US"/>
              </w:rPr>
            </w:pPr>
            <w:r w:rsidRPr="003D4974">
              <w:rPr>
                <w:rFonts w:asciiTheme="minorHAnsi" w:hAnsiTheme="minorHAnsi" w:cstheme="minorHAnsi"/>
                <w:b/>
                <w:color w:val="000000"/>
                <w:lang w:val="en-US"/>
              </w:rPr>
              <w:t>2</w:t>
            </w:r>
          </w:p>
        </w:tc>
        <w:tc>
          <w:tcPr>
            <w:tcW w:w="234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1950B77" w14:textId="77777777" w:rsidR="00501D51" w:rsidRPr="00750C6F" w:rsidRDefault="00501D51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750C6F">
              <w:rPr>
                <w:rFonts w:asciiTheme="minorHAnsi" w:hAnsiTheme="minorHAnsi" w:cstheme="minorHAnsi"/>
                <w:color w:val="000000"/>
                <w:lang w:val="en-US"/>
              </w:rPr>
              <w:t>LS mean (95% CI)</w:t>
            </w:r>
          </w:p>
        </w:tc>
        <w:tc>
          <w:tcPr>
            <w:tcW w:w="243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6DE59843" w14:textId="77777777" w:rsidR="00501D51" w:rsidRPr="00750C6F" w:rsidRDefault="00501D5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750C6F">
              <w:rPr>
                <w:rFonts w:asciiTheme="minorHAnsi" w:hAnsiTheme="minorHAnsi" w:cstheme="minorHAnsi"/>
                <w:color w:val="000000"/>
                <w:lang w:val="en-US"/>
              </w:rPr>
              <w:t>2880.3 (2265.2, 3662.5)</w:t>
            </w:r>
          </w:p>
        </w:tc>
        <w:tc>
          <w:tcPr>
            <w:tcW w:w="243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1C0F3FD9" w14:textId="77777777" w:rsidR="00501D51" w:rsidRPr="00750C6F" w:rsidRDefault="00501D5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750C6F">
              <w:rPr>
                <w:rFonts w:asciiTheme="minorHAnsi" w:hAnsiTheme="minorHAnsi" w:cstheme="minorHAnsi"/>
                <w:color w:val="000000"/>
                <w:lang w:val="en-US"/>
              </w:rPr>
              <w:t>2898.7 (2274.4, 3694.4)</w:t>
            </w:r>
          </w:p>
        </w:tc>
        <w:tc>
          <w:tcPr>
            <w:tcW w:w="243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101124E7" w14:textId="77777777" w:rsidR="00501D51" w:rsidRPr="00750C6F" w:rsidRDefault="00501D5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750C6F">
              <w:rPr>
                <w:rFonts w:asciiTheme="minorHAnsi" w:hAnsiTheme="minorHAnsi" w:cstheme="minorHAnsi"/>
                <w:color w:val="000000"/>
                <w:lang w:val="en-US"/>
              </w:rPr>
              <w:t>3310.5 (2596.3, 4221.0)</w:t>
            </w:r>
          </w:p>
        </w:tc>
      </w:tr>
      <w:tr w:rsidR="00501D51" w:rsidRPr="00750C6F" w14:paraId="4FBC1969" w14:textId="77777777" w:rsidTr="002948A3">
        <w:trPr>
          <w:trHeight w:val="244"/>
        </w:trPr>
        <w:tc>
          <w:tcPr>
            <w:tcW w:w="808" w:type="dxa"/>
            <w:vMerge/>
            <w:tcBorders>
              <w:top w:val="nil"/>
              <w:left w:val="nil"/>
              <w:right w:val="nil"/>
            </w:tcBorders>
            <w:vAlign w:val="center"/>
          </w:tcPr>
          <w:p w14:paraId="229242E8" w14:textId="77777777" w:rsidR="00501D51" w:rsidRPr="003D4974" w:rsidRDefault="00501D51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b/>
                <w:color w:val="000000"/>
                <w:lang w:val="en-US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1D962C" w14:textId="77777777" w:rsidR="00501D51" w:rsidRPr="00750C6F" w:rsidRDefault="00501D51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  <w:r>
              <w:rPr>
                <w:rFonts w:asciiTheme="minorHAnsi" w:hAnsiTheme="minorHAnsi" w:cstheme="minorHAnsi"/>
                <w:iCs/>
                <w:color w:val="000000"/>
                <w:lang w:val="en-US"/>
              </w:rPr>
              <w:t>Versu</w:t>
            </w:r>
            <w:r w:rsidRPr="00750C6F">
              <w:rPr>
                <w:rFonts w:asciiTheme="minorHAnsi" w:hAnsiTheme="minorHAnsi" w:cstheme="minorHAnsi"/>
                <w:iCs/>
                <w:color w:val="000000"/>
                <w:lang w:val="en-US"/>
              </w:rPr>
              <w:t>s</w:t>
            </w:r>
            <w:r w:rsidRPr="00750C6F">
              <w:rPr>
                <w:rFonts w:asciiTheme="minorHAnsi" w:hAnsiTheme="minorHAnsi" w:cstheme="minorHAnsi"/>
                <w:i/>
                <w:iCs/>
                <w:color w:val="000000"/>
                <w:lang w:val="en-US"/>
              </w:rPr>
              <w:t xml:space="preserve"> </w:t>
            </w:r>
            <w:r w:rsidRPr="00750C6F">
              <w:rPr>
                <w:rFonts w:asciiTheme="minorHAnsi" w:hAnsiTheme="minorHAnsi" w:cstheme="minorHAnsi"/>
                <w:color w:val="000000"/>
                <w:lang w:val="en-US"/>
              </w:rPr>
              <w:t>NSAID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16F24B" w14:textId="77777777" w:rsidR="00501D51" w:rsidRPr="00750C6F" w:rsidRDefault="00501D5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5A1F0F" w14:textId="77777777" w:rsidR="00501D51" w:rsidRPr="00750C6F" w:rsidRDefault="00501D5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646EF" w14:textId="77777777" w:rsidR="00501D51" w:rsidRPr="00750C6F" w:rsidRDefault="00501D5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</w:tr>
      <w:tr w:rsidR="00501D51" w:rsidRPr="00750C6F" w14:paraId="63A96298" w14:textId="77777777" w:rsidTr="002948A3">
        <w:trPr>
          <w:trHeight w:val="244"/>
        </w:trPr>
        <w:tc>
          <w:tcPr>
            <w:tcW w:w="808" w:type="dxa"/>
            <w:vMerge/>
            <w:tcBorders>
              <w:top w:val="nil"/>
              <w:left w:val="nil"/>
              <w:right w:val="nil"/>
            </w:tcBorders>
            <w:vAlign w:val="center"/>
          </w:tcPr>
          <w:p w14:paraId="7E27C222" w14:textId="77777777" w:rsidR="00501D51" w:rsidRPr="003D4974" w:rsidRDefault="00501D51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b/>
                <w:color w:val="000000"/>
                <w:lang w:val="en-US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4F8F42" w14:textId="77777777" w:rsidR="00501D51" w:rsidRPr="00750C6F" w:rsidRDefault="00501D51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  <w:r>
              <w:rPr>
                <w:rFonts w:asciiTheme="minorHAnsi" w:hAnsiTheme="minorHAnsi" w:cstheme="minorHAnsi"/>
                <w:color w:val="000000"/>
                <w:lang w:val="en-US"/>
              </w:rPr>
              <w:t xml:space="preserve">  </w:t>
            </w:r>
            <w:r w:rsidRPr="00750C6F">
              <w:rPr>
                <w:rFonts w:asciiTheme="minorHAnsi" w:hAnsiTheme="minorHAnsi" w:cstheme="minorHAnsi"/>
                <w:color w:val="000000"/>
                <w:lang w:val="en-US"/>
              </w:rPr>
              <w:t>LS mean ratio (95% CI)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37A906" w14:textId="77777777" w:rsidR="00501D51" w:rsidRPr="00750C6F" w:rsidRDefault="00501D5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750C6F">
              <w:rPr>
                <w:rFonts w:asciiTheme="minorHAnsi" w:hAnsiTheme="minorHAnsi" w:cstheme="minorHAnsi"/>
                <w:color w:val="000000"/>
                <w:lang w:val="en-US"/>
              </w:rPr>
              <w:t>0.87 (0.66, 1.15)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5C210D" w14:textId="77777777" w:rsidR="00501D51" w:rsidRPr="00750C6F" w:rsidRDefault="00501D5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750C6F">
              <w:rPr>
                <w:rFonts w:asciiTheme="minorHAnsi" w:hAnsiTheme="minorHAnsi" w:cstheme="minorHAnsi"/>
                <w:color w:val="000000"/>
                <w:lang w:val="en-US"/>
              </w:rPr>
              <w:t>0.88 (0.66, 1.16)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6CA959" w14:textId="77777777" w:rsidR="00501D51" w:rsidRPr="00750C6F" w:rsidRDefault="00501D5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</w:tr>
      <w:tr w:rsidR="00501D51" w:rsidRPr="00750C6F" w14:paraId="3228B8F2" w14:textId="77777777" w:rsidTr="002948A3">
        <w:trPr>
          <w:trHeight w:val="244"/>
        </w:trPr>
        <w:tc>
          <w:tcPr>
            <w:tcW w:w="808" w:type="dxa"/>
            <w:vMerge/>
            <w:tcBorders>
              <w:top w:val="nil"/>
              <w:left w:val="nil"/>
              <w:right w:val="nil"/>
            </w:tcBorders>
            <w:vAlign w:val="center"/>
          </w:tcPr>
          <w:p w14:paraId="743841F3" w14:textId="77777777" w:rsidR="00501D51" w:rsidRPr="003D4974" w:rsidRDefault="00501D51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b/>
                <w:color w:val="000000"/>
                <w:lang w:val="en-US"/>
              </w:rPr>
            </w:pPr>
          </w:p>
        </w:tc>
        <w:tc>
          <w:tcPr>
            <w:tcW w:w="2340" w:type="dxa"/>
            <w:tcBorders>
              <w:top w:val="nil"/>
              <w:left w:val="nil"/>
              <w:right w:val="nil"/>
            </w:tcBorders>
            <w:vAlign w:val="center"/>
          </w:tcPr>
          <w:p w14:paraId="2D46FFB0" w14:textId="77777777" w:rsidR="00501D51" w:rsidRPr="00750C6F" w:rsidRDefault="00501D51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vertAlign w:val="superscript"/>
                <w:lang w:val="en-US"/>
              </w:rPr>
            </w:pPr>
            <w:r>
              <w:rPr>
                <w:rFonts w:asciiTheme="minorHAnsi" w:hAnsiTheme="minorHAnsi" w:cstheme="minorHAnsi"/>
                <w:color w:val="000000"/>
                <w:lang w:val="en-US"/>
              </w:rPr>
              <w:t xml:space="preserve">  </w:t>
            </w:r>
            <w:r>
              <w:rPr>
                <w:rFonts w:asciiTheme="minorHAnsi" w:hAnsiTheme="minorHAnsi" w:cstheme="minorHAnsi"/>
                <w:i/>
                <w:color w:val="000000"/>
                <w:lang w:val="en-US"/>
              </w:rPr>
              <w:t>p</w:t>
            </w:r>
            <w:r w:rsidRPr="00750C6F">
              <w:rPr>
                <w:rFonts w:asciiTheme="minorHAnsi" w:hAnsiTheme="minorHAnsi" w:cstheme="minorHAnsi"/>
                <w:color w:val="000000"/>
                <w:lang w:val="en-US"/>
              </w:rPr>
              <w:t xml:space="preserve"> value </w:t>
            </w:r>
            <w:r>
              <w:rPr>
                <w:rFonts w:asciiTheme="minorHAnsi" w:hAnsiTheme="minorHAnsi" w:cstheme="minorHAnsi"/>
                <w:color w:val="000000"/>
                <w:lang w:val="en-US"/>
              </w:rPr>
              <w:t xml:space="preserve"> </w:t>
            </w:r>
          </w:p>
        </w:tc>
        <w:tc>
          <w:tcPr>
            <w:tcW w:w="2430" w:type="dxa"/>
            <w:tcBorders>
              <w:top w:val="nil"/>
              <w:left w:val="nil"/>
              <w:right w:val="nil"/>
            </w:tcBorders>
            <w:vAlign w:val="center"/>
          </w:tcPr>
          <w:p w14:paraId="17CBD8E2" w14:textId="77777777" w:rsidR="00501D51" w:rsidRPr="00750C6F" w:rsidRDefault="00501D5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750C6F">
              <w:rPr>
                <w:rFonts w:asciiTheme="minorHAnsi" w:hAnsiTheme="minorHAnsi" w:cstheme="minorHAnsi"/>
                <w:color w:val="000000"/>
                <w:lang w:val="en-US"/>
              </w:rPr>
              <w:t>0.335</w:t>
            </w:r>
          </w:p>
        </w:tc>
        <w:tc>
          <w:tcPr>
            <w:tcW w:w="2430" w:type="dxa"/>
            <w:tcBorders>
              <w:top w:val="nil"/>
              <w:left w:val="nil"/>
              <w:right w:val="nil"/>
            </w:tcBorders>
            <w:vAlign w:val="center"/>
          </w:tcPr>
          <w:p w14:paraId="024C16B2" w14:textId="77777777" w:rsidR="00501D51" w:rsidRPr="00750C6F" w:rsidRDefault="00501D5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750C6F">
              <w:rPr>
                <w:rFonts w:asciiTheme="minorHAnsi" w:hAnsiTheme="minorHAnsi" w:cstheme="minorHAnsi"/>
                <w:color w:val="000000"/>
                <w:lang w:val="en-US"/>
              </w:rPr>
              <w:t>0.360</w:t>
            </w:r>
          </w:p>
        </w:tc>
        <w:tc>
          <w:tcPr>
            <w:tcW w:w="2430" w:type="dxa"/>
            <w:tcBorders>
              <w:top w:val="nil"/>
              <w:left w:val="nil"/>
              <w:right w:val="nil"/>
            </w:tcBorders>
            <w:vAlign w:val="center"/>
          </w:tcPr>
          <w:p w14:paraId="3C0F4DCE" w14:textId="77777777" w:rsidR="00501D51" w:rsidRPr="00750C6F" w:rsidRDefault="00501D5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</w:tr>
      <w:tr w:rsidR="00501D51" w:rsidRPr="00750C6F" w14:paraId="44B0E492" w14:textId="77777777" w:rsidTr="002948A3">
        <w:trPr>
          <w:trHeight w:val="244"/>
        </w:trPr>
        <w:tc>
          <w:tcPr>
            <w:tcW w:w="808" w:type="dxa"/>
            <w:vMerge w:val="restart"/>
            <w:tcBorders>
              <w:left w:val="nil"/>
              <w:right w:val="nil"/>
            </w:tcBorders>
          </w:tcPr>
          <w:p w14:paraId="5F4BF5FA" w14:textId="77777777" w:rsidR="00501D51" w:rsidRPr="003D4974" w:rsidRDefault="00501D51" w:rsidP="002948A3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lang w:val="en-US"/>
              </w:rPr>
            </w:pPr>
            <w:r w:rsidRPr="003D4974">
              <w:rPr>
                <w:rFonts w:asciiTheme="minorHAnsi" w:hAnsiTheme="minorHAnsi" w:cstheme="minorHAnsi"/>
                <w:b/>
                <w:color w:val="000000"/>
                <w:lang w:val="en-US"/>
              </w:rPr>
              <w:t>4</w:t>
            </w:r>
          </w:p>
        </w:tc>
        <w:tc>
          <w:tcPr>
            <w:tcW w:w="2340" w:type="dxa"/>
            <w:tcBorders>
              <w:left w:val="nil"/>
              <w:bottom w:val="nil"/>
              <w:right w:val="nil"/>
            </w:tcBorders>
            <w:vAlign w:val="center"/>
          </w:tcPr>
          <w:p w14:paraId="00285E67" w14:textId="77777777" w:rsidR="00501D51" w:rsidRPr="00750C6F" w:rsidRDefault="00501D51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750C6F">
              <w:rPr>
                <w:rFonts w:asciiTheme="minorHAnsi" w:hAnsiTheme="minorHAnsi" w:cstheme="minorHAnsi"/>
                <w:color w:val="000000"/>
                <w:lang w:val="en-US"/>
              </w:rPr>
              <w:t>LS mean (95% CI)</w:t>
            </w:r>
          </w:p>
        </w:tc>
        <w:tc>
          <w:tcPr>
            <w:tcW w:w="2430" w:type="dxa"/>
            <w:tcBorders>
              <w:top w:val="single" w:sz="4" w:space="0" w:color="FFFFFF"/>
              <w:left w:val="nil"/>
              <w:bottom w:val="nil"/>
              <w:right w:val="nil"/>
            </w:tcBorders>
            <w:vAlign w:val="center"/>
          </w:tcPr>
          <w:p w14:paraId="27BA3C15" w14:textId="77777777" w:rsidR="00501D51" w:rsidRPr="00750C6F" w:rsidRDefault="00501D5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750C6F">
              <w:rPr>
                <w:rFonts w:asciiTheme="minorHAnsi" w:hAnsiTheme="minorHAnsi" w:cstheme="minorHAnsi"/>
                <w:color w:val="000000"/>
                <w:lang w:val="en-US"/>
              </w:rPr>
              <w:t>2107.8 (1591.4, 2791.8)</w:t>
            </w:r>
          </w:p>
        </w:tc>
        <w:tc>
          <w:tcPr>
            <w:tcW w:w="2430" w:type="dxa"/>
            <w:tcBorders>
              <w:top w:val="single" w:sz="4" w:space="0" w:color="FFFFFF"/>
              <w:left w:val="nil"/>
              <w:bottom w:val="nil"/>
              <w:right w:val="nil"/>
            </w:tcBorders>
            <w:vAlign w:val="center"/>
          </w:tcPr>
          <w:p w14:paraId="2E9FC0FB" w14:textId="77777777" w:rsidR="00501D51" w:rsidRPr="00750C6F" w:rsidRDefault="00501D5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750C6F">
              <w:rPr>
                <w:rFonts w:asciiTheme="minorHAnsi" w:hAnsiTheme="minorHAnsi" w:cstheme="minorHAnsi"/>
                <w:color w:val="000000"/>
                <w:lang w:val="en-US"/>
              </w:rPr>
              <w:t>1946.5 (1472.3, 2573.4)</w:t>
            </w:r>
          </w:p>
        </w:tc>
        <w:tc>
          <w:tcPr>
            <w:tcW w:w="2430" w:type="dxa"/>
            <w:tcBorders>
              <w:top w:val="single" w:sz="4" w:space="0" w:color="FFFFFF"/>
              <w:left w:val="nil"/>
              <w:bottom w:val="nil"/>
              <w:right w:val="nil"/>
            </w:tcBorders>
            <w:vAlign w:val="center"/>
          </w:tcPr>
          <w:p w14:paraId="41BB2CC2" w14:textId="77777777" w:rsidR="00501D51" w:rsidRPr="00750C6F" w:rsidRDefault="00501D5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750C6F">
              <w:rPr>
                <w:rFonts w:asciiTheme="minorHAnsi" w:hAnsiTheme="minorHAnsi" w:cstheme="minorHAnsi"/>
                <w:color w:val="000000"/>
                <w:lang w:val="en-US"/>
              </w:rPr>
              <w:t>2814.1 (2128.0, 3721.5)</w:t>
            </w:r>
          </w:p>
        </w:tc>
      </w:tr>
      <w:tr w:rsidR="00501D51" w:rsidRPr="00750C6F" w14:paraId="51E3006F" w14:textId="77777777" w:rsidTr="002948A3">
        <w:trPr>
          <w:trHeight w:val="244"/>
        </w:trPr>
        <w:tc>
          <w:tcPr>
            <w:tcW w:w="808" w:type="dxa"/>
            <w:vMerge/>
            <w:tcBorders>
              <w:left w:val="nil"/>
              <w:right w:val="nil"/>
            </w:tcBorders>
            <w:vAlign w:val="center"/>
          </w:tcPr>
          <w:p w14:paraId="513D8390" w14:textId="77777777" w:rsidR="00501D51" w:rsidRPr="003D4974" w:rsidRDefault="00501D51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b/>
                <w:color w:val="000000"/>
                <w:lang w:val="en-US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ED12F0" w14:textId="77777777" w:rsidR="00501D51" w:rsidRPr="00750C6F" w:rsidRDefault="00501D51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  <w:r>
              <w:rPr>
                <w:rFonts w:asciiTheme="minorHAnsi" w:hAnsiTheme="minorHAnsi" w:cstheme="minorHAnsi"/>
                <w:iCs/>
                <w:color w:val="000000"/>
                <w:lang w:val="en-US"/>
              </w:rPr>
              <w:t>Versu</w:t>
            </w:r>
            <w:r w:rsidRPr="00750C6F">
              <w:rPr>
                <w:rFonts w:asciiTheme="minorHAnsi" w:hAnsiTheme="minorHAnsi" w:cstheme="minorHAnsi"/>
                <w:iCs/>
                <w:color w:val="000000"/>
                <w:lang w:val="en-US"/>
              </w:rPr>
              <w:t>s</w:t>
            </w:r>
            <w:r w:rsidRPr="00750C6F">
              <w:rPr>
                <w:rFonts w:asciiTheme="minorHAnsi" w:hAnsiTheme="minorHAnsi" w:cstheme="minorHAnsi"/>
                <w:i/>
                <w:iCs/>
                <w:color w:val="000000"/>
                <w:lang w:val="en-US"/>
              </w:rPr>
              <w:t xml:space="preserve"> </w:t>
            </w:r>
            <w:r w:rsidRPr="00750C6F">
              <w:rPr>
                <w:rFonts w:asciiTheme="minorHAnsi" w:hAnsiTheme="minorHAnsi" w:cstheme="minorHAnsi"/>
                <w:color w:val="000000"/>
                <w:lang w:val="en-US"/>
              </w:rPr>
              <w:t>NSAID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FC630C" w14:textId="77777777" w:rsidR="00501D51" w:rsidRPr="00750C6F" w:rsidRDefault="00501D5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07F60" w14:textId="77777777" w:rsidR="00501D51" w:rsidRPr="00750C6F" w:rsidRDefault="00501D5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D372AC" w14:textId="77777777" w:rsidR="00501D51" w:rsidRPr="00750C6F" w:rsidRDefault="00501D5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</w:tr>
      <w:tr w:rsidR="00501D51" w:rsidRPr="00750C6F" w14:paraId="2DCE7CF8" w14:textId="77777777" w:rsidTr="002948A3">
        <w:trPr>
          <w:trHeight w:val="244"/>
        </w:trPr>
        <w:tc>
          <w:tcPr>
            <w:tcW w:w="808" w:type="dxa"/>
            <w:vMerge/>
            <w:tcBorders>
              <w:left w:val="nil"/>
              <w:right w:val="nil"/>
            </w:tcBorders>
            <w:vAlign w:val="center"/>
          </w:tcPr>
          <w:p w14:paraId="0C9474E6" w14:textId="77777777" w:rsidR="00501D51" w:rsidRPr="003D4974" w:rsidRDefault="00501D51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b/>
                <w:color w:val="000000"/>
                <w:lang w:val="en-US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55557A" w14:textId="77777777" w:rsidR="00501D51" w:rsidRPr="00750C6F" w:rsidRDefault="00501D51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  <w:r>
              <w:rPr>
                <w:rFonts w:asciiTheme="minorHAnsi" w:hAnsiTheme="minorHAnsi" w:cstheme="minorHAnsi"/>
                <w:color w:val="000000"/>
                <w:lang w:val="en-US"/>
              </w:rPr>
              <w:t xml:space="preserve">  </w:t>
            </w:r>
            <w:r w:rsidRPr="00750C6F">
              <w:rPr>
                <w:rFonts w:asciiTheme="minorHAnsi" w:hAnsiTheme="minorHAnsi" w:cstheme="minorHAnsi"/>
                <w:color w:val="000000"/>
                <w:lang w:val="en-US"/>
              </w:rPr>
              <w:t>LS mean ratio (95% CI)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CEC76" w14:textId="77777777" w:rsidR="00501D51" w:rsidRPr="00750C6F" w:rsidRDefault="00501D5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750C6F">
              <w:rPr>
                <w:rFonts w:asciiTheme="minorHAnsi" w:hAnsiTheme="minorHAnsi" w:cstheme="minorHAnsi"/>
                <w:color w:val="000000"/>
                <w:lang w:val="en-US"/>
              </w:rPr>
              <w:t>0.75 (0.54, 1.04)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C814C1" w14:textId="77777777" w:rsidR="00501D51" w:rsidRPr="00750C6F" w:rsidRDefault="00501D5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750C6F">
              <w:rPr>
                <w:rFonts w:asciiTheme="minorHAnsi" w:hAnsiTheme="minorHAnsi" w:cstheme="minorHAnsi"/>
                <w:color w:val="000000"/>
                <w:lang w:val="en-US"/>
              </w:rPr>
              <w:t>0.69 (0.50, 0.96)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D0F833" w14:textId="77777777" w:rsidR="00501D51" w:rsidRPr="00750C6F" w:rsidRDefault="00501D5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</w:tr>
      <w:tr w:rsidR="00501D51" w:rsidRPr="00750C6F" w14:paraId="0987A311" w14:textId="77777777" w:rsidTr="002948A3">
        <w:trPr>
          <w:trHeight w:val="244"/>
        </w:trPr>
        <w:tc>
          <w:tcPr>
            <w:tcW w:w="808" w:type="dxa"/>
            <w:vMerge/>
            <w:tcBorders>
              <w:left w:val="nil"/>
              <w:right w:val="nil"/>
            </w:tcBorders>
            <w:vAlign w:val="center"/>
          </w:tcPr>
          <w:p w14:paraId="659CF1A9" w14:textId="77777777" w:rsidR="00501D51" w:rsidRPr="003D4974" w:rsidRDefault="00501D51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b/>
                <w:color w:val="000000"/>
                <w:lang w:val="en-US"/>
              </w:rPr>
            </w:pPr>
          </w:p>
        </w:tc>
        <w:tc>
          <w:tcPr>
            <w:tcW w:w="2340" w:type="dxa"/>
            <w:tcBorders>
              <w:top w:val="nil"/>
              <w:left w:val="nil"/>
              <w:right w:val="nil"/>
            </w:tcBorders>
            <w:vAlign w:val="center"/>
          </w:tcPr>
          <w:p w14:paraId="50EFC9BE" w14:textId="77777777" w:rsidR="00501D51" w:rsidRPr="00750C6F" w:rsidRDefault="00501D51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  <w:r>
              <w:rPr>
                <w:rFonts w:asciiTheme="minorHAnsi" w:hAnsiTheme="minorHAnsi" w:cstheme="minorHAnsi"/>
                <w:color w:val="000000"/>
                <w:lang w:val="en-US"/>
              </w:rPr>
              <w:t xml:space="preserve">  </w:t>
            </w:r>
            <w:r>
              <w:rPr>
                <w:rFonts w:asciiTheme="minorHAnsi" w:hAnsiTheme="minorHAnsi" w:cstheme="minorHAnsi"/>
                <w:i/>
                <w:color w:val="000000"/>
                <w:lang w:val="en-US"/>
              </w:rPr>
              <w:t>p</w:t>
            </w:r>
            <w:r w:rsidRPr="00750C6F">
              <w:rPr>
                <w:rFonts w:asciiTheme="minorHAnsi" w:hAnsiTheme="minorHAnsi" w:cstheme="minorHAnsi"/>
                <w:color w:val="000000"/>
                <w:lang w:val="en-US"/>
              </w:rPr>
              <w:t xml:space="preserve"> value </w:t>
            </w:r>
            <w:r>
              <w:rPr>
                <w:rFonts w:asciiTheme="minorHAnsi" w:hAnsiTheme="minorHAnsi" w:cstheme="minorHAnsi"/>
                <w:color w:val="000000"/>
                <w:lang w:val="en-US"/>
              </w:rPr>
              <w:t xml:space="preserve"> </w:t>
            </w:r>
          </w:p>
        </w:tc>
        <w:tc>
          <w:tcPr>
            <w:tcW w:w="2430" w:type="dxa"/>
            <w:tcBorders>
              <w:top w:val="nil"/>
              <w:left w:val="nil"/>
              <w:right w:val="nil"/>
            </w:tcBorders>
            <w:vAlign w:val="center"/>
          </w:tcPr>
          <w:p w14:paraId="1A1B66B3" w14:textId="77777777" w:rsidR="00501D51" w:rsidRPr="00750C6F" w:rsidRDefault="00501D5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750C6F">
              <w:rPr>
                <w:rFonts w:asciiTheme="minorHAnsi" w:hAnsiTheme="minorHAnsi" w:cstheme="minorHAnsi"/>
                <w:color w:val="000000"/>
                <w:lang w:val="en-US"/>
              </w:rPr>
              <w:t>0.085</w:t>
            </w:r>
          </w:p>
        </w:tc>
        <w:tc>
          <w:tcPr>
            <w:tcW w:w="2430" w:type="dxa"/>
            <w:tcBorders>
              <w:top w:val="nil"/>
              <w:left w:val="nil"/>
              <w:right w:val="nil"/>
            </w:tcBorders>
            <w:vAlign w:val="center"/>
          </w:tcPr>
          <w:p w14:paraId="283FB15A" w14:textId="77777777" w:rsidR="00501D51" w:rsidRPr="00750C6F" w:rsidRDefault="00501D5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750C6F">
              <w:rPr>
                <w:rFonts w:asciiTheme="minorHAnsi" w:hAnsiTheme="minorHAnsi" w:cstheme="minorHAnsi"/>
                <w:color w:val="000000"/>
                <w:lang w:val="en-US"/>
              </w:rPr>
              <w:t>0.028</w:t>
            </w:r>
          </w:p>
        </w:tc>
        <w:tc>
          <w:tcPr>
            <w:tcW w:w="2430" w:type="dxa"/>
            <w:tcBorders>
              <w:top w:val="nil"/>
              <w:left w:val="nil"/>
              <w:right w:val="nil"/>
            </w:tcBorders>
            <w:vAlign w:val="center"/>
          </w:tcPr>
          <w:p w14:paraId="2E8398BF" w14:textId="77777777" w:rsidR="00501D51" w:rsidRPr="00750C6F" w:rsidRDefault="00501D5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</w:tr>
      <w:tr w:rsidR="00501D51" w:rsidRPr="00750C6F" w14:paraId="3529039C" w14:textId="77777777" w:rsidTr="002948A3">
        <w:trPr>
          <w:trHeight w:val="244"/>
        </w:trPr>
        <w:tc>
          <w:tcPr>
            <w:tcW w:w="808" w:type="dxa"/>
            <w:vMerge w:val="restart"/>
            <w:tcBorders>
              <w:left w:val="nil"/>
              <w:right w:val="nil"/>
            </w:tcBorders>
          </w:tcPr>
          <w:p w14:paraId="33878830" w14:textId="77777777" w:rsidR="00501D51" w:rsidRPr="003D4974" w:rsidRDefault="00501D51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b/>
                <w:color w:val="000000"/>
                <w:lang w:val="en-US"/>
              </w:rPr>
            </w:pPr>
            <w:r w:rsidRPr="003D4974">
              <w:rPr>
                <w:rFonts w:asciiTheme="minorHAnsi" w:hAnsiTheme="minorHAnsi" w:cstheme="minorHAnsi"/>
                <w:b/>
                <w:color w:val="000000"/>
                <w:lang w:val="en-US"/>
              </w:rPr>
              <w:t>8</w:t>
            </w:r>
          </w:p>
        </w:tc>
        <w:tc>
          <w:tcPr>
            <w:tcW w:w="2340" w:type="dxa"/>
            <w:tcBorders>
              <w:left w:val="nil"/>
              <w:bottom w:val="nil"/>
              <w:right w:val="nil"/>
            </w:tcBorders>
            <w:vAlign w:val="center"/>
          </w:tcPr>
          <w:p w14:paraId="71805813" w14:textId="77777777" w:rsidR="00501D51" w:rsidRPr="00750C6F" w:rsidRDefault="00501D51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750C6F">
              <w:rPr>
                <w:rFonts w:asciiTheme="minorHAnsi" w:hAnsiTheme="minorHAnsi" w:cstheme="minorHAnsi"/>
                <w:color w:val="000000"/>
                <w:lang w:val="en-US"/>
              </w:rPr>
              <w:t>LS mean (95% CI)</w:t>
            </w:r>
          </w:p>
        </w:tc>
        <w:tc>
          <w:tcPr>
            <w:tcW w:w="2430" w:type="dxa"/>
            <w:tcBorders>
              <w:top w:val="single" w:sz="4" w:space="0" w:color="FFFFFF"/>
              <w:left w:val="nil"/>
              <w:bottom w:val="nil"/>
              <w:right w:val="nil"/>
            </w:tcBorders>
            <w:vAlign w:val="center"/>
          </w:tcPr>
          <w:p w14:paraId="63BFCB69" w14:textId="77777777" w:rsidR="00501D51" w:rsidRPr="00750C6F" w:rsidRDefault="00501D5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750C6F">
              <w:rPr>
                <w:rFonts w:asciiTheme="minorHAnsi" w:hAnsiTheme="minorHAnsi" w:cstheme="minorHAnsi"/>
                <w:color w:val="000000"/>
                <w:lang w:val="en-US"/>
              </w:rPr>
              <w:t>1995.6 (1453.8, 2739.3)</w:t>
            </w:r>
          </w:p>
        </w:tc>
        <w:tc>
          <w:tcPr>
            <w:tcW w:w="2430" w:type="dxa"/>
            <w:tcBorders>
              <w:top w:val="single" w:sz="4" w:space="0" w:color="FFFFFF"/>
              <w:left w:val="nil"/>
              <w:bottom w:val="nil"/>
              <w:right w:val="nil"/>
            </w:tcBorders>
            <w:vAlign w:val="center"/>
          </w:tcPr>
          <w:p w14:paraId="4FEB5462" w14:textId="77777777" w:rsidR="00501D51" w:rsidRPr="00750C6F" w:rsidRDefault="00501D5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750C6F">
              <w:rPr>
                <w:rFonts w:asciiTheme="minorHAnsi" w:hAnsiTheme="minorHAnsi" w:cstheme="minorHAnsi"/>
                <w:color w:val="000000"/>
                <w:lang w:val="en-US"/>
              </w:rPr>
              <w:t>1628.8 (1192.9, 2224.2)</w:t>
            </w:r>
          </w:p>
        </w:tc>
        <w:tc>
          <w:tcPr>
            <w:tcW w:w="2430" w:type="dxa"/>
            <w:tcBorders>
              <w:top w:val="single" w:sz="4" w:space="0" w:color="FFFFFF"/>
              <w:left w:val="nil"/>
              <w:bottom w:val="nil"/>
              <w:right w:val="nil"/>
            </w:tcBorders>
            <w:vAlign w:val="center"/>
          </w:tcPr>
          <w:p w14:paraId="12111A42" w14:textId="77777777" w:rsidR="00501D51" w:rsidRPr="00750C6F" w:rsidRDefault="00501D5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750C6F">
              <w:rPr>
                <w:rFonts w:asciiTheme="minorHAnsi" w:hAnsiTheme="minorHAnsi" w:cstheme="minorHAnsi"/>
                <w:color w:val="000000"/>
                <w:lang w:val="en-US"/>
              </w:rPr>
              <w:t>2839.7 (2087.3, 3863.4)</w:t>
            </w:r>
          </w:p>
        </w:tc>
      </w:tr>
      <w:tr w:rsidR="00501D51" w:rsidRPr="00750C6F" w14:paraId="2CAD26B5" w14:textId="77777777" w:rsidTr="002948A3">
        <w:trPr>
          <w:trHeight w:val="244"/>
        </w:trPr>
        <w:tc>
          <w:tcPr>
            <w:tcW w:w="808" w:type="dxa"/>
            <w:vMerge/>
            <w:tcBorders>
              <w:left w:val="nil"/>
              <w:right w:val="nil"/>
            </w:tcBorders>
            <w:vAlign w:val="center"/>
          </w:tcPr>
          <w:p w14:paraId="017C42E7" w14:textId="77777777" w:rsidR="00501D51" w:rsidRPr="003D4974" w:rsidRDefault="00501D51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b/>
                <w:color w:val="000000"/>
                <w:lang w:val="en-US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1F597C" w14:textId="77777777" w:rsidR="00501D51" w:rsidRPr="00750C6F" w:rsidRDefault="00501D51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  <w:r>
              <w:rPr>
                <w:rFonts w:asciiTheme="minorHAnsi" w:hAnsiTheme="minorHAnsi" w:cstheme="minorHAnsi"/>
                <w:iCs/>
                <w:color w:val="000000"/>
                <w:lang w:val="en-US"/>
              </w:rPr>
              <w:t>Versu</w:t>
            </w:r>
            <w:r w:rsidRPr="00750C6F">
              <w:rPr>
                <w:rFonts w:asciiTheme="minorHAnsi" w:hAnsiTheme="minorHAnsi" w:cstheme="minorHAnsi"/>
                <w:iCs/>
                <w:color w:val="000000"/>
                <w:lang w:val="en-US"/>
              </w:rPr>
              <w:t>s</w:t>
            </w:r>
            <w:r w:rsidRPr="00750C6F">
              <w:rPr>
                <w:rFonts w:asciiTheme="minorHAnsi" w:hAnsiTheme="minorHAnsi" w:cstheme="minorHAnsi"/>
                <w:i/>
                <w:iCs/>
                <w:color w:val="000000"/>
                <w:lang w:val="en-US"/>
              </w:rPr>
              <w:t xml:space="preserve"> </w:t>
            </w:r>
            <w:r w:rsidRPr="00750C6F">
              <w:rPr>
                <w:rFonts w:asciiTheme="minorHAnsi" w:hAnsiTheme="minorHAnsi" w:cstheme="minorHAnsi"/>
                <w:color w:val="000000"/>
                <w:lang w:val="en-US"/>
              </w:rPr>
              <w:t>NSAID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B89B0E" w14:textId="77777777" w:rsidR="00501D51" w:rsidRPr="00750C6F" w:rsidRDefault="00501D5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211F1F" w14:textId="77777777" w:rsidR="00501D51" w:rsidRPr="00750C6F" w:rsidRDefault="00501D5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B3BED8" w14:textId="77777777" w:rsidR="00501D51" w:rsidRPr="00750C6F" w:rsidRDefault="00501D5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</w:tr>
      <w:tr w:rsidR="00501D51" w:rsidRPr="00750C6F" w14:paraId="2BE0DD62" w14:textId="77777777" w:rsidTr="002948A3">
        <w:trPr>
          <w:trHeight w:val="244"/>
        </w:trPr>
        <w:tc>
          <w:tcPr>
            <w:tcW w:w="808" w:type="dxa"/>
            <w:vMerge/>
            <w:tcBorders>
              <w:left w:val="nil"/>
              <w:right w:val="nil"/>
            </w:tcBorders>
            <w:vAlign w:val="center"/>
          </w:tcPr>
          <w:p w14:paraId="09B2B71D" w14:textId="77777777" w:rsidR="00501D51" w:rsidRPr="003D4974" w:rsidRDefault="00501D51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b/>
                <w:color w:val="000000"/>
                <w:lang w:val="en-US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278058" w14:textId="77777777" w:rsidR="00501D51" w:rsidRPr="00750C6F" w:rsidRDefault="00501D51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  <w:r>
              <w:rPr>
                <w:rFonts w:asciiTheme="minorHAnsi" w:hAnsiTheme="minorHAnsi" w:cstheme="minorHAnsi"/>
                <w:color w:val="000000"/>
                <w:lang w:val="en-US"/>
              </w:rPr>
              <w:t xml:space="preserve">  </w:t>
            </w:r>
            <w:r w:rsidRPr="00750C6F">
              <w:rPr>
                <w:rFonts w:asciiTheme="minorHAnsi" w:hAnsiTheme="minorHAnsi" w:cstheme="minorHAnsi"/>
                <w:color w:val="000000"/>
                <w:lang w:val="en-US"/>
              </w:rPr>
              <w:t>LS mean ratio (95% CI)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37B46" w14:textId="77777777" w:rsidR="00501D51" w:rsidRPr="00750C6F" w:rsidRDefault="00501D5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750C6F">
              <w:rPr>
                <w:rFonts w:asciiTheme="minorHAnsi" w:hAnsiTheme="minorHAnsi" w:cstheme="minorHAnsi"/>
                <w:color w:val="000000"/>
                <w:lang w:val="en-US"/>
              </w:rPr>
              <w:t>0.70 (0.49, 1.01)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4CF4F5" w14:textId="77777777" w:rsidR="00501D51" w:rsidRPr="00750C6F" w:rsidRDefault="00501D5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750C6F">
              <w:rPr>
                <w:rFonts w:asciiTheme="minorHAnsi" w:hAnsiTheme="minorHAnsi" w:cstheme="minorHAnsi"/>
                <w:color w:val="000000"/>
                <w:lang w:val="en-US"/>
              </w:rPr>
              <w:t>0.57 (0.40, 0.83)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5E549D" w14:textId="77777777" w:rsidR="00501D51" w:rsidRPr="00750C6F" w:rsidRDefault="00501D5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</w:tr>
      <w:tr w:rsidR="00501D51" w:rsidRPr="00750C6F" w14:paraId="0650A2E2" w14:textId="77777777" w:rsidTr="002948A3">
        <w:trPr>
          <w:trHeight w:val="245"/>
        </w:trPr>
        <w:tc>
          <w:tcPr>
            <w:tcW w:w="808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C99C3FA" w14:textId="77777777" w:rsidR="00501D51" w:rsidRPr="003D4974" w:rsidRDefault="00501D51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b/>
                <w:color w:val="000000"/>
                <w:lang w:val="en-US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0043AE" w14:textId="77777777" w:rsidR="00501D51" w:rsidRPr="00750C6F" w:rsidRDefault="00501D51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  <w:r>
              <w:rPr>
                <w:rFonts w:asciiTheme="minorHAnsi" w:hAnsiTheme="minorHAnsi" w:cstheme="minorHAnsi"/>
                <w:color w:val="000000"/>
                <w:lang w:val="en-US"/>
              </w:rPr>
              <w:t xml:space="preserve">  </w:t>
            </w:r>
            <w:r>
              <w:rPr>
                <w:rFonts w:asciiTheme="minorHAnsi" w:hAnsiTheme="minorHAnsi" w:cstheme="minorHAnsi"/>
                <w:i/>
                <w:color w:val="000000"/>
                <w:lang w:val="en-US"/>
              </w:rPr>
              <w:t>p</w:t>
            </w:r>
            <w:r w:rsidRPr="00750C6F">
              <w:rPr>
                <w:rFonts w:asciiTheme="minorHAnsi" w:hAnsiTheme="minorHAnsi" w:cstheme="minorHAnsi"/>
                <w:color w:val="000000"/>
                <w:lang w:val="en-US"/>
              </w:rPr>
              <w:t xml:space="preserve"> value </w:t>
            </w:r>
            <w:r>
              <w:rPr>
                <w:rFonts w:asciiTheme="minorHAnsi" w:hAnsiTheme="minorHAnsi" w:cstheme="minorHAnsi"/>
                <w:color w:val="000000"/>
                <w:lang w:val="en-US"/>
              </w:rPr>
              <w:t xml:space="preserve"> 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315FC6" w14:textId="77777777" w:rsidR="00501D51" w:rsidRPr="00750C6F" w:rsidRDefault="00501D5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750C6F">
              <w:rPr>
                <w:rFonts w:asciiTheme="minorHAnsi" w:hAnsiTheme="minorHAnsi" w:cstheme="minorHAnsi"/>
                <w:color w:val="000000"/>
                <w:lang w:val="en-US"/>
              </w:rPr>
              <w:t>0.060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34088B" w14:textId="77777777" w:rsidR="00501D51" w:rsidRPr="00750C6F" w:rsidRDefault="00501D5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750C6F">
              <w:rPr>
                <w:rFonts w:asciiTheme="minorHAnsi" w:hAnsiTheme="minorHAnsi" w:cstheme="minorHAnsi"/>
                <w:color w:val="000000"/>
                <w:lang w:val="en-US"/>
              </w:rPr>
              <w:t>0.003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389FA0" w14:textId="77777777" w:rsidR="00501D51" w:rsidRPr="00750C6F" w:rsidRDefault="00501D5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</w:tr>
      <w:tr w:rsidR="00501D51" w:rsidRPr="00750C6F" w14:paraId="78968EAA" w14:textId="77777777" w:rsidTr="002948A3">
        <w:trPr>
          <w:trHeight w:val="245"/>
        </w:trPr>
        <w:tc>
          <w:tcPr>
            <w:tcW w:w="808" w:type="dxa"/>
            <w:vMerge w:val="restart"/>
            <w:tcBorders>
              <w:left w:val="nil"/>
              <w:right w:val="nil"/>
            </w:tcBorders>
          </w:tcPr>
          <w:p w14:paraId="5E855ED7" w14:textId="77777777" w:rsidR="00501D51" w:rsidRPr="003D4974" w:rsidRDefault="00501D51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b/>
                <w:color w:val="000000"/>
                <w:lang w:val="en-US"/>
              </w:rPr>
            </w:pPr>
            <w:r w:rsidRPr="003D4974">
              <w:rPr>
                <w:rFonts w:asciiTheme="minorHAnsi" w:hAnsiTheme="minorHAnsi" w:cstheme="minorHAnsi"/>
                <w:b/>
                <w:color w:val="000000"/>
                <w:lang w:val="en-US"/>
              </w:rPr>
              <w:t>16</w:t>
            </w:r>
          </w:p>
        </w:tc>
        <w:tc>
          <w:tcPr>
            <w:tcW w:w="2340" w:type="dxa"/>
            <w:tcBorders>
              <w:left w:val="nil"/>
              <w:bottom w:val="nil"/>
              <w:right w:val="nil"/>
            </w:tcBorders>
            <w:vAlign w:val="center"/>
          </w:tcPr>
          <w:p w14:paraId="3D94346C" w14:textId="77777777" w:rsidR="00501D51" w:rsidRPr="00750C6F" w:rsidRDefault="00501D51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750C6F">
              <w:rPr>
                <w:rFonts w:asciiTheme="minorHAnsi" w:hAnsiTheme="minorHAnsi" w:cstheme="minorHAnsi"/>
                <w:color w:val="000000"/>
                <w:lang w:val="en-US"/>
              </w:rPr>
              <w:t>LS mean (95% CI)</w:t>
            </w:r>
          </w:p>
        </w:tc>
        <w:tc>
          <w:tcPr>
            <w:tcW w:w="2430" w:type="dxa"/>
            <w:tcBorders>
              <w:left w:val="nil"/>
              <w:bottom w:val="nil"/>
              <w:right w:val="nil"/>
            </w:tcBorders>
            <w:vAlign w:val="center"/>
          </w:tcPr>
          <w:p w14:paraId="79ABF6A9" w14:textId="77777777" w:rsidR="00501D51" w:rsidRPr="00750C6F" w:rsidRDefault="00501D5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750C6F">
              <w:rPr>
                <w:rFonts w:asciiTheme="minorHAnsi" w:hAnsiTheme="minorHAnsi" w:cstheme="minorHAnsi"/>
                <w:color w:val="000000"/>
                <w:lang w:val="en-US"/>
              </w:rPr>
              <w:t>1696.4 (1188.7, 2420.8)</w:t>
            </w:r>
          </w:p>
        </w:tc>
        <w:tc>
          <w:tcPr>
            <w:tcW w:w="2430" w:type="dxa"/>
            <w:tcBorders>
              <w:left w:val="nil"/>
              <w:bottom w:val="nil"/>
              <w:right w:val="nil"/>
            </w:tcBorders>
            <w:vAlign w:val="center"/>
          </w:tcPr>
          <w:p w14:paraId="5522B305" w14:textId="77777777" w:rsidR="00501D51" w:rsidRPr="00750C6F" w:rsidRDefault="00501D5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750C6F">
              <w:rPr>
                <w:rFonts w:asciiTheme="minorHAnsi" w:hAnsiTheme="minorHAnsi" w:cstheme="minorHAnsi"/>
                <w:color w:val="000000"/>
                <w:lang w:val="en-US"/>
              </w:rPr>
              <w:t>1581.6 (1112.2, 2249.1)</w:t>
            </w:r>
          </w:p>
        </w:tc>
        <w:tc>
          <w:tcPr>
            <w:tcW w:w="2430" w:type="dxa"/>
            <w:tcBorders>
              <w:left w:val="nil"/>
              <w:bottom w:val="nil"/>
              <w:right w:val="nil"/>
            </w:tcBorders>
            <w:vAlign w:val="center"/>
          </w:tcPr>
          <w:p w14:paraId="2F3AA9F3" w14:textId="77777777" w:rsidR="00501D51" w:rsidRPr="00750C6F" w:rsidRDefault="00501D5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750C6F">
              <w:rPr>
                <w:rFonts w:asciiTheme="minorHAnsi" w:hAnsiTheme="minorHAnsi" w:cstheme="minorHAnsi"/>
                <w:color w:val="000000"/>
                <w:lang w:val="en-US"/>
              </w:rPr>
              <w:t>2320.0 (1636.5, 3289.0)</w:t>
            </w:r>
          </w:p>
        </w:tc>
      </w:tr>
      <w:tr w:rsidR="00501D51" w:rsidRPr="00750C6F" w14:paraId="6F8BCD2B" w14:textId="77777777" w:rsidTr="002948A3">
        <w:trPr>
          <w:trHeight w:val="245"/>
        </w:trPr>
        <w:tc>
          <w:tcPr>
            <w:tcW w:w="808" w:type="dxa"/>
            <w:vMerge/>
            <w:tcBorders>
              <w:left w:val="nil"/>
              <w:right w:val="nil"/>
            </w:tcBorders>
            <w:vAlign w:val="center"/>
          </w:tcPr>
          <w:p w14:paraId="42EC0339" w14:textId="77777777" w:rsidR="00501D51" w:rsidRPr="00750C6F" w:rsidRDefault="00501D51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447819" w14:textId="77777777" w:rsidR="00501D51" w:rsidRPr="00750C6F" w:rsidRDefault="00501D51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  <w:r>
              <w:rPr>
                <w:rFonts w:asciiTheme="minorHAnsi" w:hAnsiTheme="minorHAnsi" w:cstheme="minorHAnsi"/>
                <w:iCs/>
                <w:color w:val="000000"/>
                <w:lang w:val="en-US"/>
              </w:rPr>
              <w:t>Versu</w:t>
            </w:r>
            <w:r w:rsidRPr="00750C6F">
              <w:rPr>
                <w:rFonts w:asciiTheme="minorHAnsi" w:hAnsiTheme="minorHAnsi" w:cstheme="minorHAnsi"/>
                <w:iCs/>
                <w:color w:val="000000"/>
                <w:lang w:val="en-US"/>
              </w:rPr>
              <w:t>s</w:t>
            </w:r>
            <w:r w:rsidRPr="00750C6F">
              <w:rPr>
                <w:rFonts w:asciiTheme="minorHAnsi" w:hAnsiTheme="minorHAnsi" w:cstheme="minorHAnsi"/>
                <w:i/>
                <w:iCs/>
                <w:color w:val="000000"/>
                <w:lang w:val="en-US"/>
              </w:rPr>
              <w:t xml:space="preserve"> </w:t>
            </w:r>
            <w:r w:rsidRPr="00750C6F">
              <w:rPr>
                <w:rFonts w:asciiTheme="minorHAnsi" w:hAnsiTheme="minorHAnsi" w:cstheme="minorHAnsi"/>
                <w:color w:val="000000"/>
                <w:lang w:val="en-US"/>
              </w:rPr>
              <w:t>NSAID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C0417B" w14:textId="77777777" w:rsidR="00501D51" w:rsidRPr="00750C6F" w:rsidRDefault="00501D5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9CE2D2" w14:textId="77777777" w:rsidR="00501D51" w:rsidRPr="00750C6F" w:rsidRDefault="00501D5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69C01" w14:textId="77777777" w:rsidR="00501D51" w:rsidRPr="00750C6F" w:rsidRDefault="00501D5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</w:tr>
      <w:tr w:rsidR="00501D51" w:rsidRPr="00750C6F" w14:paraId="0C510C07" w14:textId="77777777" w:rsidTr="002948A3">
        <w:trPr>
          <w:trHeight w:val="245"/>
        </w:trPr>
        <w:tc>
          <w:tcPr>
            <w:tcW w:w="808" w:type="dxa"/>
            <w:vMerge/>
            <w:tcBorders>
              <w:left w:val="nil"/>
              <w:right w:val="nil"/>
            </w:tcBorders>
            <w:vAlign w:val="center"/>
          </w:tcPr>
          <w:p w14:paraId="614ADFA8" w14:textId="77777777" w:rsidR="00501D51" w:rsidRPr="00750C6F" w:rsidRDefault="00501D51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325BF" w14:textId="77777777" w:rsidR="00501D51" w:rsidRPr="00750C6F" w:rsidRDefault="00501D51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  <w:r>
              <w:rPr>
                <w:rFonts w:asciiTheme="minorHAnsi" w:hAnsiTheme="minorHAnsi" w:cstheme="minorHAnsi"/>
                <w:color w:val="000000"/>
                <w:lang w:val="en-US"/>
              </w:rPr>
              <w:t xml:space="preserve">  </w:t>
            </w:r>
            <w:r w:rsidRPr="00750C6F">
              <w:rPr>
                <w:rFonts w:asciiTheme="minorHAnsi" w:hAnsiTheme="minorHAnsi" w:cstheme="minorHAnsi"/>
                <w:color w:val="000000"/>
                <w:lang w:val="en-US"/>
              </w:rPr>
              <w:t>LS mean ratio (95% CI)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7BD193" w14:textId="77777777" w:rsidR="00501D51" w:rsidRPr="00750C6F" w:rsidRDefault="00501D5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750C6F">
              <w:rPr>
                <w:rFonts w:asciiTheme="minorHAnsi" w:hAnsiTheme="minorHAnsi" w:cstheme="minorHAnsi"/>
                <w:color w:val="000000"/>
                <w:lang w:val="en-US"/>
              </w:rPr>
              <w:t>0.73 (0.48, 1.11)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23CF4B" w14:textId="77777777" w:rsidR="00501D51" w:rsidRPr="00750C6F" w:rsidRDefault="00501D5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750C6F">
              <w:rPr>
                <w:rFonts w:asciiTheme="minorHAnsi" w:hAnsiTheme="minorHAnsi" w:cstheme="minorHAnsi"/>
                <w:color w:val="000000"/>
                <w:lang w:val="en-US"/>
              </w:rPr>
              <w:t>0.68 (0.45, 1.03)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43062" w14:textId="77777777" w:rsidR="00501D51" w:rsidRPr="00750C6F" w:rsidRDefault="00501D5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</w:tr>
      <w:tr w:rsidR="00501D51" w:rsidRPr="00750C6F" w14:paraId="0A393A76" w14:textId="77777777" w:rsidTr="002948A3">
        <w:trPr>
          <w:trHeight w:val="245"/>
        </w:trPr>
        <w:tc>
          <w:tcPr>
            <w:tcW w:w="808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1C4715A7" w14:textId="77777777" w:rsidR="00501D51" w:rsidRPr="00750C6F" w:rsidRDefault="00501D51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E16687A" w14:textId="77777777" w:rsidR="00501D51" w:rsidRPr="00750C6F" w:rsidRDefault="00501D51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  <w:r>
              <w:rPr>
                <w:rFonts w:asciiTheme="minorHAnsi" w:hAnsiTheme="minorHAnsi" w:cstheme="minorHAnsi"/>
                <w:color w:val="000000"/>
                <w:lang w:val="en-US"/>
              </w:rPr>
              <w:t xml:space="preserve">  </w:t>
            </w:r>
            <w:r>
              <w:rPr>
                <w:rFonts w:asciiTheme="minorHAnsi" w:hAnsiTheme="minorHAnsi" w:cstheme="minorHAnsi"/>
                <w:i/>
                <w:color w:val="000000"/>
                <w:lang w:val="en-US"/>
              </w:rPr>
              <w:t>p</w:t>
            </w:r>
            <w:r w:rsidRPr="00750C6F">
              <w:rPr>
                <w:rFonts w:asciiTheme="minorHAnsi" w:hAnsiTheme="minorHAnsi" w:cstheme="minorHAnsi"/>
                <w:color w:val="000000"/>
                <w:lang w:val="en-US"/>
              </w:rPr>
              <w:t xml:space="preserve"> value </w:t>
            </w:r>
            <w:r>
              <w:rPr>
                <w:rFonts w:asciiTheme="minorHAnsi" w:hAnsiTheme="minorHAnsi" w:cstheme="minorHAnsi"/>
                <w:color w:val="000000"/>
                <w:lang w:val="en-US"/>
              </w:rPr>
              <w:t xml:space="preserve"> 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CB31517" w14:textId="77777777" w:rsidR="00501D51" w:rsidRPr="00750C6F" w:rsidRDefault="00501D5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750C6F">
              <w:rPr>
                <w:rFonts w:asciiTheme="minorHAnsi" w:hAnsiTheme="minorHAnsi" w:cstheme="minorHAnsi"/>
                <w:color w:val="000000"/>
                <w:lang w:val="en-US"/>
              </w:rPr>
              <w:t>0.139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D3D0E77" w14:textId="77777777" w:rsidR="00501D51" w:rsidRPr="00750C6F" w:rsidRDefault="00501D5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750C6F">
              <w:rPr>
                <w:rFonts w:asciiTheme="minorHAnsi" w:hAnsiTheme="minorHAnsi" w:cstheme="minorHAnsi"/>
                <w:color w:val="000000"/>
                <w:lang w:val="en-US"/>
              </w:rPr>
              <w:t>0.071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A60AF7E" w14:textId="77777777" w:rsidR="00501D51" w:rsidRPr="00750C6F" w:rsidRDefault="00501D5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</w:tr>
      <w:tr w:rsidR="00501D51" w:rsidRPr="00750C6F" w14:paraId="7EED261E" w14:textId="77777777" w:rsidTr="002948A3">
        <w:trPr>
          <w:trHeight w:val="826"/>
        </w:trPr>
        <w:tc>
          <w:tcPr>
            <w:tcW w:w="10438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084717F" w14:textId="77777777" w:rsidR="00501D51" w:rsidRDefault="00501D51" w:rsidP="002948A3">
            <w:pPr>
              <w:spacing w:after="0" w:line="480" w:lineRule="auto"/>
              <w:rPr>
                <w:rFonts w:asciiTheme="minorHAnsi" w:hAnsiTheme="minorHAnsi" w:cstheme="minorHAnsi"/>
                <w:lang w:val="en-US"/>
              </w:rPr>
            </w:pPr>
            <w:proofErr w:type="spellStart"/>
            <w:r>
              <w:rPr>
                <w:rFonts w:asciiTheme="minorHAnsi" w:hAnsiTheme="minorHAnsi" w:cstheme="minorHAnsi"/>
                <w:vertAlign w:val="superscript"/>
                <w:lang w:val="en-US"/>
              </w:rPr>
              <w:t>a</w:t>
            </w:r>
            <w:r w:rsidRPr="00750C6F">
              <w:rPr>
                <w:rFonts w:asciiTheme="minorHAnsi" w:hAnsiTheme="minorHAnsi" w:cstheme="minorHAnsi"/>
                <w:lang w:val="en-US"/>
              </w:rPr>
              <w:t>Total</w:t>
            </w:r>
            <w:proofErr w:type="spellEnd"/>
            <w:r w:rsidRPr="00750C6F">
              <w:rPr>
                <w:rFonts w:asciiTheme="minorHAnsi" w:hAnsiTheme="minorHAnsi" w:cstheme="minorHAnsi"/>
                <w:lang w:val="en-US"/>
              </w:rPr>
              <w:t xml:space="preserve"> dose of acetaminophen (mg) for each week. Data were not assessed after Week 16</w:t>
            </w:r>
          </w:p>
          <w:p w14:paraId="0402EA8F" w14:textId="77777777" w:rsidR="00501D51" w:rsidRPr="0092189A" w:rsidRDefault="00501D51" w:rsidP="002948A3">
            <w:pPr>
              <w:spacing w:after="0" w:line="480" w:lineRule="auto"/>
              <w:rPr>
                <w:rFonts w:asciiTheme="minorHAnsi" w:hAnsiTheme="minorHAnsi" w:cstheme="minorHAnsi"/>
                <w:lang w:val="en-US"/>
              </w:rPr>
            </w:pPr>
            <w:r w:rsidRPr="00605143">
              <w:rPr>
                <w:rFonts w:asciiTheme="minorHAnsi" w:hAnsiTheme="minorHAnsi" w:cstheme="minorHAnsi"/>
                <w:i/>
                <w:lang w:val="en-US"/>
              </w:rPr>
              <w:t>CI</w:t>
            </w:r>
            <w:r w:rsidRPr="00750C6F">
              <w:rPr>
                <w:rFonts w:asciiTheme="minorHAnsi" w:hAnsiTheme="minorHAnsi" w:cstheme="minorHAnsi"/>
                <w:lang w:val="en-US"/>
              </w:rPr>
              <w:t xml:space="preserve"> confidence interval</w:t>
            </w:r>
            <w:r>
              <w:rPr>
                <w:rFonts w:asciiTheme="minorHAnsi" w:hAnsiTheme="minorHAnsi" w:cstheme="minorHAnsi"/>
                <w:lang w:val="en-US"/>
              </w:rPr>
              <w:t>,</w:t>
            </w:r>
            <w:r w:rsidRPr="00750C6F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Pr="00605143">
              <w:rPr>
                <w:rFonts w:asciiTheme="minorHAnsi" w:hAnsiTheme="minorHAnsi" w:cstheme="minorHAnsi"/>
                <w:i/>
                <w:lang w:val="en-US"/>
              </w:rPr>
              <w:t>LS</w:t>
            </w:r>
            <w:r w:rsidRPr="00750C6F">
              <w:rPr>
                <w:rFonts w:asciiTheme="minorHAnsi" w:hAnsiTheme="minorHAnsi" w:cstheme="minorHAnsi"/>
                <w:lang w:val="en-US"/>
              </w:rPr>
              <w:t xml:space="preserve"> least squares</w:t>
            </w:r>
            <w:r>
              <w:rPr>
                <w:rFonts w:asciiTheme="minorHAnsi" w:hAnsiTheme="minorHAnsi" w:cstheme="minorHAnsi"/>
                <w:lang w:val="en-US"/>
              </w:rPr>
              <w:t>,</w:t>
            </w:r>
            <w:r w:rsidRPr="00750C6F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Pr="00605143">
              <w:rPr>
                <w:rFonts w:asciiTheme="minorHAnsi" w:hAnsiTheme="minorHAnsi" w:cstheme="minorHAnsi"/>
                <w:i/>
                <w:lang w:val="en-US"/>
              </w:rPr>
              <w:t>NSAID</w:t>
            </w:r>
            <w:r w:rsidRPr="00750C6F">
              <w:rPr>
                <w:rFonts w:asciiTheme="minorHAnsi" w:hAnsiTheme="minorHAnsi" w:cstheme="minorHAnsi"/>
                <w:lang w:val="en-US"/>
              </w:rPr>
              <w:t xml:space="preserve"> nonsteroidal anti-inflammatory drug</w:t>
            </w:r>
          </w:p>
        </w:tc>
      </w:tr>
    </w:tbl>
    <w:p w14:paraId="6A22C205" w14:textId="77777777" w:rsidR="007C6E5A" w:rsidRDefault="007C6E5A"/>
    <w:sectPr w:rsidR="007C6E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D51"/>
    <w:rsid w:val="00501D51"/>
    <w:rsid w:val="005F222D"/>
    <w:rsid w:val="007C6E5A"/>
    <w:rsid w:val="00E41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A9D62F"/>
  <w15:chartTrackingRefBased/>
  <w15:docId w15:val="{B2EB0F0C-3504-44DB-8D1E-93239921F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1D51"/>
    <w:pPr>
      <w:spacing w:after="160" w:line="259" w:lineRule="auto"/>
    </w:pPr>
    <w:rPr>
      <w:rFonts w:ascii="Calibri" w:eastAsia="Calibri" w:hAnsi="Calibri" w:cs="Calibr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961</Characters>
  <Application>Microsoft Office Word</Application>
  <DocSecurity>0</DocSecurity>
  <Lines>8</Lines>
  <Paragraphs>2</Paragraphs>
  <ScaleCrop>false</ScaleCrop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Soulsby, Matthew</dc:creator>
  <cp:keywords/>
  <dc:description/>
  <cp:lastModifiedBy>Soulsby, Matthew</cp:lastModifiedBy>
  <cp:revision>1</cp:revision>
  <dcterms:created xsi:type="dcterms:W3CDTF">2021-04-21T15:57:00Z</dcterms:created>
  <dcterms:modified xsi:type="dcterms:W3CDTF">2021-04-21T15:57:00Z</dcterms:modified>
</cp:coreProperties>
</file>