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41" w:rightFromText="141" w:vertAnchor="page" w:horzAnchor="page" w:tblpX="1346" w:tblpY="278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3"/>
        <w:gridCol w:w="3219"/>
        <w:gridCol w:w="3344"/>
      </w:tblGrid>
      <w:tr w:rsidR="004D419E" w:rsidRPr="005016FC" w:rsidTr="004D419E">
        <w:trPr>
          <w:trHeight w:val="239"/>
        </w:trPr>
        <w:tc>
          <w:tcPr>
            <w:tcW w:w="1573" w:type="pct"/>
            <w:tcBorders>
              <w:bottom w:val="double" w:sz="4" w:space="0" w:color="auto"/>
            </w:tcBorders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r w:rsidRPr="005016FC">
              <w:rPr>
                <w:rFonts w:ascii="Times New Roman" w:hAnsi="Times New Roman" w:cs="Times New Roman"/>
                <w:b/>
                <w:bCs/>
              </w:rPr>
              <w:t>Marker</w:t>
            </w:r>
          </w:p>
        </w:tc>
        <w:tc>
          <w:tcPr>
            <w:tcW w:w="1681" w:type="pct"/>
            <w:tcBorders>
              <w:bottom w:val="double" w:sz="4" w:space="0" w:color="auto"/>
            </w:tcBorders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  <w:b/>
                <w:bCs/>
              </w:rPr>
            </w:pPr>
            <w:r w:rsidRPr="005016FC">
              <w:rPr>
                <w:rFonts w:ascii="Times New Roman" w:hAnsi="Times New Roman" w:cs="Times New Roman"/>
                <w:b/>
                <w:bCs/>
              </w:rPr>
              <w:t>Serum</w:t>
            </w:r>
          </w:p>
        </w:tc>
        <w:tc>
          <w:tcPr>
            <w:tcW w:w="1747" w:type="pct"/>
            <w:tcBorders>
              <w:bottom w:val="double" w:sz="4" w:space="0" w:color="auto"/>
            </w:tcBorders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  <w:b/>
                <w:bCs/>
              </w:rPr>
            </w:pPr>
            <w:r w:rsidRPr="005016FC">
              <w:rPr>
                <w:rFonts w:ascii="Times New Roman" w:hAnsi="Times New Roman" w:cs="Times New Roman"/>
                <w:b/>
                <w:bCs/>
              </w:rPr>
              <w:t>Skin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tcBorders>
              <w:top w:val="double" w:sz="4" w:space="0" w:color="auto"/>
            </w:tcBorders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MMP-1</w:t>
            </w:r>
          </w:p>
        </w:tc>
        <w:tc>
          <w:tcPr>
            <w:tcW w:w="1681" w:type="pct"/>
            <w:tcBorders>
              <w:top w:val="double" w:sz="4" w:space="0" w:color="auto"/>
            </w:tcBorders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Decreased</w:t>
            </w:r>
          </w:p>
        </w:tc>
        <w:tc>
          <w:tcPr>
            <w:tcW w:w="1747" w:type="pct"/>
            <w:tcBorders>
              <w:top w:val="double" w:sz="4" w:space="0" w:color="auto"/>
            </w:tcBorders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No changes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MMP-2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Increased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MMP-3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changes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Increased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MMP-9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Increased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MMP-12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changes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MMP-13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changes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TIMP-1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Decreased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Increased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COL1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Increased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Decreased *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COL4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changes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α-SMA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changes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NF-</w:t>
            </w:r>
            <w:proofErr w:type="spellStart"/>
            <w:r w:rsidRPr="005016FC">
              <w:rPr>
                <w:rFonts w:ascii="Times New Roman" w:hAnsi="Times New Roman" w:cs="Times New Roman"/>
              </w:rPr>
              <w:t>κB</w:t>
            </w:r>
            <w:proofErr w:type="spellEnd"/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Decreased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TGF-β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changes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FGF-1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changes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S100A9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Decreased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PDGF-AA</w:t>
            </w:r>
          </w:p>
        </w:tc>
        <w:tc>
          <w:tcPr>
            <w:tcW w:w="1681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Decreased</w:t>
            </w:r>
          </w:p>
        </w:tc>
        <w:tc>
          <w:tcPr>
            <w:tcW w:w="1747" w:type="pct"/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419E" w:rsidRPr="005016FC" w:rsidTr="004D419E">
        <w:trPr>
          <w:trHeight w:val="318"/>
        </w:trPr>
        <w:tc>
          <w:tcPr>
            <w:tcW w:w="1573" w:type="pct"/>
            <w:tcBorders>
              <w:bottom w:val="single" w:sz="4" w:space="0" w:color="auto"/>
            </w:tcBorders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 w:rsidRPr="005016FC">
              <w:rPr>
                <w:rFonts w:ascii="Times New Roman" w:hAnsi="Times New Roman" w:cs="Times New Roman"/>
              </w:rPr>
              <w:t>PDGF-BB</w:t>
            </w:r>
          </w:p>
        </w:tc>
        <w:tc>
          <w:tcPr>
            <w:tcW w:w="1681" w:type="pct"/>
            <w:tcBorders>
              <w:bottom w:val="single" w:sz="4" w:space="0" w:color="auto"/>
            </w:tcBorders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Decreased</w:t>
            </w:r>
          </w:p>
        </w:tc>
        <w:tc>
          <w:tcPr>
            <w:tcW w:w="1747" w:type="pct"/>
            <w:tcBorders>
              <w:bottom w:val="single" w:sz="4" w:space="0" w:color="auto"/>
            </w:tcBorders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419E" w:rsidRPr="005016FC" w:rsidTr="004D419E">
        <w:trPr>
          <w:trHeight w:val="318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:rsidR="004D419E" w:rsidRPr="005016FC" w:rsidRDefault="004D419E" w:rsidP="008F4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*Density of total collagen in skin, e</w:t>
            </w:r>
            <w:r w:rsidRPr="005016FC">
              <w:rPr>
                <w:rFonts w:ascii="Times New Roman" w:hAnsi="Times New Roman" w:cs="Times New Roman"/>
              </w:rPr>
              <w:t xml:space="preserve">valuated by </w:t>
            </w:r>
            <w:proofErr w:type="spellStart"/>
            <w:r w:rsidRPr="005016FC">
              <w:rPr>
                <w:rFonts w:ascii="Times New Roman" w:hAnsi="Times New Roman" w:cs="Times New Roman"/>
              </w:rPr>
              <w:t>Picrosirius</w:t>
            </w:r>
            <w:proofErr w:type="spellEnd"/>
            <w:r w:rsidRPr="005016FC">
              <w:rPr>
                <w:rFonts w:ascii="Times New Roman" w:hAnsi="Times New Roman" w:cs="Times New Roman"/>
              </w:rPr>
              <w:t xml:space="preserve"> Red staining</w:t>
            </w:r>
          </w:p>
          <w:p w:rsidR="004D419E" w:rsidRDefault="004D419E" w:rsidP="008F4B7A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042484" w:rsidRPr="004D419E" w:rsidRDefault="00042484" w:rsidP="004D419E"/>
    <w:sectPr w:rsidR="00042484" w:rsidRPr="004D4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C1"/>
    <w:rsid w:val="00042484"/>
    <w:rsid w:val="00093ACB"/>
    <w:rsid w:val="004D419E"/>
    <w:rsid w:val="00557836"/>
    <w:rsid w:val="007026C1"/>
    <w:rsid w:val="007922FB"/>
    <w:rsid w:val="00917E42"/>
    <w:rsid w:val="009F26A7"/>
    <w:rsid w:val="00E75D7C"/>
    <w:rsid w:val="00E9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7026C1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">
    <w:name w:val="Plain Table 2"/>
    <w:basedOn w:val="TableNormal"/>
    <w:uiPriority w:val="42"/>
    <w:rsid w:val="00557836"/>
    <w:pPr>
      <w:spacing w:after="0" w:line="240" w:lineRule="auto"/>
    </w:pPr>
    <w:rPr>
      <w:lang w:val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5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D419E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7026C1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">
    <w:name w:val="Plain Table 2"/>
    <w:basedOn w:val="TableNormal"/>
    <w:uiPriority w:val="42"/>
    <w:rsid w:val="00557836"/>
    <w:pPr>
      <w:spacing w:after="0" w:line="240" w:lineRule="auto"/>
    </w:pPr>
    <w:rPr>
      <w:lang w:val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5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D419E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2022-04-20T12:24:00Z</dcterms:created>
  <dcterms:modified xsi:type="dcterms:W3CDTF">2022-04-20T12:24:00Z</dcterms:modified>
</cp:coreProperties>
</file>