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31" w:rsidRPr="00104357" w:rsidRDefault="00691931" w:rsidP="00691931">
      <w:pPr>
        <w:spacing w:line="259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104357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104357">
        <w:rPr>
          <w:rFonts w:ascii="Times New Roman" w:hAnsi="Times New Roman" w:cs="Times New Roman"/>
          <w:b/>
          <w:sz w:val="24"/>
          <w:szCs w:val="24"/>
        </w:rPr>
        <w:t xml:space="preserve"> table 2: </w:t>
      </w:r>
      <w:r w:rsidRPr="001043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Baseline demographic characteristics of patients and mortality in cluster 1 (with GPA) </w:t>
      </w:r>
      <w:r w:rsidRPr="00104357">
        <w:rPr>
          <w:rFonts w:ascii="Times New Roman" w:hAnsi="Times New Roman" w:cs="Times New Roman"/>
          <w:b/>
          <w:sz w:val="24"/>
          <w:szCs w:val="24"/>
        </w:rPr>
        <w:t>and a matched control population without GPA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3119"/>
      </w:tblGrid>
      <w:tr w:rsidR="00691931" w:rsidTr="008961A4">
        <w:trPr>
          <w:trHeight w:val="1046"/>
        </w:trPr>
        <w:tc>
          <w:tcPr>
            <w:tcW w:w="3256" w:type="dxa"/>
            <w:vAlign w:val="center"/>
          </w:tcPr>
          <w:p w:rsidR="00691931" w:rsidRDefault="00691931" w:rsidP="008961A4">
            <w:pPr>
              <w:spacing w:after="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91931" w:rsidRPr="0030663D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411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Cluster 1 (Limited disease)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38411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(n=426)</w:t>
            </w:r>
          </w:p>
        </w:tc>
        <w:tc>
          <w:tcPr>
            <w:tcW w:w="3119" w:type="dxa"/>
            <w:vAlign w:val="center"/>
          </w:tcPr>
          <w:p w:rsidR="00691931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Matched Control population </w:t>
            </w:r>
          </w:p>
          <w:p w:rsidR="00691931" w:rsidRPr="00F22EB1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(n=4260)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  <w:b/>
              </w:rPr>
              <w:t xml:space="preserve">Number of patients  </w:t>
            </w:r>
          </w:p>
        </w:tc>
        <w:tc>
          <w:tcPr>
            <w:tcW w:w="2551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3119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4260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  <w:b/>
              </w:rPr>
              <w:t>Median (IQR) age, years</w:t>
            </w:r>
          </w:p>
        </w:tc>
        <w:tc>
          <w:tcPr>
            <w:tcW w:w="2551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</w:rPr>
              <w:t>58.47 (47.8- 67.3)</w:t>
            </w:r>
          </w:p>
        </w:tc>
        <w:tc>
          <w:tcPr>
            <w:tcW w:w="3119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58.33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47.3</w:t>
            </w:r>
            <w:r w:rsidRPr="00D11DB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67.2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</w:tc>
      </w:tr>
      <w:tr w:rsidR="00691931" w:rsidRPr="00D11DB4" w:rsidTr="008961A4">
        <w:trPr>
          <w:trHeight w:val="369"/>
        </w:trPr>
        <w:tc>
          <w:tcPr>
            <w:tcW w:w="3256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  <w:b/>
              </w:rPr>
              <w:t>Gender Females (%)</w:t>
            </w:r>
          </w:p>
        </w:tc>
        <w:tc>
          <w:tcPr>
            <w:tcW w:w="2551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</w:rPr>
              <w:t>245 (57.5)</w:t>
            </w:r>
          </w:p>
        </w:tc>
        <w:tc>
          <w:tcPr>
            <w:tcW w:w="3119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1810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42.5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</w:pPr>
            <w:r w:rsidRPr="00D11DB4">
              <w:rPr>
                <w:rFonts w:ascii="Times New Roman" w:hAnsi="Times New Roman" w:cs="Times New Roman"/>
                <w:b/>
              </w:rPr>
              <w:t xml:space="preserve">Smoking history, </w:t>
            </w:r>
            <w:r w:rsidRPr="00D11DB4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  <w:t>n (%)</w:t>
            </w:r>
          </w:p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en-IN"/>
              </w:rPr>
              <w:t xml:space="preserve">Missing </w:t>
            </w:r>
          </w:p>
        </w:tc>
        <w:tc>
          <w:tcPr>
            <w:tcW w:w="2551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D11DB4">
              <w:rPr>
                <w:rFonts w:ascii="Times New Roman" w:hAnsi="Times New Roman" w:cs="Times New Roman"/>
              </w:rPr>
              <w:t>186 (47.3)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</w:rPr>
              <w:t>33 (7.7)</w:t>
            </w:r>
          </w:p>
        </w:tc>
        <w:tc>
          <w:tcPr>
            <w:tcW w:w="3119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1785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41.9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384 </w:t>
            </w:r>
            <w:r w:rsidRPr="00D11DB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9.0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</w:rPr>
            </w:pPr>
            <w:r w:rsidRPr="00D11DB4">
              <w:rPr>
                <w:rFonts w:ascii="Times New Roman" w:hAnsi="Times New Roman" w:cs="Times New Roman"/>
                <w:b/>
              </w:rPr>
              <w:t>Townsend quintile, n (%)</w:t>
            </w:r>
          </w:p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</w:rPr>
            </w:pPr>
            <w:r w:rsidRPr="00D11DB4">
              <w:rPr>
                <w:rFonts w:ascii="Times New Roman" w:hAnsi="Times New Roman" w:cs="Times New Roman"/>
                <w:b/>
              </w:rPr>
              <w:t>1 (lowest)</w:t>
            </w:r>
          </w:p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</w:rPr>
            </w:pPr>
            <w:r w:rsidRPr="00D11DB4">
              <w:rPr>
                <w:rFonts w:ascii="Times New Roman" w:hAnsi="Times New Roman" w:cs="Times New Roman"/>
                <w:b/>
              </w:rPr>
              <w:t>2</w:t>
            </w:r>
          </w:p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</w:rPr>
            </w:pPr>
            <w:r w:rsidRPr="00D11DB4">
              <w:rPr>
                <w:rFonts w:ascii="Times New Roman" w:hAnsi="Times New Roman" w:cs="Times New Roman"/>
                <w:b/>
              </w:rPr>
              <w:t>3</w:t>
            </w:r>
          </w:p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</w:rPr>
            </w:pPr>
            <w:r w:rsidRPr="00D11DB4">
              <w:rPr>
                <w:rFonts w:ascii="Times New Roman" w:hAnsi="Times New Roman" w:cs="Times New Roman"/>
                <w:b/>
              </w:rPr>
              <w:t>4</w:t>
            </w:r>
          </w:p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</w:rPr>
            </w:pPr>
            <w:r w:rsidRPr="00D11DB4">
              <w:rPr>
                <w:rFonts w:ascii="Times New Roman" w:hAnsi="Times New Roman" w:cs="Times New Roman"/>
                <w:b/>
              </w:rPr>
              <w:t>5</w:t>
            </w:r>
          </w:p>
          <w:p w:rsidR="00691931" w:rsidRPr="00D11DB4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DB4">
              <w:rPr>
                <w:rFonts w:ascii="Times New Roman" w:hAnsi="Times New Roman" w:cs="Times New Roman"/>
                <w:b/>
              </w:rPr>
              <w:t xml:space="preserve">Missing </w:t>
            </w:r>
          </w:p>
        </w:tc>
        <w:tc>
          <w:tcPr>
            <w:tcW w:w="2551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D11DB4">
              <w:rPr>
                <w:rFonts w:ascii="Times New Roman" w:hAnsi="Times New Roman" w:cs="Times New Roman"/>
              </w:rPr>
              <w:t>107 (25.1)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D11DB4">
              <w:rPr>
                <w:rFonts w:ascii="Times New Roman" w:hAnsi="Times New Roman" w:cs="Times New Roman"/>
              </w:rPr>
              <w:t>83 (19.5)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D11DB4">
              <w:rPr>
                <w:rFonts w:ascii="Times New Roman" w:hAnsi="Times New Roman" w:cs="Times New Roman"/>
              </w:rPr>
              <w:t>83 (19.5)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D11DB4">
              <w:rPr>
                <w:rFonts w:ascii="Times New Roman" w:hAnsi="Times New Roman" w:cs="Times New Roman"/>
              </w:rPr>
              <w:t>63 (14.8)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D11DB4">
              <w:rPr>
                <w:rFonts w:ascii="Times New Roman" w:hAnsi="Times New Roman" w:cs="Times New Roman"/>
              </w:rPr>
              <w:t>33 (7.</w:t>
            </w:r>
            <w:r>
              <w:rPr>
                <w:rFonts w:ascii="Times New Roman" w:hAnsi="Times New Roman" w:cs="Times New Roman"/>
              </w:rPr>
              <w:t>7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D11DB4">
              <w:rPr>
                <w:rFonts w:ascii="Times New Roman" w:hAnsi="Times New Roman" w:cs="Times New Roman"/>
              </w:rPr>
              <w:t>57 (13.4)</w:t>
            </w:r>
          </w:p>
        </w:tc>
        <w:tc>
          <w:tcPr>
            <w:tcW w:w="3119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22.2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20.0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784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18.4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13.5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10.5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  <w:r w:rsidRPr="00D11DB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15.4</w:t>
            </w:r>
            <w:r w:rsidRPr="00D11DB4">
              <w:rPr>
                <w:rFonts w:ascii="Times New Roman" w:hAnsi="Times New Roman" w:cs="Times New Roman"/>
              </w:rPr>
              <w:t>)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Pr="0030663D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066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No. of deaths (%)</w:t>
            </w:r>
          </w:p>
        </w:tc>
        <w:tc>
          <w:tcPr>
            <w:tcW w:w="2551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384116">
              <w:rPr>
                <w:rFonts w:ascii="Times New Roman" w:hAnsi="Times New Roman" w:cs="Times New Roman"/>
                <w:color w:val="000000" w:themeColor="text1"/>
              </w:rPr>
              <w:t>52 (12.2%)</w:t>
            </w:r>
          </w:p>
        </w:tc>
        <w:tc>
          <w:tcPr>
            <w:tcW w:w="3119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345 (8.1%)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Pr="0030663D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066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Person-years, median (IQR)</w:t>
            </w:r>
          </w:p>
        </w:tc>
        <w:tc>
          <w:tcPr>
            <w:tcW w:w="2551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 w:rsidRPr="00384116">
              <w:rPr>
                <w:rFonts w:ascii="Times New Roman" w:hAnsi="Times New Roman" w:cs="Times New Roman"/>
                <w:color w:val="000000" w:themeColor="text1"/>
              </w:rPr>
              <w:t>5.14 (2.00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84116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84116">
              <w:rPr>
                <w:rFonts w:ascii="Times New Roman" w:hAnsi="Times New Roman" w:cs="Times New Roman"/>
                <w:color w:val="000000" w:themeColor="text1"/>
              </w:rPr>
              <w:t>8.69)</w:t>
            </w:r>
          </w:p>
        </w:tc>
        <w:tc>
          <w:tcPr>
            <w:tcW w:w="3119" w:type="dxa"/>
            <w:vAlign w:val="center"/>
          </w:tcPr>
          <w:p w:rsidR="00691931" w:rsidRPr="00D11DB4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5.52 (2.64 - 9.20)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Pr="0030663D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66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Unadjusted HR (95% CI), p value</w:t>
            </w:r>
          </w:p>
        </w:tc>
        <w:tc>
          <w:tcPr>
            <w:tcW w:w="5670" w:type="dxa"/>
            <w:gridSpan w:val="2"/>
            <w:vAlign w:val="center"/>
          </w:tcPr>
          <w:p w:rsidR="00691931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1.65 (1.20-2.20), p&lt;0.01</w:t>
            </w:r>
          </w:p>
        </w:tc>
      </w:tr>
      <w:tr w:rsidR="00691931" w:rsidRPr="00D11DB4" w:rsidTr="008961A4">
        <w:tc>
          <w:tcPr>
            <w:tcW w:w="3256" w:type="dxa"/>
            <w:vAlign w:val="center"/>
          </w:tcPr>
          <w:p w:rsidR="00691931" w:rsidRPr="0030663D" w:rsidRDefault="00691931" w:rsidP="008961A4">
            <w:pPr>
              <w:spacing w:after="2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66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Adjusted HR (95% CI), p value*</w:t>
            </w:r>
          </w:p>
        </w:tc>
        <w:tc>
          <w:tcPr>
            <w:tcW w:w="5670" w:type="dxa"/>
            <w:gridSpan w:val="2"/>
            <w:vAlign w:val="center"/>
          </w:tcPr>
          <w:p w:rsidR="00691931" w:rsidRDefault="00691931" w:rsidP="008961A4">
            <w:pPr>
              <w:spacing w:after="20" w:line="259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84116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.68 (1.16-2.42), p&lt;0.01</w:t>
            </w:r>
          </w:p>
        </w:tc>
      </w:tr>
    </w:tbl>
    <w:p w:rsidR="00691931" w:rsidRDefault="00691931" w:rsidP="00691931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 Adjusted for age, sex, smoking history and Townsend quintile.</w:t>
      </w:r>
    </w:p>
    <w:p w:rsidR="001E44A2" w:rsidRPr="00691931" w:rsidRDefault="001E44A2" w:rsidP="00691931"/>
    <w:sectPr w:rsidR="001E44A2" w:rsidRPr="00691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E1F5D"/>
    <w:rsid w:val="00017CB3"/>
    <w:rsid w:val="0002490C"/>
    <w:rsid w:val="00030CE9"/>
    <w:rsid w:val="00032960"/>
    <w:rsid w:val="0003437B"/>
    <w:rsid w:val="00044A55"/>
    <w:rsid w:val="00057A0E"/>
    <w:rsid w:val="00085AF8"/>
    <w:rsid w:val="00093ACB"/>
    <w:rsid w:val="00095536"/>
    <w:rsid w:val="0009647B"/>
    <w:rsid w:val="000B0E38"/>
    <w:rsid w:val="000C0134"/>
    <w:rsid w:val="000C2407"/>
    <w:rsid w:val="000C44D2"/>
    <w:rsid w:val="000D2C82"/>
    <w:rsid w:val="000D6DD1"/>
    <w:rsid w:val="00121E9F"/>
    <w:rsid w:val="0014138D"/>
    <w:rsid w:val="001745C1"/>
    <w:rsid w:val="001A2EF1"/>
    <w:rsid w:val="001A6B63"/>
    <w:rsid w:val="001B2D3D"/>
    <w:rsid w:val="001E0617"/>
    <w:rsid w:val="001E2F32"/>
    <w:rsid w:val="001E44A2"/>
    <w:rsid w:val="00210C0C"/>
    <w:rsid w:val="00216318"/>
    <w:rsid w:val="00217048"/>
    <w:rsid w:val="002533AA"/>
    <w:rsid w:val="00265CFC"/>
    <w:rsid w:val="00291350"/>
    <w:rsid w:val="00295479"/>
    <w:rsid w:val="002A4BC0"/>
    <w:rsid w:val="00343267"/>
    <w:rsid w:val="0037797D"/>
    <w:rsid w:val="00377F8D"/>
    <w:rsid w:val="003A2729"/>
    <w:rsid w:val="003B03D2"/>
    <w:rsid w:val="003C16F6"/>
    <w:rsid w:val="003C7FC6"/>
    <w:rsid w:val="003D01CD"/>
    <w:rsid w:val="003D1817"/>
    <w:rsid w:val="003F38F2"/>
    <w:rsid w:val="003F3FC6"/>
    <w:rsid w:val="004354B6"/>
    <w:rsid w:val="00453100"/>
    <w:rsid w:val="00454659"/>
    <w:rsid w:val="00472287"/>
    <w:rsid w:val="004761BA"/>
    <w:rsid w:val="00482CA0"/>
    <w:rsid w:val="004A5E45"/>
    <w:rsid w:val="004B403F"/>
    <w:rsid w:val="004C0F9A"/>
    <w:rsid w:val="004C202E"/>
    <w:rsid w:val="004C686A"/>
    <w:rsid w:val="004D0397"/>
    <w:rsid w:val="00507EF5"/>
    <w:rsid w:val="005161D1"/>
    <w:rsid w:val="00542C8C"/>
    <w:rsid w:val="00567523"/>
    <w:rsid w:val="00590A77"/>
    <w:rsid w:val="0059787A"/>
    <w:rsid w:val="00597A48"/>
    <w:rsid w:val="005D1738"/>
    <w:rsid w:val="005D325E"/>
    <w:rsid w:val="005D51DA"/>
    <w:rsid w:val="005D6244"/>
    <w:rsid w:val="00601BC8"/>
    <w:rsid w:val="00606B19"/>
    <w:rsid w:val="00607D19"/>
    <w:rsid w:val="00656BEC"/>
    <w:rsid w:val="00686FE0"/>
    <w:rsid w:val="006916DD"/>
    <w:rsid w:val="00691931"/>
    <w:rsid w:val="0069205D"/>
    <w:rsid w:val="0069273D"/>
    <w:rsid w:val="006A1935"/>
    <w:rsid w:val="006B4224"/>
    <w:rsid w:val="006B7E3A"/>
    <w:rsid w:val="0070629E"/>
    <w:rsid w:val="00711EF8"/>
    <w:rsid w:val="007239D9"/>
    <w:rsid w:val="00724A80"/>
    <w:rsid w:val="00732E81"/>
    <w:rsid w:val="0074349A"/>
    <w:rsid w:val="007447FD"/>
    <w:rsid w:val="0077792A"/>
    <w:rsid w:val="007B3D5E"/>
    <w:rsid w:val="007B4678"/>
    <w:rsid w:val="007C0D4E"/>
    <w:rsid w:val="007D3EF9"/>
    <w:rsid w:val="00811308"/>
    <w:rsid w:val="008156EB"/>
    <w:rsid w:val="00820A13"/>
    <w:rsid w:val="008238DD"/>
    <w:rsid w:val="00824B20"/>
    <w:rsid w:val="008263B3"/>
    <w:rsid w:val="00831B81"/>
    <w:rsid w:val="0084560F"/>
    <w:rsid w:val="008552D8"/>
    <w:rsid w:val="00864A89"/>
    <w:rsid w:val="008A177C"/>
    <w:rsid w:val="008B6AFF"/>
    <w:rsid w:val="008C712B"/>
    <w:rsid w:val="00900EAC"/>
    <w:rsid w:val="00907CE8"/>
    <w:rsid w:val="009632DA"/>
    <w:rsid w:val="009875B9"/>
    <w:rsid w:val="00987FC3"/>
    <w:rsid w:val="0099503C"/>
    <w:rsid w:val="009967B0"/>
    <w:rsid w:val="009E36B3"/>
    <w:rsid w:val="009E6785"/>
    <w:rsid w:val="009F4E2E"/>
    <w:rsid w:val="00A06F6C"/>
    <w:rsid w:val="00A15EDC"/>
    <w:rsid w:val="00A20868"/>
    <w:rsid w:val="00A27E37"/>
    <w:rsid w:val="00A33CF3"/>
    <w:rsid w:val="00A43FDA"/>
    <w:rsid w:val="00A722D9"/>
    <w:rsid w:val="00A757F7"/>
    <w:rsid w:val="00A96A96"/>
    <w:rsid w:val="00AA5115"/>
    <w:rsid w:val="00AB4751"/>
    <w:rsid w:val="00AD276B"/>
    <w:rsid w:val="00AE4D58"/>
    <w:rsid w:val="00B142A5"/>
    <w:rsid w:val="00B179DF"/>
    <w:rsid w:val="00B27500"/>
    <w:rsid w:val="00B31680"/>
    <w:rsid w:val="00B50A94"/>
    <w:rsid w:val="00B55FFF"/>
    <w:rsid w:val="00B8253E"/>
    <w:rsid w:val="00B837A1"/>
    <w:rsid w:val="00B9704E"/>
    <w:rsid w:val="00BA1384"/>
    <w:rsid w:val="00BA78B4"/>
    <w:rsid w:val="00BB5F9B"/>
    <w:rsid w:val="00BD5A74"/>
    <w:rsid w:val="00BE1F5D"/>
    <w:rsid w:val="00BF58ED"/>
    <w:rsid w:val="00C02F9F"/>
    <w:rsid w:val="00C04ED9"/>
    <w:rsid w:val="00C10721"/>
    <w:rsid w:val="00C121A7"/>
    <w:rsid w:val="00C33D30"/>
    <w:rsid w:val="00C82E04"/>
    <w:rsid w:val="00CB057E"/>
    <w:rsid w:val="00CD07ED"/>
    <w:rsid w:val="00CD1C4E"/>
    <w:rsid w:val="00CD52FD"/>
    <w:rsid w:val="00CD6F08"/>
    <w:rsid w:val="00CF04DE"/>
    <w:rsid w:val="00CF181D"/>
    <w:rsid w:val="00D023D4"/>
    <w:rsid w:val="00D17B0A"/>
    <w:rsid w:val="00D56C4E"/>
    <w:rsid w:val="00D65215"/>
    <w:rsid w:val="00D73952"/>
    <w:rsid w:val="00D8022B"/>
    <w:rsid w:val="00D8226A"/>
    <w:rsid w:val="00D97A8E"/>
    <w:rsid w:val="00DA56F0"/>
    <w:rsid w:val="00DA7039"/>
    <w:rsid w:val="00DB3F2D"/>
    <w:rsid w:val="00DC506A"/>
    <w:rsid w:val="00E22A7E"/>
    <w:rsid w:val="00E22E35"/>
    <w:rsid w:val="00E26A27"/>
    <w:rsid w:val="00E45D5F"/>
    <w:rsid w:val="00E538F8"/>
    <w:rsid w:val="00E60FC1"/>
    <w:rsid w:val="00EA0E34"/>
    <w:rsid w:val="00EA4CAB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C39"/>
    <w:rsid w:val="00F516EA"/>
    <w:rsid w:val="00F81372"/>
    <w:rsid w:val="00F82083"/>
    <w:rsid w:val="00F85DD5"/>
    <w:rsid w:val="00F91AF4"/>
    <w:rsid w:val="00F967EF"/>
    <w:rsid w:val="00FB0510"/>
    <w:rsid w:val="00FD1F7C"/>
    <w:rsid w:val="00FE1DDC"/>
    <w:rsid w:val="00FE79E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5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5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744</Characters>
  <Application>Microsoft Office Word</Application>
  <DocSecurity>0</DocSecurity>
  <Lines>56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3</cp:revision>
  <dcterms:created xsi:type="dcterms:W3CDTF">2022-08-11T04:02:00Z</dcterms:created>
  <dcterms:modified xsi:type="dcterms:W3CDTF">2022-08-11T04:04:00Z</dcterms:modified>
</cp:coreProperties>
</file>