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850F7" w14:textId="77777777" w:rsidR="00D13333" w:rsidRDefault="00D13333" w:rsidP="00D13333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F679A2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F679A2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679A2">
        <w:rPr>
          <w:rFonts w:ascii="Times New Roman" w:hAnsi="Times New Roman" w:cs="Times New Roman"/>
          <w:sz w:val="24"/>
          <w:szCs w:val="24"/>
        </w:rPr>
        <w:t xml:space="preserve">. Output from the exact </w:t>
      </w:r>
      <w:r>
        <w:rPr>
          <w:rFonts w:ascii="Times New Roman" w:hAnsi="Times New Roman" w:cs="Times New Roman"/>
          <w:sz w:val="24"/>
          <w:szCs w:val="24"/>
        </w:rPr>
        <w:t xml:space="preserve">conditional </w:t>
      </w:r>
      <w:r w:rsidRPr="00F679A2">
        <w:rPr>
          <w:rFonts w:ascii="Times New Roman" w:hAnsi="Times New Roman" w:cs="Times New Roman"/>
          <w:sz w:val="24"/>
          <w:szCs w:val="24"/>
        </w:rPr>
        <w:t xml:space="preserve">logistic regression model comparing patients </w:t>
      </w:r>
      <w:r w:rsidRPr="00593F8C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r-axSpA</w:t>
      </w:r>
      <w:r w:rsidRPr="00B92C0C">
        <w:rPr>
          <w:rFonts w:ascii="Times New Roman" w:hAnsi="Times New Roman" w:cs="Times New Roman"/>
          <w:sz w:val="24"/>
          <w:szCs w:val="24"/>
        </w:rPr>
        <w:t xml:space="preserve"> </w:t>
      </w:r>
      <w:r w:rsidRPr="00F679A2">
        <w:rPr>
          <w:rFonts w:ascii="Times New Roman" w:hAnsi="Times New Roman" w:cs="Times New Roman"/>
          <w:sz w:val="24"/>
          <w:szCs w:val="24"/>
        </w:rPr>
        <w:t>to matched controls</w:t>
      </w:r>
      <w:r w:rsidRPr="00CC230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tbl>
      <w:tblPr>
        <w:tblW w:w="4500" w:type="pct"/>
        <w:tblLook w:val="04A0" w:firstRow="1" w:lastRow="0" w:firstColumn="1" w:lastColumn="0" w:noHBand="0" w:noVBand="1"/>
      </w:tblPr>
      <w:tblGrid>
        <w:gridCol w:w="3359"/>
        <w:gridCol w:w="3011"/>
        <w:gridCol w:w="1753"/>
      </w:tblGrid>
      <w:tr w:rsidR="00D13333" w:rsidRPr="00846979" w14:paraId="77BD8476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6DDAF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1"/>
            <w:bookmarkEnd w:id="0"/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8A36721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Odds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Ratio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(95% CI)</w:t>
            </w:r>
          </w:p>
        </w:tc>
        <w:tc>
          <w:tcPr>
            <w:tcW w:w="17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FB82DB0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P-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value</w:t>
            </w:r>
            <w:proofErr w:type="spellEnd"/>
          </w:p>
        </w:tc>
      </w:tr>
      <w:tr w:rsidR="00D13333" w:rsidRPr="00846979" w14:paraId="08CCEEBB" w14:textId="77777777" w:rsidTr="00B959DF">
        <w:trPr>
          <w:trHeight w:val="300"/>
        </w:trPr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8FA6AB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Macro nutrients and energy intake</w:t>
            </w:r>
          </w:p>
        </w:tc>
        <w:tc>
          <w:tcPr>
            <w:tcW w:w="301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DF9B513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FA49AA2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3333" w:rsidRPr="00846979" w14:paraId="2B51F716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F200D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Energy, kcal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D5B5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1.0000 (0.9998, 1.0010)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57FBB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0.4125</w:t>
            </w:r>
          </w:p>
        </w:tc>
      </w:tr>
      <w:tr w:rsidR="00D13333" w:rsidRPr="00846979" w14:paraId="3F2315C9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0CBC8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Carbohydrates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66165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1.0090 (0.9999, 1.0180)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319D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0.0540</w:t>
            </w:r>
          </w:p>
        </w:tc>
      </w:tr>
      <w:tr w:rsidR="00D13333" w:rsidRPr="00846979" w14:paraId="6A11D0D7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7A134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Fiber,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011EB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0.9731 (0.9381, 1.0090)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C4FE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0.1432</w:t>
            </w:r>
          </w:p>
        </w:tc>
      </w:tr>
      <w:tr w:rsidR="00D13333" w:rsidRPr="00846979" w14:paraId="5FABBA49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5C157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Fiber, g/MJ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6FC6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0.7405 (0.5498, 0.9973)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DAE11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0.0480</w:t>
            </w:r>
          </w:p>
        </w:tc>
      </w:tr>
      <w:tr w:rsidR="00D13333" w:rsidRPr="00846979" w14:paraId="22D47B3E" w14:textId="77777777" w:rsidTr="00B959DF">
        <w:trPr>
          <w:trHeight w:val="31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662F3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Alcohol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sv-SE"/>
              </w:rPr>
              <w:t>2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EFBB7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0.9543 (0.9125, 0.9979)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B637D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0.0404</w:t>
            </w:r>
          </w:p>
        </w:tc>
      </w:tr>
      <w:tr w:rsidR="00D13333" w:rsidRPr="00846979" w14:paraId="5BA9962F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8C247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Protein,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205F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0.9971 (0.9763, 1.0180)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ADAD3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0.7852</w:t>
            </w:r>
          </w:p>
        </w:tc>
      </w:tr>
      <w:tr w:rsidR="00D13333" w:rsidRPr="00846979" w14:paraId="13ED34A5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3787F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Protein, g/kg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2576E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1.5110 (0.3586, 6.3680)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1191D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0.5737</w:t>
            </w:r>
          </w:p>
        </w:tc>
      </w:tr>
      <w:tr w:rsidR="00D13333" w:rsidRPr="00846979" w14:paraId="7FB0E1D2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95FE2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Total fat</w:t>
            </w:r>
            <w:proofErr w:type="gram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00E9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0.9799 (0.9577, 1.0030)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C4DC9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0.0811</w:t>
            </w:r>
          </w:p>
        </w:tc>
      </w:tr>
      <w:tr w:rsidR="00D13333" w:rsidRPr="00846979" w14:paraId="50253E57" w14:textId="77777777" w:rsidTr="00B959DF">
        <w:trPr>
          <w:trHeight w:val="31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4324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Marine omega-3 fatty acids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95A0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0.3079 (0.1148, 0.8255)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EC980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0.0192</w:t>
            </w:r>
          </w:p>
        </w:tc>
      </w:tr>
      <w:tr w:rsidR="00D13333" w:rsidRPr="00846979" w14:paraId="6784B753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57FC6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EPA,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3A58B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0.0002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, 0.0142)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2C4CD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0.0001</w:t>
            </w:r>
          </w:p>
        </w:tc>
      </w:tr>
      <w:tr w:rsidR="00D13333" w:rsidRPr="00846979" w14:paraId="53DC2436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9D699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  DHA,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A978F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0.6181 (0.1480, 2.5820)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4F29C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0.5095</w:t>
            </w:r>
          </w:p>
        </w:tc>
      </w:tr>
      <w:tr w:rsidR="00D13333" w:rsidRPr="00846979" w14:paraId="1D9FA36C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61EC8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  DPA,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7BF77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905C8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</w:t>
            </w:r>
          </w:p>
        </w:tc>
      </w:tr>
      <w:tr w:rsidR="00D13333" w:rsidRPr="00846979" w14:paraId="1B300B17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D30F1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B44B2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754E0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333" w:rsidRPr="00846979" w14:paraId="5A396B1A" w14:textId="77777777" w:rsidTr="00B959DF">
        <w:trPr>
          <w:trHeight w:val="300"/>
        </w:trPr>
        <w:tc>
          <w:tcPr>
            <w:tcW w:w="63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D26328C" w14:textId="0E0402C6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Proportion of energy intake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D6DD96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13333" w:rsidRPr="00846979" w14:paraId="5CF80D63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EB0DD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Carbohydrates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4081D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1.0400 (1.0000, 1.0810)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84E13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0.0490</w:t>
            </w:r>
          </w:p>
        </w:tc>
      </w:tr>
      <w:tr w:rsidR="00D13333" w:rsidRPr="00846979" w14:paraId="340C0CB2" w14:textId="77777777" w:rsidTr="00B959DF">
        <w:trPr>
          <w:trHeight w:val="31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66AAE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Alcohol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sv-SE"/>
              </w:rPr>
              <w:t>2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7554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0.9194 (0.8332, 1.0150)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F43E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0.0943</w:t>
            </w:r>
          </w:p>
        </w:tc>
      </w:tr>
      <w:tr w:rsidR="00D13333" w:rsidRPr="00846979" w14:paraId="1FF63B62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FC91A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Protein,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2CC61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0.9713 (0.8896, 1.0610)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76838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0.5162</w:t>
            </w:r>
          </w:p>
        </w:tc>
      </w:tr>
      <w:tr w:rsidR="00D13333" w:rsidRPr="00846979" w14:paraId="5F6DE455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0EF00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Total fat</w:t>
            </w:r>
            <w:proofErr w:type="gram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DA90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0.9605 (0.9161, 1.0070)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9EC60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0.0957</w:t>
            </w:r>
          </w:p>
        </w:tc>
      </w:tr>
      <w:tr w:rsidR="00D13333" w:rsidRPr="00846979" w14:paraId="57A928BB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D795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Trans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fatty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acids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46D4B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4.3550 (0.9075, 20.9000)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1D80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0.0660</w:t>
            </w:r>
          </w:p>
        </w:tc>
      </w:tr>
      <w:tr w:rsidR="00D13333" w:rsidRPr="00846979" w14:paraId="79F96E80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C83E0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Saturated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fatty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acids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BD81B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0.9889 (0.9087, 1.0760)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E525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0.7952</w:t>
            </w:r>
          </w:p>
        </w:tc>
      </w:tr>
      <w:tr w:rsidR="00D13333" w:rsidRPr="00846979" w14:paraId="5E00CC76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12CB8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Monounsaturated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fatty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acids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D7160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0.9232 (0.8256, 1.0320)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3445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0.1607</w:t>
            </w:r>
          </w:p>
        </w:tc>
      </w:tr>
      <w:tr w:rsidR="00D13333" w:rsidRPr="00846979" w14:paraId="36C8C629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0C06E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Polyunsaturated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fatty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acids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3159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0.8850 (0.7709, 1.0160)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F8B89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0.0826</w:t>
            </w:r>
          </w:p>
        </w:tc>
      </w:tr>
      <w:tr w:rsidR="00D13333" w:rsidRPr="00846979" w14:paraId="0A6978CE" w14:textId="77777777" w:rsidTr="00B959DF">
        <w:trPr>
          <w:trHeight w:val="31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6DFFF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Essential fatty acids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C0FF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0.8900 (0.7716, 1.0270)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CE71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0.1095</w:t>
            </w:r>
          </w:p>
        </w:tc>
      </w:tr>
      <w:tr w:rsidR="00D13333" w:rsidRPr="00846979" w14:paraId="4206C7E6" w14:textId="77777777" w:rsidTr="00B959DF">
        <w:trPr>
          <w:trHeight w:val="31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C337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Omega-6 fatty acids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5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EC0F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0.8432 (0.7032, 1.0110)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D4C59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0.0654</w:t>
            </w:r>
          </w:p>
        </w:tc>
      </w:tr>
      <w:tr w:rsidR="00D13333" w:rsidRPr="00846979" w14:paraId="05B6BE97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FAD08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    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Linoleic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acid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DC3A7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0.8492 (0.7086, 1.0180)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7BCE8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</w:tr>
      <w:tr w:rsidR="00D13333" w:rsidRPr="00846979" w14:paraId="1333219F" w14:textId="77777777" w:rsidTr="00B959DF">
        <w:trPr>
          <w:trHeight w:val="31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A6412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Omega-3 fatty acids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DEFBD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0.7751 (0.5075, 1.1840)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3006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0.2384</w:t>
            </w:r>
          </w:p>
        </w:tc>
      </w:tr>
      <w:tr w:rsidR="00D13333" w:rsidRPr="00846979" w14:paraId="368FA162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D9F10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    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Alpha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linole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ic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acid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BFB88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0.8986 (0.5895, 1.3700)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D7EA0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0.6190</w:t>
            </w:r>
          </w:p>
        </w:tc>
      </w:tr>
      <w:tr w:rsidR="00D13333" w:rsidRPr="00846979" w14:paraId="6BAF4C49" w14:textId="77777777" w:rsidTr="00B959DF">
        <w:trPr>
          <w:trHeight w:val="31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EFDC0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Marine omega-3 fatty acids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E%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97DBA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0.0761 (0.0120, 0.4845)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90D48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0.0064</w:t>
            </w:r>
          </w:p>
        </w:tc>
      </w:tr>
      <w:tr w:rsidR="00D13333" w:rsidRPr="00846979" w14:paraId="4874A27C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E712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7968C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7473C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333" w:rsidRPr="00846979" w14:paraId="159AFC30" w14:textId="77777777" w:rsidTr="00B959DF">
        <w:trPr>
          <w:trHeight w:val="300"/>
        </w:trPr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D8A592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Micronutrients</w:t>
            </w:r>
            <w:proofErr w:type="spellEnd"/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F8AC21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944206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 </w:t>
            </w:r>
          </w:p>
        </w:tc>
      </w:tr>
      <w:tr w:rsidR="00D13333" w:rsidRPr="00846979" w14:paraId="0CD457F4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973D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Calcium,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DADA3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0.9990 (0.9981, 0.9999)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B186A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0.0234</w:t>
            </w:r>
          </w:p>
        </w:tc>
      </w:tr>
      <w:tr w:rsidR="00D13333" w:rsidRPr="00846979" w14:paraId="54184182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EDD0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Folate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µg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1D73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0.9942 (0.9907, 0.9978)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94C7E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0.0014</w:t>
            </w:r>
          </w:p>
        </w:tc>
      </w:tr>
      <w:tr w:rsidR="00D13333" w:rsidRPr="00846979" w14:paraId="6A3BD305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5F9DC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Iodine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µg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F3A6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1.0030 (0.9991, 1.0070)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02DDA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0.1307</w:t>
            </w:r>
          </w:p>
        </w:tc>
      </w:tr>
      <w:tr w:rsidR="00D13333" w:rsidRPr="00846979" w14:paraId="40CE87E1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B43F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Iron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AB903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1.0440 (0.9657, 1.1290)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88BF8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0.2780</w:t>
            </w:r>
          </w:p>
        </w:tc>
      </w:tr>
      <w:tr w:rsidR="00D13333" w:rsidRPr="00846979" w14:paraId="1272E353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F93F6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Magnesium,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C1A4F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0.9951 (0.9912, 0.9990)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A2FA6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0.0132</w:t>
            </w:r>
          </w:p>
        </w:tc>
      </w:tr>
      <w:tr w:rsidR="00D13333" w:rsidRPr="00846979" w14:paraId="39B0B221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7AFD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Niacin, NE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15F8F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0.9693 (0.9260, 1.0150)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BE158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0.1825</w:t>
            </w:r>
          </w:p>
        </w:tc>
      </w:tr>
      <w:tr w:rsidR="00D13333" w:rsidRPr="00846979" w14:paraId="5D9BB4DA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E6891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Phosphorus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E4E95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0.9980 (0.9969, 0.9992)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95DAF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0.0006</w:t>
            </w:r>
          </w:p>
        </w:tc>
      </w:tr>
      <w:tr w:rsidR="00D13333" w:rsidRPr="00846979" w14:paraId="48C5B468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5E477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Potassium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A77D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0.9993 (0.9988, 0.9998)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3EE9C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0.0048</w:t>
            </w:r>
          </w:p>
        </w:tc>
      </w:tr>
      <w:tr w:rsidR="00D13333" w:rsidRPr="00846979" w14:paraId="0649DDD7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6DC89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Riboflavin,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75D0C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1.1340 (0.7155, 1.7990)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950B3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0.5916</w:t>
            </w:r>
          </w:p>
        </w:tc>
      </w:tr>
      <w:tr w:rsidR="00D13333" w:rsidRPr="00846979" w14:paraId="30034C94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0297E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Selenium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µg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49CF0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0.9522 (0.9324, 0.9724)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59F0B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</w:t>
            </w:r>
          </w:p>
        </w:tc>
      </w:tr>
      <w:tr w:rsidR="00D13333" w:rsidRPr="00846979" w14:paraId="564F5787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D8C9B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Sodium,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7CAAE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1.0000 (0.9996, 1.0010)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7742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0.8705</w:t>
            </w:r>
          </w:p>
        </w:tc>
      </w:tr>
      <w:tr w:rsidR="00D13333" w:rsidRPr="00846979" w14:paraId="7350BD77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DB6B3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Thiamin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6D702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1.2070 (0.6399, 2.2750)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3235F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0.5618</w:t>
            </w:r>
          </w:p>
        </w:tc>
      </w:tr>
      <w:tr w:rsidR="00D13333" w:rsidRPr="00846979" w14:paraId="6F888499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162C8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lastRenderedPageBreak/>
              <w:t>Vitamin A, RE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789DE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0.9980 (0.9968, 0.9993)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0E32F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0.0020</w:t>
            </w:r>
          </w:p>
        </w:tc>
      </w:tr>
      <w:tr w:rsidR="00D13333" w:rsidRPr="00846979" w14:paraId="71EA5A65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3CB9B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Vitamin B12, µg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6D40D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0.9081 (0.7773, 1.0610)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1A8ED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0.2246</w:t>
            </w:r>
          </w:p>
        </w:tc>
      </w:tr>
      <w:tr w:rsidR="00D13333" w:rsidRPr="00846979" w14:paraId="28F388D0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ACDC7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Vitamin B6,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51326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1.4710 (0.8537, 2.5330)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C7A0F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0.1645</w:t>
            </w:r>
          </w:p>
        </w:tc>
      </w:tr>
      <w:tr w:rsidR="00D13333" w:rsidRPr="00846979" w14:paraId="345173B3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454AD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Vitamin C, mg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144C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0.9989 (0.9933, 1.0050)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7FDD4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0.7034</w:t>
            </w:r>
          </w:p>
        </w:tc>
      </w:tr>
      <w:tr w:rsidR="00D13333" w:rsidRPr="00846979" w14:paraId="1E6B073C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07105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Vitamin D, µg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CA23C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0.8714 (0.7832, 0.9695)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8B455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0.0114</w:t>
            </w:r>
          </w:p>
        </w:tc>
      </w:tr>
      <w:tr w:rsidR="00D13333" w:rsidRPr="00846979" w14:paraId="4677858A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140EC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Vitamin E, α-TE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45315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0.8236 (0.7337, 0.9245)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4330E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0.0010</w:t>
            </w:r>
          </w:p>
        </w:tc>
      </w:tr>
      <w:tr w:rsidR="00D13333" w:rsidRPr="00846979" w14:paraId="300DFA87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AD6DF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Vitamin K, µg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21DC0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0.7767 (0.7276, 0.8292)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C2898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0.0001</w:t>
            </w:r>
          </w:p>
        </w:tc>
      </w:tr>
      <w:tr w:rsidR="00D13333" w:rsidRPr="00846979" w14:paraId="0B9E6CE0" w14:textId="77777777" w:rsidTr="00B959DF">
        <w:trPr>
          <w:trHeight w:val="290"/>
        </w:trPr>
        <w:tc>
          <w:tcPr>
            <w:tcW w:w="33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350E66F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Zinc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mg</w:t>
            </w:r>
          </w:p>
        </w:tc>
        <w:tc>
          <w:tcPr>
            <w:tcW w:w="30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A4FE8C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0.9495 (0.8243, 1.0940)</w:t>
            </w:r>
          </w:p>
        </w:tc>
        <w:tc>
          <w:tcPr>
            <w:tcW w:w="17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1C632F9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0.4724</w:t>
            </w:r>
          </w:p>
        </w:tc>
      </w:tr>
      <w:tr w:rsidR="00D13333" w:rsidRPr="00846979" w14:paraId="1E15A5C7" w14:textId="77777777" w:rsidTr="00B959DF">
        <w:trPr>
          <w:trHeight w:val="300"/>
        </w:trPr>
        <w:tc>
          <w:tcPr>
            <w:tcW w:w="33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7C38EDC" w14:textId="77777777" w:rsidR="00D13333" w:rsidRPr="00846979" w:rsidRDefault="00D13333" w:rsidP="0062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β-</w:t>
            </w:r>
            <w:proofErr w:type="spellStart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carotene</w:t>
            </w:r>
            <w:proofErr w:type="spellEnd"/>
            <w:r w:rsidRPr="0084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/>
              </w:rPr>
              <w:t>, µg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44C84B0" w14:textId="77777777" w:rsidR="00D13333" w:rsidRPr="00846979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AC9">
              <w:rPr>
                <w:rFonts w:ascii="Times New Roman" w:hAnsi="Times New Roman" w:cs="Times New Roman"/>
                <w:sz w:val="20"/>
                <w:szCs w:val="20"/>
              </w:rPr>
              <w:t>0.9997 (0.9996, 0.9999)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68B0399" w14:textId="77777777" w:rsidR="00D13333" w:rsidRPr="00B959DF" w:rsidRDefault="00D13333" w:rsidP="0062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5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0.0001</w:t>
            </w:r>
          </w:p>
        </w:tc>
      </w:tr>
    </w:tbl>
    <w:p w14:paraId="02E2D344" w14:textId="77777777" w:rsidR="00B959DF" w:rsidRPr="00D13333" w:rsidRDefault="00B959DF" w:rsidP="00B959DF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lang w:val="en-US"/>
        </w:rPr>
        <w:t xml:space="preserve">Significant </w:t>
      </w:r>
      <w:r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>-values marked in bold.</w:t>
      </w:r>
    </w:p>
    <w:p w14:paraId="3F8588AD" w14:textId="283EB0F4" w:rsidR="00D13333" w:rsidRPr="00D13333" w:rsidRDefault="00D13333" w:rsidP="00D13333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1 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>Patient and control modelled as dependent outcome, each nutrient as independent variable. Adjusted for previous smoking status (yes/no) country of birth (Sweden / abroad), residential status (single / shared living), educational level (1; junior high or missing data, 2; senior high school, 3; university or college), weight and energy intake. Variables expressed as intake per MJ or E% were not adjusted for energy intake.</w:t>
      </w:r>
    </w:p>
    <w:p w14:paraId="00D93655" w14:textId="77777777" w:rsidR="00D13333" w:rsidRPr="00D13333" w:rsidRDefault="00D13333" w:rsidP="00D13333">
      <w:pPr>
        <w:pStyle w:val="NoSpacing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2  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>Data missing from 12 controls.</w:t>
      </w:r>
    </w:p>
    <w:p w14:paraId="28061A6B" w14:textId="77777777" w:rsidR="00D13333" w:rsidRPr="00D13333" w:rsidRDefault="00D13333" w:rsidP="00D13333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 xml:space="preserve"> The sum of EPA, DHA and DPA.</w:t>
      </w:r>
    </w:p>
    <w:p w14:paraId="0D3055EA" w14:textId="77777777" w:rsidR="00D13333" w:rsidRPr="00D13333" w:rsidRDefault="00D13333" w:rsidP="00D13333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 xml:space="preserve"> The sum of ALA and LA.</w:t>
      </w:r>
    </w:p>
    <w:p w14:paraId="125CA539" w14:textId="77777777" w:rsidR="00D13333" w:rsidRPr="00D13333" w:rsidRDefault="00D13333" w:rsidP="00D13333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 xml:space="preserve"> The sum of arachidonic acid and LA.</w:t>
      </w:r>
    </w:p>
    <w:p w14:paraId="073B482D" w14:textId="77777777" w:rsidR="00D13333" w:rsidRPr="00D13333" w:rsidRDefault="00D13333" w:rsidP="00D13333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 xml:space="preserve"> The sum of ALA, EPA, DHA and DPA.</w:t>
      </w:r>
    </w:p>
    <w:p w14:paraId="084C949F" w14:textId="77777777" w:rsidR="00D13333" w:rsidRPr="00D13333" w:rsidRDefault="00D13333" w:rsidP="00D13333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</w:p>
    <w:p w14:paraId="7CEE3E4F" w14:textId="77777777" w:rsidR="00D13333" w:rsidRPr="00D13333" w:rsidRDefault="00D13333" w:rsidP="00D13333">
      <w:pPr>
        <w:rPr>
          <w:rFonts w:ascii="Times New Roman" w:hAnsi="Times New Roman" w:cs="Times New Roman"/>
          <w:sz w:val="20"/>
          <w:szCs w:val="20"/>
        </w:rPr>
      </w:pPr>
      <w:r w:rsidRPr="00D13333">
        <w:rPr>
          <w:rFonts w:ascii="Times New Roman" w:hAnsi="Times New Roman" w:cs="Times New Roman"/>
          <w:sz w:val="20"/>
          <w:szCs w:val="20"/>
        </w:rPr>
        <w:t>Abbrev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D13333">
        <w:rPr>
          <w:rFonts w:ascii="Times New Roman" w:hAnsi="Times New Roman" w:cs="Times New Roman"/>
          <w:sz w:val="20"/>
          <w:szCs w:val="20"/>
        </w:rPr>
        <w:t xml:space="preserve">ations: ALA, Alpha linoleic acid; DHA, Docosahexaenoic acid; DPA, Docosapentaenoic acid; EPA, Eicosapentaenoic acid; E%, Energy percentage; LA, Linoleic acid; MJ, megajoule; r-axSpA, radiographic axial </w:t>
      </w:r>
      <w:proofErr w:type="spellStart"/>
      <w:r w:rsidRPr="00D13333">
        <w:rPr>
          <w:rFonts w:ascii="Times New Roman" w:hAnsi="Times New Roman" w:cs="Times New Roman"/>
          <w:sz w:val="20"/>
          <w:szCs w:val="20"/>
        </w:rPr>
        <w:t>SpondyloArthritis</w:t>
      </w:r>
      <w:proofErr w:type="spellEnd"/>
      <w:r w:rsidRPr="00D13333">
        <w:rPr>
          <w:rFonts w:ascii="Times New Roman" w:hAnsi="Times New Roman" w:cs="Times New Roman"/>
          <w:sz w:val="20"/>
          <w:szCs w:val="20"/>
        </w:rPr>
        <w:t>.</w:t>
      </w:r>
    </w:p>
    <w:p w14:paraId="5AD95B24" w14:textId="77777777" w:rsidR="00D13333" w:rsidRPr="003A403A" w:rsidRDefault="00D13333" w:rsidP="00D13333">
      <w:pPr>
        <w:rPr>
          <w:rFonts w:ascii="Times New Roman" w:hAnsi="Times New Roman" w:cs="Times New Roman"/>
          <w:sz w:val="18"/>
          <w:szCs w:val="18"/>
        </w:rPr>
      </w:pPr>
    </w:p>
    <w:p w14:paraId="5F8A4EAA" w14:textId="77777777" w:rsidR="00D13333" w:rsidRDefault="00D13333" w:rsidP="00D13333"/>
    <w:p w14:paraId="74B9AE71" w14:textId="45CEBB4D" w:rsidR="00D05940" w:rsidRPr="00D13333" w:rsidRDefault="00D05940" w:rsidP="00D05940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sectPr w:rsidR="00D05940" w:rsidRPr="00D13333" w:rsidSect="00D13333">
          <w:footerReference w:type="first" r:id="rId8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26613DF" w14:textId="06EF3F71" w:rsidR="00D05940" w:rsidRPr="005D15FE" w:rsidRDefault="00D05940" w:rsidP="00D059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09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326A">
        <w:rPr>
          <w:rFonts w:ascii="Times New Roman" w:hAnsi="Times New Roman" w:cs="Times New Roman"/>
          <w:sz w:val="24"/>
          <w:szCs w:val="24"/>
        </w:rPr>
        <w:t xml:space="preserve">Patients with </w:t>
      </w:r>
      <w:r w:rsidR="001E61CB">
        <w:rPr>
          <w:rFonts w:ascii="Times New Roman" w:hAnsi="Times New Roman" w:cs="Times New Roman"/>
          <w:sz w:val="24"/>
          <w:szCs w:val="24"/>
        </w:rPr>
        <w:t>r-axSpA</w:t>
      </w:r>
      <w:r w:rsidR="00596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5D15FE">
        <w:rPr>
          <w:rFonts w:ascii="Times New Roman" w:hAnsi="Times New Roman" w:cs="Times New Roman"/>
          <w:sz w:val="24"/>
          <w:szCs w:val="24"/>
        </w:rPr>
        <w:t>cluded in the</w:t>
      </w:r>
      <w:r>
        <w:rPr>
          <w:rFonts w:ascii="Times New Roman" w:hAnsi="Times New Roman" w:cs="Times New Roman"/>
          <w:sz w:val="24"/>
          <w:szCs w:val="24"/>
        </w:rPr>
        <w:t xml:space="preserve"> compar</w:t>
      </w:r>
      <w:r w:rsidR="005D15FE">
        <w:rPr>
          <w:rFonts w:ascii="Times New Roman" w:hAnsi="Times New Roman" w:cs="Times New Roman"/>
          <w:sz w:val="24"/>
          <w:szCs w:val="24"/>
        </w:rPr>
        <w:t xml:space="preserve">ison </w:t>
      </w:r>
      <w:r w:rsidR="00B92C0C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controls, and </w:t>
      </w:r>
      <w:r w:rsidR="005D15FE">
        <w:rPr>
          <w:rFonts w:ascii="Times New Roman" w:hAnsi="Times New Roman" w:cs="Times New Roman"/>
          <w:sz w:val="24"/>
          <w:szCs w:val="24"/>
        </w:rPr>
        <w:t xml:space="preserve">patients </w:t>
      </w:r>
      <w:r>
        <w:rPr>
          <w:rFonts w:ascii="Times New Roman" w:hAnsi="Times New Roman" w:cs="Times New Roman"/>
          <w:sz w:val="24"/>
          <w:szCs w:val="24"/>
        </w:rPr>
        <w:t>not</w:t>
      </w:r>
      <w:r w:rsidR="005D15FE">
        <w:rPr>
          <w:rFonts w:ascii="Times New Roman" w:hAnsi="Times New Roman" w:cs="Times New Roman"/>
          <w:sz w:val="24"/>
          <w:szCs w:val="24"/>
        </w:rPr>
        <w:t xml:space="preserve"> included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4"/>
        <w:gridCol w:w="1781"/>
        <w:gridCol w:w="1781"/>
        <w:gridCol w:w="1520"/>
        <w:gridCol w:w="1984"/>
        <w:gridCol w:w="1546"/>
        <w:gridCol w:w="2019"/>
        <w:gridCol w:w="1233"/>
      </w:tblGrid>
      <w:tr w:rsidR="00D05940" w:rsidRPr="002556BC" w14:paraId="6D720378" w14:textId="77777777" w:rsidTr="00B92C0C">
        <w:trPr>
          <w:trHeight w:hRule="exact" w:val="340"/>
        </w:trPr>
        <w:tc>
          <w:tcPr>
            <w:tcW w:w="1944" w:type="dxa"/>
            <w:tcBorders>
              <w:left w:val="nil"/>
            </w:tcBorders>
            <w:shd w:val="clear" w:color="auto" w:fill="auto"/>
            <w:noWrap/>
            <w:hideMark/>
          </w:tcPr>
          <w:p w14:paraId="71151E5C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654" w:type="dxa"/>
            <w:shd w:val="clear" w:color="auto" w:fill="auto"/>
            <w:noWrap/>
            <w:hideMark/>
          </w:tcPr>
          <w:p w14:paraId="523AB325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Total, n = 155</w:t>
            </w:r>
          </w:p>
        </w:tc>
        <w:tc>
          <w:tcPr>
            <w:tcW w:w="1654" w:type="dxa"/>
            <w:shd w:val="clear" w:color="auto" w:fill="auto"/>
            <w:noWrap/>
            <w:hideMark/>
          </w:tcPr>
          <w:p w14:paraId="30F778DF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253" w:type="dxa"/>
            <w:gridSpan w:val="2"/>
            <w:shd w:val="clear" w:color="auto" w:fill="auto"/>
            <w:noWrap/>
            <w:hideMark/>
          </w:tcPr>
          <w:p w14:paraId="20E4C21B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Included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, n = 81</w:t>
            </w:r>
          </w:p>
        </w:tc>
        <w:tc>
          <w:tcPr>
            <w:tcW w:w="3310" w:type="dxa"/>
            <w:gridSpan w:val="2"/>
            <w:shd w:val="clear" w:color="auto" w:fill="auto"/>
            <w:hideMark/>
          </w:tcPr>
          <w:p w14:paraId="02F7370A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Excluded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, n = 74</w:t>
            </w:r>
          </w:p>
        </w:tc>
        <w:tc>
          <w:tcPr>
            <w:tcW w:w="1145" w:type="dxa"/>
            <w:tcBorders>
              <w:right w:val="nil"/>
            </w:tcBorders>
            <w:shd w:val="clear" w:color="auto" w:fill="auto"/>
            <w:hideMark/>
          </w:tcPr>
          <w:p w14:paraId="61073B12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D05940" w:rsidRPr="002556BC" w14:paraId="5E242F3D" w14:textId="77777777" w:rsidTr="00B92C0C">
        <w:trPr>
          <w:trHeight w:hRule="exact" w:val="284"/>
        </w:trPr>
        <w:tc>
          <w:tcPr>
            <w:tcW w:w="1944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49FC12F2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65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666FAD98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Mean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SD</w:t>
            </w:r>
          </w:p>
        </w:tc>
        <w:tc>
          <w:tcPr>
            <w:tcW w:w="1654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65639EB2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Median (p25, p75)</w:t>
            </w:r>
          </w:p>
        </w:tc>
        <w:tc>
          <w:tcPr>
            <w:tcW w:w="141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39CC03E2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Mean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SD</w:t>
            </w:r>
          </w:p>
        </w:tc>
        <w:tc>
          <w:tcPr>
            <w:tcW w:w="1842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62BDBA2F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Median (p25, p75)</w:t>
            </w:r>
          </w:p>
        </w:tc>
        <w:tc>
          <w:tcPr>
            <w:tcW w:w="1435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239C890C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Mean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SD</w:t>
            </w:r>
          </w:p>
        </w:tc>
        <w:tc>
          <w:tcPr>
            <w:tcW w:w="1875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47426162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Median (p25, p75)</w:t>
            </w:r>
          </w:p>
        </w:tc>
        <w:tc>
          <w:tcPr>
            <w:tcW w:w="1145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89EC624" w14:textId="038D52C4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P</w:t>
            </w:r>
            <w:r w:rsidR="00E21A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-</w:t>
            </w:r>
            <w:proofErr w:type="spellStart"/>
            <w:r w:rsidR="00E21A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value</w:t>
            </w:r>
            <w:proofErr w:type="spellEnd"/>
          </w:p>
        </w:tc>
      </w:tr>
      <w:tr w:rsidR="00D05940" w:rsidRPr="002556BC" w14:paraId="6CB6DE6F" w14:textId="77777777" w:rsidTr="00B92C0C">
        <w:trPr>
          <w:trHeight w:val="300"/>
        </w:trPr>
        <w:tc>
          <w:tcPr>
            <w:tcW w:w="1944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14:paraId="2D352109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Age (</w:t>
            </w:r>
            <w:proofErr w:type="spellStart"/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year</w:t>
            </w:r>
            <w:proofErr w:type="spellEnd"/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65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6A4122FE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55.5 ± 11.4</w:t>
            </w:r>
          </w:p>
        </w:tc>
        <w:tc>
          <w:tcPr>
            <w:tcW w:w="165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5FE86A79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lightGray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57.2 (47.4, 64.6)</w:t>
            </w:r>
          </w:p>
        </w:tc>
        <w:tc>
          <w:tcPr>
            <w:tcW w:w="1411" w:type="dxa"/>
            <w:tcBorders>
              <w:top w:val="single" w:sz="8" w:space="0" w:color="auto"/>
              <w:bottom w:val="nil"/>
            </w:tcBorders>
            <w:shd w:val="clear" w:color="auto" w:fill="auto"/>
            <w:hideMark/>
          </w:tcPr>
          <w:p w14:paraId="72499BFD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57.9 ± 4.8</w:t>
            </w:r>
          </w:p>
        </w:tc>
        <w:tc>
          <w:tcPr>
            <w:tcW w:w="1842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0CF238AB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58.5 (53.8, 61.5)</w:t>
            </w:r>
          </w:p>
        </w:tc>
        <w:tc>
          <w:tcPr>
            <w:tcW w:w="1435" w:type="dxa"/>
            <w:tcBorders>
              <w:top w:val="single" w:sz="8" w:space="0" w:color="auto"/>
              <w:bottom w:val="nil"/>
            </w:tcBorders>
            <w:shd w:val="clear" w:color="auto" w:fill="auto"/>
            <w:hideMark/>
          </w:tcPr>
          <w:p w14:paraId="4374A00F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52.8 ± 15.4</w:t>
            </w:r>
          </w:p>
        </w:tc>
        <w:tc>
          <w:tcPr>
            <w:tcW w:w="1875" w:type="dxa"/>
            <w:tcBorders>
              <w:top w:val="single" w:sz="8" w:space="0" w:color="auto"/>
              <w:bottom w:val="nil"/>
            </w:tcBorders>
            <w:shd w:val="clear" w:color="auto" w:fill="auto"/>
            <w:hideMark/>
          </w:tcPr>
          <w:p w14:paraId="6C2D322B" w14:textId="2B326A92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46.7 (40.</w:t>
            </w:r>
            <w:r w:rsidR="00626519"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6</w:t>
            </w: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69.</w:t>
            </w:r>
            <w:r w:rsidR="00626519"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</w:t>
            </w: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CEA89D8" w14:textId="77777777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0.082</w:t>
            </w:r>
            <w:r w:rsidRPr="00A56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1</w:t>
            </w:r>
          </w:p>
        </w:tc>
      </w:tr>
      <w:tr w:rsidR="00D05940" w:rsidRPr="002556BC" w14:paraId="3EEBF1F8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3E8046A7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BMI (kg/m</w:t>
            </w:r>
            <w:r w:rsidRPr="008F36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5A235819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27.9 ± 5.3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18F79259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26.4 (24.4, 30.8)</w:t>
            </w:r>
          </w:p>
        </w:tc>
        <w:tc>
          <w:tcPr>
            <w:tcW w:w="1411" w:type="dxa"/>
            <w:tcBorders>
              <w:top w:val="nil"/>
            </w:tcBorders>
            <w:shd w:val="clear" w:color="auto" w:fill="auto"/>
            <w:hideMark/>
          </w:tcPr>
          <w:p w14:paraId="6CB61CF2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28.7 ± 6.0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21816E18" w14:textId="01E2C699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26.9 (24.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4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32.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4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35" w:type="dxa"/>
            <w:tcBorders>
              <w:top w:val="nil"/>
            </w:tcBorders>
            <w:shd w:val="clear" w:color="auto" w:fill="auto"/>
            <w:hideMark/>
          </w:tcPr>
          <w:p w14:paraId="7D69640F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27.0 ± 4.3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hideMark/>
          </w:tcPr>
          <w:p w14:paraId="4F308F61" w14:textId="61CEA7DF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26.2 (24.4, 29.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right w:val="nil"/>
            </w:tcBorders>
            <w:shd w:val="clear" w:color="auto" w:fill="auto"/>
            <w:noWrap/>
            <w:hideMark/>
          </w:tcPr>
          <w:p w14:paraId="14F966DD" w14:textId="77777777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0.042</w:t>
            </w:r>
            <w:r w:rsidRPr="00A56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</w:p>
        </w:tc>
      </w:tr>
      <w:tr w:rsidR="00D05940" w:rsidRPr="002556BC" w14:paraId="586D5649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CAE8E15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Weight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(kg)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F8DB769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83.2 ± 19.1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C213AF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80.8 (70.8, 91.9)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279E090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84.9 (21.8)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A8D2CC" w14:textId="1E2BB680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81.0 (7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9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FABB7D2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81.3 ± 15.5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9B7D9B8" w14:textId="3E51AF4B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77.9 (6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8.4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90.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7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82703" w14:textId="22984C50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0.2</w:t>
            </w:r>
            <w:r w:rsidRPr="00A56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</w:p>
        </w:tc>
      </w:tr>
      <w:tr w:rsidR="00D05940" w:rsidRPr="002556BC" w14:paraId="2D398095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5941132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Height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(cm)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64B3D5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172.4 ± 9.4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53D835" w14:textId="0F08DF1E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173.5 (165.</w:t>
            </w:r>
            <w:r w:rsidR="00B12692"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</w:t>
            </w: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179</w:t>
            </w:r>
            <w:r w:rsidR="00B12692"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.2</w:t>
            </w: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19A3D54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171.5 (9.6)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2F6B5A" w14:textId="792CE75F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171.8 (16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178.5)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7361923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173.3 ± 9.2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16F36F5" w14:textId="6DF948D8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176.0 (16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4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9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180.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C3211" w14:textId="47B45DC6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0.2</w:t>
            </w:r>
            <w:r w:rsidRPr="00A56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</w:p>
        </w:tc>
      </w:tr>
      <w:tr w:rsidR="00D05940" w:rsidRPr="00F8539C" w14:paraId="33AA5411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20695C5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Age of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diagnosis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year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AC5E8A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32.3 ± 9.6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B3A1E8" w14:textId="77777777" w:rsidR="00D05940" w:rsidRPr="00B12692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B1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32.0 (25.0, 37.0)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2572FF3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32.8 (8.6)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D7620F" w14:textId="28DB3AF1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32.0 (27.0, 37.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2D998B0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31.8 ± 10.6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0C37D78" w14:textId="6FF30781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30.0 (2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4.8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37.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11CCA" w14:textId="6D7E3E0F" w:rsidR="00D05940" w:rsidRPr="00F8539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0.5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</w:p>
        </w:tc>
      </w:tr>
      <w:tr w:rsidR="00D05940" w:rsidRPr="002556BC" w14:paraId="00392D6B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867D796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Symptom duration (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year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C64CF1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31.8 ± 11.9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827CE8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32.0 (24.0, 42.0)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4FEDBCC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34.6 (8.4)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430357" w14:textId="63F76475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34.0 (2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42.0)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5E3FF78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28.8 ± 14.2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6CC506B" w14:textId="246DC9CB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27.0 (16.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4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6110E" w14:textId="77777777" w:rsidR="00D05940" w:rsidRPr="00F8539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0.003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</w:p>
        </w:tc>
      </w:tr>
      <w:tr w:rsidR="00D05940" w:rsidRPr="002556BC" w14:paraId="5474FEED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C90017E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Diagnosis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duration (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year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960B47" w14:textId="77777777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23.1 ± 11.3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63B761D" w14:textId="0629E543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23.0 (15.</w:t>
            </w:r>
            <w:r w:rsidR="00626519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31.0)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22F0FC7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25.1 (9.6)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27D0596" w14:textId="37CA9380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24.0 (1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7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32.0)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14BF920" w14:textId="77777777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20.9 ± 12.5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AA10BDB" w14:textId="695FD348" w:rsidR="00D05940" w:rsidRPr="00F8539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21.0 (9.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30.</w:t>
            </w:r>
            <w:r w:rsidR="00F8539C"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0A91F" w14:textId="77777777" w:rsidR="00D05940" w:rsidRPr="00F8539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F853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0.023</w:t>
            </w:r>
            <w:r w:rsidRPr="00F85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1</w:t>
            </w:r>
          </w:p>
        </w:tc>
      </w:tr>
      <w:tr w:rsidR="00D05940" w:rsidRPr="002556BC" w14:paraId="3AFBFD5E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7649CE5" w14:textId="6DA134BC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ASDAS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-</w:t>
            </w: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CRP</w:t>
            </w:r>
            <w:r w:rsidR="009B24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(score)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E3CC04" w14:textId="5819105D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1.8 ± 0.</w:t>
            </w:r>
            <w:r w:rsidR="00611EB5"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7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169298" w14:textId="7EE0A392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1.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(1.3, 2.2)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4027C3A" w14:textId="02A9F3F8" w:rsidR="00D05940" w:rsidRPr="00A34FE0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1.</w:t>
            </w:r>
            <w:r w:rsidR="00FF4DCF"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r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9 ± 0.</w:t>
            </w:r>
            <w:r w:rsidR="00611EB5"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64A0F3" w14:textId="34AE9803" w:rsidR="00D05940" w:rsidRPr="00A34FE0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1.8 (1.3, 2.</w:t>
            </w:r>
            <w:r w:rsid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57F68FE" w14:textId="249D167E" w:rsidR="00D05940" w:rsidRPr="00A34FE0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1.7 ± 0.6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EB7C2B" w14:textId="083578E9" w:rsidR="00D05940" w:rsidRPr="00A34FE0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A34F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1.8 (1.2, 2.2)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73151" w14:textId="1CCC9902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</w:t>
            </w:r>
            <w:r w:rsidR="000B4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</w:t>
            </w:r>
            <w:r w:rsidR="000B4619" w:rsidRPr="00A56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</w:p>
        </w:tc>
      </w:tr>
      <w:tr w:rsidR="00D05940" w:rsidRPr="002556BC" w14:paraId="7AF51666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44352148" w14:textId="5B37A39E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335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BASDAI</w:t>
            </w:r>
            <w:r w:rsidRPr="002335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3</w:t>
            </w:r>
            <w:r w:rsidR="009B24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 xml:space="preserve"> </w:t>
            </w:r>
            <w:r w:rsidR="009B24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(score)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</w:tcPr>
          <w:p w14:paraId="454AA6C4" w14:textId="774C5198" w:rsidR="00D05940" w:rsidRPr="00626519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6265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3.7 ± 1.9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</w:tcPr>
          <w:p w14:paraId="5BEC7E59" w14:textId="12559EC0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3.5 (2.2, 5.</w:t>
            </w:r>
            <w:r w:rsidR="00C32E36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</w:tcPr>
          <w:p w14:paraId="1AB811AC" w14:textId="264B539F" w:rsidR="00D05940" w:rsidRPr="00C32E36" w:rsidRDefault="00FF4DCF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4.0</w:t>
            </w:r>
            <w:r w:rsidR="00D05940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1.9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</w:tcPr>
          <w:p w14:paraId="228AB832" w14:textId="35F88A88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3.</w:t>
            </w:r>
            <w:r w:rsidR="00C32E36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(2.</w:t>
            </w:r>
            <w:r w:rsidR="00A34FE0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5.5)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</w:tcPr>
          <w:p w14:paraId="3EC91F4B" w14:textId="63CE299B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3.</w:t>
            </w:r>
            <w:r w:rsidR="00611EB5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1.8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</w:tcPr>
          <w:p w14:paraId="44C264E0" w14:textId="39285BB4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3.</w:t>
            </w:r>
            <w:r w:rsidR="00A34FE0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(2.0, 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70A4BD0A" w14:textId="7016B019" w:rsidR="00D05940" w:rsidRPr="00C32E36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0.1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2</w:t>
            </w:r>
          </w:p>
        </w:tc>
      </w:tr>
      <w:tr w:rsidR="00D05940" w:rsidRPr="002556BC" w14:paraId="3DFA6B03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7694B4E" w14:textId="46EA87EB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BASFI</w:t>
            </w:r>
            <w:r w:rsidR="009B24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(score)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0D7AB9BE" w14:textId="52596917" w:rsidR="00D05940" w:rsidRPr="00C32E36" w:rsidRDefault="00611EB5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3.0</w:t>
            </w:r>
            <w:r w:rsidR="00D05940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2.0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38346FA9" w14:textId="0031EF5D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2.6 (1.4, 4.2)</w:t>
            </w:r>
          </w:p>
        </w:tc>
        <w:tc>
          <w:tcPr>
            <w:tcW w:w="1411" w:type="dxa"/>
            <w:tcBorders>
              <w:top w:val="nil"/>
            </w:tcBorders>
            <w:shd w:val="clear" w:color="auto" w:fill="auto"/>
            <w:hideMark/>
          </w:tcPr>
          <w:p w14:paraId="4EAC84BB" w14:textId="397FA172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3.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2.</w:t>
            </w:r>
            <w:r w:rsidR="00611EB5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4B6CC7B5" w14:textId="17CB9FE9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2.8 (1.5, 4.</w:t>
            </w:r>
            <w:r w:rsidR="001B2691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9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35" w:type="dxa"/>
            <w:tcBorders>
              <w:top w:val="nil"/>
            </w:tcBorders>
            <w:shd w:val="clear" w:color="auto" w:fill="auto"/>
            <w:hideMark/>
          </w:tcPr>
          <w:p w14:paraId="2736596D" w14:textId="771F09EE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2.6 ± 1.</w:t>
            </w:r>
            <w:r w:rsidR="00611EB5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9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hideMark/>
          </w:tcPr>
          <w:p w14:paraId="6B1168F0" w14:textId="7C9C84B1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2.3 (1.2, 4.</w:t>
            </w:r>
            <w:r w:rsidR="001B2691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right w:val="nil"/>
            </w:tcBorders>
            <w:shd w:val="clear" w:color="auto" w:fill="auto"/>
            <w:noWrap/>
            <w:hideMark/>
          </w:tcPr>
          <w:p w14:paraId="15F39DD3" w14:textId="77777777" w:rsidR="00D05940" w:rsidRPr="00C32E36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0.090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1</w:t>
            </w:r>
          </w:p>
        </w:tc>
      </w:tr>
      <w:tr w:rsidR="00D05940" w:rsidRPr="002556BC" w14:paraId="6C4160FB" w14:textId="77777777" w:rsidTr="00B92C0C">
        <w:trPr>
          <w:trHeight w:val="315"/>
        </w:trPr>
        <w:tc>
          <w:tcPr>
            <w:tcW w:w="1944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4AE8373E" w14:textId="43FAD0E8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mSASSS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4</w:t>
            </w:r>
            <w:r w:rsidR="009B24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 xml:space="preserve"> </w:t>
            </w:r>
            <w:r w:rsidR="009B24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(score)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499C279B" w14:textId="1A189EF5" w:rsidR="00D05940" w:rsidRPr="00C32E36" w:rsidRDefault="00611EB5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18.9</w:t>
            </w:r>
            <w:r w:rsidR="00D05940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20.7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06A8363C" w14:textId="38C5ED80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8.0 (1.0, 30.</w:t>
            </w:r>
            <w:r w:rsidR="00C32E36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11" w:type="dxa"/>
            <w:tcBorders>
              <w:top w:val="nil"/>
            </w:tcBorders>
            <w:shd w:val="clear" w:color="auto" w:fill="auto"/>
            <w:hideMark/>
          </w:tcPr>
          <w:p w14:paraId="7E3555DD" w14:textId="0609DFBC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22.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± 22.1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5F2BF6B8" w14:textId="72DDA53D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16.0 (3.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, 3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6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435" w:type="dxa"/>
            <w:tcBorders>
              <w:top w:val="nil"/>
            </w:tcBorders>
            <w:shd w:val="clear" w:color="auto" w:fill="auto"/>
            <w:hideMark/>
          </w:tcPr>
          <w:p w14:paraId="34A4DF5D" w14:textId="7CCCDB81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13.2 ± 18.</w:t>
            </w:r>
            <w:r w:rsidR="00611EB5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hideMark/>
          </w:tcPr>
          <w:p w14:paraId="3419C98E" w14:textId="388A3077" w:rsidR="00D05940" w:rsidRPr="00C32E36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5.0 (0.0, 2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3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.</w:t>
            </w:r>
            <w:r w:rsidR="00FF4DCF"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5</w:t>
            </w:r>
            <w:r w:rsidRPr="00C32E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5" w:type="dxa"/>
            <w:tcBorders>
              <w:top w:val="nil"/>
              <w:right w:val="nil"/>
            </w:tcBorders>
            <w:shd w:val="clear" w:color="auto" w:fill="auto"/>
            <w:noWrap/>
            <w:hideMark/>
          </w:tcPr>
          <w:p w14:paraId="5C560D19" w14:textId="77777777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0.002</w:t>
            </w:r>
            <w:r w:rsidRPr="00A56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1</w:t>
            </w:r>
          </w:p>
        </w:tc>
      </w:tr>
      <w:tr w:rsidR="00D05940" w:rsidRPr="002556BC" w14:paraId="476EAD64" w14:textId="77777777" w:rsidTr="00B92C0C">
        <w:trPr>
          <w:trHeight w:val="315"/>
        </w:trPr>
        <w:tc>
          <w:tcPr>
            <w:tcW w:w="1944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2332626A" w14:textId="77777777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654" w:type="dxa"/>
            <w:shd w:val="clear" w:color="auto" w:fill="auto"/>
            <w:noWrap/>
            <w:hideMark/>
          </w:tcPr>
          <w:p w14:paraId="5EF63F44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N (%)</w:t>
            </w:r>
          </w:p>
        </w:tc>
        <w:tc>
          <w:tcPr>
            <w:tcW w:w="1654" w:type="dxa"/>
            <w:shd w:val="clear" w:color="auto" w:fill="auto"/>
            <w:noWrap/>
            <w:hideMark/>
          </w:tcPr>
          <w:p w14:paraId="27E60DD7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11" w:type="dxa"/>
            <w:shd w:val="clear" w:color="auto" w:fill="auto"/>
            <w:noWrap/>
            <w:hideMark/>
          </w:tcPr>
          <w:p w14:paraId="3FADA76E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N (%)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3FCF4E4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435" w:type="dxa"/>
            <w:shd w:val="clear" w:color="auto" w:fill="auto"/>
            <w:noWrap/>
            <w:hideMark/>
          </w:tcPr>
          <w:p w14:paraId="1A4B7EB6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N (%)</w:t>
            </w:r>
          </w:p>
        </w:tc>
        <w:tc>
          <w:tcPr>
            <w:tcW w:w="1875" w:type="dxa"/>
            <w:shd w:val="clear" w:color="auto" w:fill="auto"/>
            <w:noWrap/>
            <w:hideMark/>
          </w:tcPr>
          <w:p w14:paraId="5D48C237" w14:textId="77777777" w:rsidR="00D05940" w:rsidRPr="002556BC" w:rsidRDefault="00D05940" w:rsidP="00940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5" w:type="dxa"/>
            <w:tcBorders>
              <w:right w:val="nil"/>
            </w:tcBorders>
            <w:shd w:val="clear" w:color="auto" w:fill="auto"/>
            <w:hideMark/>
          </w:tcPr>
          <w:p w14:paraId="4B4F975D" w14:textId="22F8AD38" w:rsidR="00D05940" w:rsidRPr="002556BC" w:rsidRDefault="00D05940" w:rsidP="00940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P</w:t>
            </w:r>
            <w:r w:rsidR="00E21A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-value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sv-SE" w:eastAsia="sv-SE"/>
              </w:rPr>
              <w:t>5</w:t>
            </w:r>
          </w:p>
        </w:tc>
      </w:tr>
      <w:tr w:rsidR="0052053D" w:rsidRPr="002556BC" w14:paraId="0DC7EDA4" w14:textId="77777777" w:rsidTr="00B92C0C">
        <w:trPr>
          <w:trHeight w:val="300"/>
        </w:trPr>
        <w:tc>
          <w:tcPr>
            <w:tcW w:w="1944" w:type="dxa"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14:paraId="7BFEB0AA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csDMARD and / or bDMARD</w:t>
            </w:r>
          </w:p>
        </w:tc>
        <w:tc>
          <w:tcPr>
            <w:tcW w:w="1654" w:type="dxa"/>
            <w:tcBorders>
              <w:bottom w:val="nil"/>
            </w:tcBorders>
            <w:shd w:val="clear" w:color="auto" w:fill="auto"/>
            <w:noWrap/>
            <w:hideMark/>
          </w:tcPr>
          <w:p w14:paraId="74CC53B4" w14:textId="0178AFDF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38 (24.5)</w:t>
            </w:r>
          </w:p>
        </w:tc>
        <w:tc>
          <w:tcPr>
            <w:tcW w:w="1654" w:type="dxa"/>
            <w:tcBorders>
              <w:bottom w:val="nil"/>
            </w:tcBorders>
            <w:shd w:val="clear" w:color="auto" w:fill="auto"/>
            <w:noWrap/>
            <w:hideMark/>
          </w:tcPr>
          <w:p w14:paraId="5DB41A99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bottom w:val="nil"/>
            </w:tcBorders>
            <w:shd w:val="clear" w:color="auto" w:fill="auto"/>
            <w:noWrap/>
            <w:hideMark/>
          </w:tcPr>
          <w:p w14:paraId="616D434F" w14:textId="26C728E2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19 (23.5)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auto"/>
            <w:noWrap/>
            <w:hideMark/>
          </w:tcPr>
          <w:p w14:paraId="37BC24D6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bottom w:val="nil"/>
            </w:tcBorders>
            <w:shd w:val="clear" w:color="auto" w:fill="auto"/>
            <w:noWrap/>
            <w:hideMark/>
          </w:tcPr>
          <w:p w14:paraId="47DDF83D" w14:textId="3D3B4229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19 (25.7)</w:t>
            </w:r>
          </w:p>
        </w:tc>
        <w:tc>
          <w:tcPr>
            <w:tcW w:w="1875" w:type="dxa"/>
            <w:tcBorders>
              <w:bottom w:val="nil"/>
            </w:tcBorders>
            <w:shd w:val="clear" w:color="auto" w:fill="auto"/>
            <w:noWrap/>
            <w:hideMark/>
          </w:tcPr>
          <w:p w14:paraId="2989157A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bottom w:val="nil"/>
              <w:right w:val="nil"/>
            </w:tcBorders>
            <w:shd w:val="clear" w:color="auto" w:fill="auto"/>
            <w:hideMark/>
          </w:tcPr>
          <w:p w14:paraId="0B09B095" w14:textId="316EAF23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</w:t>
            </w:r>
            <w:r w:rsidR="000B4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9</w:t>
            </w:r>
          </w:p>
        </w:tc>
      </w:tr>
      <w:tr w:rsidR="0052053D" w:rsidRPr="002556BC" w14:paraId="6E322F2A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9F4782E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csDMARD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B3611D" w14:textId="50C55B58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19 (12.3)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A17EA8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84ED2A" w14:textId="554B6CAC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9  (11.1)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28B4119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34D1195" w14:textId="6FC3C316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10 (13.5)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A84F22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9F09935" w14:textId="7E419585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0.8</w:t>
            </w:r>
          </w:p>
        </w:tc>
      </w:tr>
      <w:tr w:rsidR="0052053D" w:rsidRPr="002556BC" w14:paraId="44349AE0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6483ED8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bDMARD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9F9D30" w14:textId="205D620E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27 (17.4)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5E2789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11F783B" w14:textId="1A8A9315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15 (18.5)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543186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BFC9D18" w14:textId="1DB8EDD6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12 (16.2)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523A37F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34409B0" w14:textId="35121E48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0.8</w:t>
            </w:r>
          </w:p>
        </w:tc>
      </w:tr>
      <w:tr w:rsidR="0052053D" w:rsidRPr="002556BC" w14:paraId="51084AA2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1DE190D7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NSAID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717E38F5" w14:textId="5A88DDD8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125BF955" w14:textId="4FB37CA9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</w:tcBorders>
            <w:shd w:val="clear" w:color="auto" w:fill="auto"/>
            <w:hideMark/>
          </w:tcPr>
          <w:p w14:paraId="6D78DBC3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5093B649" w14:textId="33C24D64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</w:tcBorders>
            <w:shd w:val="clear" w:color="auto" w:fill="auto"/>
            <w:hideMark/>
          </w:tcPr>
          <w:p w14:paraId="4DC4DE78" w14:textId="401FC1AE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hideMark/>
          </w:tcPr>
          <w:p w14:paraId="1497742B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5" w:type="dxa"/>
            <w:tcBorders>
              <w:top w:val="nil"/>
              <w:right w:val="nil"/>
            </w:tcBorders>
            <w:shd w:val="clear" w:color="auto" w:fill="auto"/>
            <w:hideMark/>
          </w:tcPr>
          <w:p w14:paraId="11504F8B" w14:textId="13207984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</w:t>
            </w:r>
            <w:r w:rsidR="000B4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9</w:t>
            </w:r>
          </w:p>
        </w:tc>
      </w:tr>
      <w:tr w:rsidR="0052053D" w:rsidRPr="002556BC" w14:paraId="65722A86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623F91A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  No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182286" w14:textId="09538052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26 (16.8)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F164D7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B6772E" w14:textId="206F4F63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13 (16.0)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06E8D7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F1F64BC" w14:textId="220117A5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13 (17.6)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26857F7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8036623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v-SE" w:eastAsia="sv-SE"/>
              </w:rPr>
            </w:pPr>
          </w:p>
        </w:tc>
      </w:tr>
      <w:tr w:rsidR="0052053D" w:rsidRPr="002556BC" w14:paraId="1ADDAD28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67D64067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  On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demand</w:t>
            </w:r>
            <w:proofErr w:type="spellEnd"/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719493" w14:textId="3279C2DC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34 (21.9)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5D871F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158130" w14:textId="09C27F5F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19 (23.5)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09C881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E5DF44C" w14:textId="76C01C23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15 (20.3)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571F5FA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FF66717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v-SE" w:eastAsia="sv-SE"/>
              </w:rPr>
            </w:pPr>
          </w:p>
        </w:tc>
      </w:tr>
      <w:tr w:rsidR="0052053D" w:rsidRPr="002556BC" w14:paraId="12BF7063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5489C2A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  ≥ 2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days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/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week</w:t>
            </w:r>
            <w:proofErr w:type="spellEnd"/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9BDFC9" w14:textId="1C5E217F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95 (61.3)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FE4E468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1B4112" w14:textId="10643D2F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49 (60.5)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9C40D4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86FF76F" w14:textId="40E8CD49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46 (62.2)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A741ED0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3CEE1F5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v-SE" w:eastAsia="sv-SE"/>
              </w:rPr>
            </w:pPr>
          </w:p>
        </w:tc>
      </w:tr>
      <w:tr w:rsidR="0052053D" w:rsidRPr="002556BC" w14:paraId="50D6CE4F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5474D85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Male</w:t>
            </w:r>
            <w:proofErr w:type="spellEnd"/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75D311" w14:textId="428F8118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10 (6.5)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2EEE4B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789926" w14:textId="578614E0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54 (66.7)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9821D7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557298C" w14:textId="017B9009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53 (71.6)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BE19DAE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96ACA11" w14:textId="5FE269C2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0.6</w:t>
            </w:r>
          </w:p>
        </w:tc>
      </w:tr>
      <w:tr w:rsidR="0052053D" w:rsidRPr="002556BC" w14:paraId="710B7690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BB58843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Single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household</w:t>
            </w:r>
            <w:proofErr w:type="spellEnd"/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394AD4" w14:textId="559CBCDF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34 (21.9)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F894B6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6DE0F6" w14:textId="100BDD8A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18 (22.2)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5C04DA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032DD9D" w14:textId="27410A13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16 (21.6)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6C8F47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1C155F6" w14:textId="0C002925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1.0</w:t>
            </w:r>
          </w:p>
        </w:tc>
      </w:tr>
      <w:tr w:rsidR="0052053D" w:rsidRPr="002556BC" w14:paraId="4FBF4687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FD054FE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Ever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been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smoker</w:t>
            </w:r>
            <w:proofErr w:type="spellEnd"/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598D95" w14:textId="0B2FCE96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84 (54.2)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9969E4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8024B9" w14:textId="75968F24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39 (48.1)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0D9F53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A6365B" w14:textId="5770D532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45 (60.8)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7FF6A1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32579D3" w14:textId="7D3738F8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0.1</w:t>
            </w:r>
          </w:p>
        </w:tc>
      </w:tr>
      <w:tr w:rsidR="0052053D" w:rsidRPr="002556BC" w14:paraId="1E3EE64A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78018FB2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Educational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level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6EF28AA9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hideMark/>
          </w:tcPr>
          <w:p w14:paraId="69BE5DEB" w14:textId="1EAFC25F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</w:tcBorders>
            <w:shd w:val="clear" w:color="auto" w:fill="auto"/>
            <w:hideMark/>
          </w:tcPr>
          <w:p w14:paraId="4725E932" w14:textId="57C07CDE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1470016D" w14:textId="0E833FFF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</w:tcBorders>
            <w:shd w:val="clear" w:color="auto" w:fill="auto"/>
            <w:hideMark/>
          </w:tcPr>
          <w:p w14:paraId="27F37968" w14:textId="5C3AC9F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hideMark/>
          </w:tcPr>
          <w:p w14:paraId="42855735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5" w:type="dxa"/>
            <w:tcBorders>
              <w:top w:val="nil"/>
              <w:right w:val="nil"/>
            </w:tcBorders>
            <w:shd w:val="clear" w:color="auto" w:fill="auto"/>
            <w:hideMark/>
          </w:tcPr>
          <w:p w14:paraId="106F7096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v-SE" w:eastAsia="sv-SE"/>
              </w:rPr>
              <w:t>0.047</w:t>
            </w:r>
          </w:p>
        </w:tc>
      </w:tr>
      <w:tr w:rsidR="0052053D" w:rsidRPr="002556BC" w14:paraId="0A460C7B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</w:tcBorders>
            <w:shd w:val="clear" w:color="auto" w:fill="auto"/>
            <w:hideMark/>
          </w:tcPr>
          <w:p w14:paraId="6E155668" w14:textId="77777777" w:rsid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  </w:t>
            </w: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Junior high school or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   </w:t>
            </w:r>
          </w:p>
          <w:p w14:paraId="43A0D675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  </w:t>
            </w: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ower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hideMark/>
          </w:tcPr>
          <w:p w14:paraId="0C5017F4" w14:textId="2B83A23D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18 (11.6)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hideMark/>
          </w:tcPr>
          <w:p w14:paraId="77B3B01F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</w:tcBorders>
            <w:shd w:val="clear" w:color="auto" w:fill="auto"/>
            <w:hideMark/>
          </w:tcPr>
          <w:p w14:paraId="43789637" w14:textId="689918E0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6  (7.4)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042786B0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</w:tcBorders>
            <w:shd w:val="clear" w:color="auto" w:fill="auto"/>
            <w:hideMark/>
          </w:tcPr>
          <w:p w14:paraId="7B66C515" w14:textId="6EE4F975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12 (16.2)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noWrap/>
            <w:hideMark/>
          </w:tcPr>
          <w:p w14:paraId="30A3AAD8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right w:val="nil"/>
            </w:tcBorders>
            <w:shd w:val="clear" w:color="auto" w:fill="auto"/>
            <w:noWrap/>
            <w:hideMark/>
          </w:tcPr>
          <w:p w14:paraId="11DDEFD2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v-SE" w:eastAsia="sv-SE"/>
              </w:rPr>
            </w:pPr>
          </w:p>
        </w:tc>
      </w:tr>
      <w:tr w:rsidR="0052053D" w:rsidRPr="002556BC" w14:paraId="0D1B4562" w14:textId="77777777" w:rsidTr="00B92C0C">
        <w:trPr>
          <w:trHeight w:val="300"/>
        </w:trPr>
        <w:tc>
          <w:tcPr>
            <w:tcW w:w="1944" w:type="dxa"/>
            <w:tcBorders>
              <w:top w:val="nil"/>
              <w:left w:val="nil"/>
            </w:tcBorders>
            <w:shd w:val="clear" w:color="auto" w:fill="auto"/>
            <w:hideMark/>
          </w:tcPr>
          <w:p w14:paraId="3C597F35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lastRenderedPageBreak/>
              <w:t xml:space="preserve">   Senior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high</w:t>
            </w:r>
            <w:proofErr w:type="spellEnd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school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hideMark/>
          </w:tcPr>
          <w:p w14:paraId="5071FAC1" w14:textId="6239D86E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84 (54.2)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hideMark/>
          </w:tcPr>
          <w:p w14:paraId="3FADAA89" w14:textId="77777777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</w:tcBorders>
            <w:shd w:val="clear" w:color="auto" w:fill="auto"/>
            <w:hideMark/>
          </w:tcPr>
          <w:p w14:paraId="04741D3E" w14:textId="4DEC0545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51 (63.0)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75929455" w14:textId="77777777" w:rsidR="0052053D" w:rsidRPr="0052053D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</w:tcBorders>
            <w:shd w:val="clear" w:color="auto" w:fill="auto"/>
            <w:hideMark/>
          </w:tcPr>
          <w:p w14:paraId="135185A8" w14:textId="0DBCC772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33 (44.6)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noWrap/>
            <w:hideMark/>
          </w:tcPr>
          <w:p w14:paraId="39812C6A" w14:textId="77777777" w:rsidR="0052053D" w:rsidRPr="002556BC" w:rsidRDefault="0052053D" w:rsidP="00520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5" w:type="dxa"/>
            <w:tcBorders>
              <w:top w:val="nil"/>
              <w:right w:val="nil"/>
            </w:tcBorders>
            <w:shd w:val="clear" w:color="auto" w:fill="auto"/>
            <w:noWrap/>
            <w:hideMark/>
          </w:tcPr>
          <w:p w14:paraId="2B91A2B2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v-SE" w:eastAsia="sv-SE"/>
              </w:rPr>
            </w:pPr>
          </w:p>
        </w:tc>
      </w:tr>
      <w:tr w:rsidR="0052053D" w:rsidRPr="002556BC" w14:paraId="71116D60" w14:textId="77777777" w:rsidTr="00B92C0C">
        <w:trPr>
          <w:trHeight w:val="315"/>
        </w:trPr>
        <w:tc>
          <w:tcPr>
            <w:tcW w:w="1944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hideMark/>
          </w:tcPr>
          <w:p w14:paraId="6A417559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 xml:space="preserve">   College or </w:t>
            </w:r>
            <w:proofErr w:type="spellStart"/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university</w:t>
            </w:r>
            <w:proofErr w:type="spellEnd"/>
          </w:p>
        </w:tc>
        <w:tc>
          <w:tcPr>
            <w:tcW w:w="1654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6C3FD2BD" w14:textId="044C470D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53 (34.2)</w:t>
            </w:r>
          </w:p>
        </w:tc>
        <w:tc>
          <w:tcPr>
            <w:tcW w:w="1654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67847CB7" w14:textId="7D4E7ED5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11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60B17396" w14:textId="7C1A5D04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24 (29.6)</w:t>
            </w:r>
          </w:p>
        </w:tc>
        <w:tc>
          <w:tcPr>
            <w:tcW w:w="184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12AC2C0B" w14:textId="1A6F4E81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</w:p>
        </w:tc>
        <w:tc>
          <w:tcPr>
            <w:tcW w:w="1435" w:type="dxa"/>
            <w:tcBorders>
              <w:top w:val="nil"/>
              <w:bottom w:val="single" w:sz="8" w:space="0" w:color="auto"/>
            </w:tcBorders>
            <w:shd w:val="clear" w:color="auto" w:fill="auto"/>
            <w:hideMark/>
          </w:tcPr>
          <w:p w14:paraId="722260B5" w14:textId="567F85EF" w:rsidR="0052053D" w:rsidRPr="0052053D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053D">
              <w:rPr>
                <w:rFonts w:ascii="Times New Roman" w:hAnsi="Times New Roman" w:cs="Times New Roman"/>
                <w:sz w:val="20"/>
                <w:szCs w:val="20"/>
              </w:rPr>
              <w:t>29 (39.2)</w:t>
            </w:r>
          </w:p>
        </w:tc>
        <w:tc>
          <w:tcPr>
            <w:tcW w:w="187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2BE5013B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45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B6D097B" w14:textId="77777777" w:rsidR="0052053D" w:rsidRPr="002556BC" w:rsidRDefault="0052053D" w:rsidP="0052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</w:pPr>
            <w:r w:rsidRPr="002556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</w:tbl>
    <w:p w14:paraId="1AE086E4" w14:textId="79D954DF" w:rsidR="00A96726" w:rsidRPr="00D13333" w:rsidRDefault="00A96726" w:rsidP="00A96726">
      <w:pPr>
        <w:pStyle w:val="NoSpacing"/>
        <w:rPr>
          <w:rFonts w:ascii="Times New Roman" w:hAnsi="Times New Roman" w:cs="Times New Roman"/>
          <w:sz w:val="20"/>
          <w:szCs w:val="20"/>
          <w:lang w:val="en-US"/>
        </w:rPr>
      </w:pPr>
      <w:r w:rsidRPr="00D13333">
        <w:rPr>
          <w:rFonts w:ascii="Times New Roman" w:hAnsi="Times New Roman" w:cs="Times New Roman"/>
          <w:sz w:val="20"/>
          <w:szCs w:val="20"/>
          <w:lang w:val="en-US"/>
        </w:rPr>
        <w:t xml:space="preserve">Significant </w:t>
      </w:r>
      <w:r w:rsidR="00B959DF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D13333">
        <w:rPr>
          <w:rFonts w:ascii="Times New Roman" w:hAnsi="Times New Roman" w:cs="Times New Roman"/>
          <w:sz w:val="20"/>
          <w:szCs w:val="20"/>
          <w:lang w:val="en-US"/>
        </w:rPr>
        <w:t>-values marked in bold.</w:t>
      </w:r>
    </w:p>
    <w:p w14:paraId="449DF6D5" w14:textId="32A398F8" w:rsidR="00D05940" w:rsidRPr="00D13333" w:rsidRDefault="00D05940" w:rsidP="00D05940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D13333">
        <w:rPr>
          <w:rFonts w:ascii="Times New Roman" w:hAnsi="Times New Roman" w:cs="Times New Roman"/>
          <w:sz w:val="20"/>
          <w:szCs w:val="20"/>
        </w:rPr>
        <w:t>Mann Whitney test, using exact p-value</w:t>
      </w:r>
    </w:p>
    <w:p w14:paraId="7B132610" w14:textId="77777777" w:rsidR="00D05940" w:rsidRPr="00D13333" w:rsidRDefault="00D05940" w:rsidP="00D05940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D13333">
        <w:rPr>
          <w:rFonts w:ascii="Times New Roman" w:hAnsi="Times New Roman" w:cs="Times New Roman"/>
          <w:sz w:val="20"/>
          <w:szCs w:val="20"/>
        </w:rPr>
        <w:t xml:space="preserve"> T-test (Student’s t-test or Welsh’s t-test depending on data variation).</w:t>
      </w:r>
    </w:p>
    <w:p w14:paraId="28A8281A" w14:textId="77777777" w:rsidR="00D05940" w:rsidRPr="00D13333" w:rsidRDefault="00D05940" w:rsidP="00D05940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13333">
        <w:rPr>
          <w:rFonts w:ascii="Times New Roman" w:hAnsi="Times New Roman" w:cs="Times New Roman"/>
          <w:sz w:val="20"/>
          <w:szCs w:val="20"/>
        </w:rPr>
        <w:t>Data missing from one individual in the excluded group.</w:t>
      </w:r>
    </w:p>
    <w:p w14:paraId="561743B0" w14:textId="77777777" w:rsidR="00D05940" w:rsidRPr="00D13333" w:rsidRDefault="00D05940" w:rsidP="00D05940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</w:rPr>
        <w:t xml:space="preserve">4 </w:t>
      </w:r>
      <w:r w:rsidRPr="00D13333">
        <w:rPr>
          <w:rFonts w:ascii="Times New Roman" w:hAnsi="Times New Roman" w:cs="Times New Roman"/>
          <w:sz w:val="20"/>
          <w:szCs w:val="20"/>
        </w:rPr>
        <w:t>Data missing from two individuals, one from the included group and one in the excluded group.</w:t>
      </w:r>
    </w:p>
    <w:p w14:paraId="558C9366" w14:textId="77777777" w:rsidR="00D05940" w:rsidRPr="00D13333" w:rsidRDefault="00D05940" w:rsidP="00D059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333"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 w:rsidRPr="00D13333">
        <w:rPr>
          <w:rFonts w:ascii="Times New Roman" w:hAnsi="Times New Roman" w:cs="Times New Roman"/>
          <w:sz w:val="20"/>
          <w:szCs w:val="20"/>
        </w:rPr>
        <w:t>Fisher’s exact test.</w:t>
      </w:r>
    </w:p>
    <w:p w14:paraId="0CFF8F71" w14:textId="77777777" w:rsidR="00D05940" w:rsidRPr="00D13333" w:rsidRDefault="00D05940" w:rsidP="00D059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333">
        <w:rPr>
          <w:rFonts w:ascii="Times New Roman" w:hAnsi="Times New Roman" w:cs="Times New Roman"/>
          <w:sz w:val="20"/>
          <w:szCs w:val="20"/>
        </w:rPr>
        <w:t>Abbreviations:</w:t>
      </w:r>
    </w:p>
    <w:p w14:paraId="5ABE8A5C" w14:textId="67A0D66D" w:rsidR="00D05940" w:rsidRDefault="00D05940">
      <w:r w:rsidRPr="00D13333">
        <w:rPr>
          <w:rFonts w:ascii="Times New Roman" w:hAnsi="Times New Roman" w:cs="Times New Roman"/>
          <w:sz w:val="20"/>
          <w:szCs w:val="20"/>
        </w:rPr>
        <w:t>ASDAS-CRP, Ankylosing Spondylitis Disease Activity Score CRP; BASDAI,</w:t>
      </w:r>
      <w:r w:rsidRPr="00D13333">
        <w:rPr>
          <w:rFonts w:ascii="Times New Roman" w:eastAsia="Times New Roman" w:hAnsi="Times New Roman" w:cs="Times New Roman"/>
          <w:sz w:val="20"/>
          <w:szCs w:val="20"/>
        </w:rPr>
        <w:t xml:space="preserve"> Bath Ankylosing Spondylitis Disease Activity Index</w:t>
      </w:r>
      <w:r w:rsidRPr="00D13333">
        <w:rPr>
          <w:rFonts w:ascii="Times New Roman" w:hAnsi="Times New Roman" w:cs="Times New Roman"/>
          <w:sz w:val="20"/>
          <w:szCs w:val="20"/>
        </w:rPr>
        <w:t>; BASFI, Bath Ankylosing Spondylitis Functional Index; BMI, Body Mass Index; mSASSS, modified Stoke Ankylosing Spondylitis Spinal Score; csDMARD, conventional synthetic Disease Modifying Anti-Rheumatic Drug;</w:t>
      </w:r>
      <w:r w:rsidR="00511CB7" w:rsidRPr="00D13333">
        <w:rPr>
          <w:rFonts w:ascii="Times New Roman" w:hAnsi="Times New Roman" w:cs="Times New Roman"/>
          <w:sz w:val="20"/>
          <w:szCs w:val="20"/>
        </w:rPr>
        <w:t xml:space="preserve"> </w:t>
      </w:r>
      <w:r w:rsidRPr="00D13333">
        <w:rPr>
          <w:rFonts w:ascii="Times New Roman" w:hAnsi="Times New Roman" w:cs="Times New Roman"/>
          <w:sz w:val="20"/>
          <w:szCs w:val="20"/>
        </w:rPr>
        <w:t>bDMARD, biologic Disease-Modifying Anti-Rheumatic Drug; NSAID, Non-Steroidal Anti-Inflammatory Drug</w:t>
      </w:r>
      <w:r w:rsidR="00D13333" w:rsidRPr="00D13333">
        <w:rPr>
          <w:rFonts w:ascii="Times New Roman" w:hAnsi="Times New Roman" w:cs="Times New Roman"/>
          <w:sz w:val="20"/>
          <w:szCs w:val="20"/>
        </w:rPr>
        <w:t xml:space="preserve">; r-axSpA, radiographic axial </w:t>
      </w:r>
      <w:proofErr w:type="spellStart"/>
      <w:r w:rsidR="00D13333" w:rsidRPr="00D13333">
        <w:rPr>
          <w:rFonts w:ascii="Times New Roman" w:hAnsi="Times New Roman" w:cs="Times New Roman"/>
          <w:sz w:val="20"/>
          <w:szCs w:val="20"/>
        </w:rPr>
        <w:t>SpondyloArthritis</w:t>
      </w:r>
      <w:proofErr w:type="spellEnd"/>
      <w:r w:rsidR="001E61CB" w:rsidRPr="00D13333">
        <w:rPr>
          <w:rFonts w:ascii="Times New Roman" w:hAnsi="Times New Roman" w:cs="Times New Roman"/>
          <w:sz w:val="20"/>
          <w:szCs w:val="20"/>
        </w:rPr>
        <w:t>.</w:t>
      </w:r>
    </w:p>
    <w:sectPr w:rsidR="00D05940" w:rsidSect="00D133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CEA6D" w14:textId="77777777" w:rsidR="00CF6F9E" w:rsidRDefault="00CF6F9E">
      <w:pPr>
        <w:spacing w:after="0" w:line="240" w:lineRule="auto"/>
      </w:pPr>
      <w:r>
        <w:separator/>
      </w:r>
    </w:p>
  </w:endnote>
  <w:endnote w:type="continuationSeparator" w:id="0">
    <w:p w14:paraId="75A554CF" w14:textId="77777777" w:rsidR="00CF6F9E" w:rsidRDefault="00CF6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B106" w14:textId="03E7F679" w:rsidR="00342222" w:rsidRDefault="00342222" w:rsidP="00940C5D">
    <w:pPr>
      <w:pStyle w:val="Footer"/>
      <w:jc w:val="right"/>
    </w:pPr>
  </w:p>
  <w:p w14:paraId="58AC0D04" w14:textId="77777777" w:rsidR="00342222" w:rsidRDefault="00342222" w:rsidP="00940C5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1A7BB" w14:textId="77777777" w:rsidR="00CF6F9E" w:rsidRDefault="00CF6F9E">
      <w:pPr>
        <w:spacing w:after="0" w:line="240" w:lineRule="auto"/>
      </w:pPr>
      <w:r>
        <w:separator/>
      </w:r>
    </w:p>
  </w:footnote>
  <w:footnote w:type="continuationSeparator" w:id="0">
    <w:p w14:paraId="7D5CEE57" w14:textId="77777777" w:rsidR="00CF6F9E" w:rsidRDefault="00CF6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960F3"/>
    <w:multiLevelType w:val="multilevel"/>
    <w:tmpl w:val="24F4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DB725D"/>
    <w:multiLevelType w:val="multilevel"/>
    <w:tmpl w:val="7362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51745"/>
    <w:multiLevelType w:val="hybridMultilevel"/>
    <w:tmpl w:val="E3CE1038"/>
    <w:lvl w:ilvl="0" w:tplc="8070DD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A42F0"/>
    <w:multiLevelType w:val="multilevel"/>
    <w:tmpl w:val="7FD8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FF49EC"/>
    <w:multiLevelType w:val="hybridMultilevel"/>
    <w:tmpl w:val="6AAEF8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C2627"/>
    <w:multiLevelType w:val="hybridMultilevel"/>
    <w:tmpl w:val="24E24B4C"/>
    <w:lvl w:ilvl="0" w:tplc="68EC836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71801">
    <w:abstractNumId w:val="4"/>
  </w:num>
  <w:num w:numId="2" w16cid:durableId="1885217668">
    <w:abstractNumId w:val="5"/>
  </w:num>
  <w:num w:numId="3" w16cid:durableId="305471825">
    <w:abstractNumId w:val="0"/>
  </w:num>
  <w:num w:numId="4" w16cid:durableId="232855402">
    <w:abstractNumId w:val="2"/>
  </w:num>
  <w:num w:numId="5" w16cid:durableId="1741369324">
    <w:abstractNumId w:val="3"/>
  </w:num>
  <w:num w:numId="6" w16cid:durableId="1866359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940"/>
    <w:rsid w:val="00006BAD"/>
    <w:rsid w:val="000639E3"/>
    <w:rsid w:val="00071778"/>
    <w:rsid w:val="0009156A"/>
    <w:rsid w:val="00096248"/>
    <w:rsid w:val="00097F81"/>
    <w:rsid w:val="000B3AD6"/>
    <w:rsid w:val="000B4619"/>
    <w:rsid w:val="000C3C02"/>
    <w:rsid w:val="000C3FF9"/>
    <w:rsid w:val="000C5665"/>
    <w:rsid w:val="000E73B3"/>
    <w:rsid w:val="000F4347"/>
    <w:rsid w:val="001159B7"/>
    <w:rsid w:val="00131473"/>
    <w:rsid w:val="001375F9"/>
    <w:rsid w:val="00147AE4"/>
    <w:rsid w:val="00151A66"/>
    <w:rsid w:val="00151E6C"/>
    <w:rsid w:val="00152F1F"/>
    <w:rsid w:val="00182794"/>
    <w:rsid w:val="00196023"/>
    <w:rsid w:val="001B2691"/>
    <w:rsid w:val="001D22BE"/>
    <w:rsid w:val="001E61CB"/>
    <w:rsid w:val="00210B68"/>
    <w:rsid w:val="00241D58"/>
    <w:rsid w:val="002970C9"/>
    <w:rsid w:val="002D3336"/>
    <w:rsid w:val="002E2004"/>
    <w:rsid w:val="003005C7"/>
    <w:rsid w:val="00306DC4"/>
    <w:rsid w:val="003123B2"/>
    <w:rsid w:val="00331F2A"/>
    <w:rsid w:val="00342222"/>
    <w:rsid w:val="00342738"/>
    <w:rsid w:val="00346B25"/>
    <w:rsid w:val="00347262"/>
    <w:rsid w:val="00354D92"/>
    <w:rsid w:val="00360DE2"/>
    <w:rsid w:val="0036111D"/>
    <w:rsid w:val="0036195C"/>
    <w:rsid w:val="00373720"/>
    <w:rsid w:val="00381693"/>
    <w:rsid w:val="003A44A1"/>
    <w:rsid w:val="003E2BC3"/>
    <w:rsid w:val="003E75D9"/>
    <w:rsid w:val="00464965"/>
    <w:rsid w:val="00466D4F"/>
    <w:rsid w:val="004671A5"/>
    <w:rsid w:val="004836BB"/>
    <w:rsid w:val="00491AC9"/>
    <w:rsid w:val="004931D6"/>
    <w:rsid w:val="004A0FFE"/>
    <w:rsid w:val="004A4CD9"/>
    <w:rsid w:val="004C213D"/>
    <w:rsid w:val="004E7F3E"/>
    <w:rsid w:val="00511CB7"/>
    <w:rsid w:val="0052053D"/>
    <w:rsid w:val="00547F3A"/>
    <w:rsid w:val="00562E13"/>
    <w:rsid w:val="0056345E"/>
    <w:rsid w:val="00566321"/>
    <w:rsid w:val="00582804"/>
    <w:rsid w:val="00593F8C"/>
    <w:rsid w:val="00596E20"/>
    <w:rsid w:val="005A283E"/>
    <w:rsid w:val="005B72AC"/>
    <w:rsid w:val="005D15FE"/>
    <w:rsid w:val="005E0F4F"/>
    <w:rsid w:val="005E57DD"/>
    <w:rsid w:val="00610BD3"/>
    <w:rsid w:val="00611EB5"/>
    <w:rsid w:val="00617436"/>
    <w:rsid w:val="00626519"/>
    <w:rsid w:val="00633A34"/>
    <w:rsid w:val="0066476F"/>
    <w:rsid w:val="006810CC"/>
    <w:rsid w:val="00683022"/>
    <w:rsid w:val="006845CC"/>
    <w:rsid w:val="00685C1B"/>
    <w:rsid w:val="00687FE5"/>
    <w:rsid w:val="006B21C2"/>
    <w:rsid w:val="006D23E3"/>
    <w:rsid w:val="006D65C0"/>
    <w:rsid w:val="0070240D"/>
    <w:rsid w:val="00725819"/>
    <w:rsid w:val="0073015A"/>
    <w:rsid w:val="00740235"/>
    <w:rsid w:val="00747EFB"/>
    <w:rsid w:val="00756D4B"/>
    <w:rsid w:val="007B478D"/>
    <w:rsid w:val="007C2C59"/>
    <w:rsid w:val="007E6571"/>
    <w:rsid w:val="007F09AE"/>
    <w:rsid w:val="007F3A1A"/>
    <w:rsid w:val="007F502F"/>
    <w:rsid w:val="0081696B"/>
    <w:rsid w:val="00827645"/>
    <w:rsid w:val="00832ECF"/>
    <w:rsid w:val="008368F8"/>
    <w:rsid w:val="00843201"/>
    <w:rsid w:val="00846979"/>
    <w:rsid w:val="008536A3"/>
    <w:rsid w:val="0088091D"/>
    <w:rsid w:val="00895EF4"/>
    <w:rsid w:val="008A18B4"/>
    <w:rsid w:val="008A7650"/>
    <w:rsid w:val="008B3980"/>
    <w:rsid w:val="008F3680"/>
    <w:rsid w:val="00900C32"/>
    <w:rsid w:val="00902A73"/>
    <w:rsid w:val="00904271"/>
    <w:rsid w:val="0092498C"/>
    <w:rsid w:val="0093296A"/>
    <w:rsid w:val="00940C5D"/>
    <w:rsid w:val="0094326A"/>
    <w:rsid w:val="009531F7"/>
    <w:rsid w:val="00954C58"/>
    <w:rsid w:val="009559E1"/>
    <w:rsid w:val="00961027"/>
    <w:rsid w:val="00984BC4"/>
    <w:rsid w:val="00987E99"/>
    <w:rsid w:val="009904BE"/>
    <w:rsid w:val="009A197A"/>
    <w:rsid w:val="009A7CE0"/>
    <w:rsid w:val="009B2491"/>
    <w:rsid w:val="009C0BEA"/>
    <w:rsid w:val="009C3673"/>
    <w:rsid w:val="009C40A5"/>
    <w:rsid w:val="00A27C70"/>
    <w:rsid w:val="00A34FE0"/>
    <w:rsid w:val="00A35739"/>
    <w:rsid w:val="00A44E50"/>
    <w:rsid w:val="00A57960"/>
    <w:rsid w:val="00A71373"/>
    <w:rsid w:val="00A83C64"/>
    <w:rsid w:val="00A86FF9"/>
    <w:rsid w:val="00A90C74"/>
    <w:rsid w:val="00A92D61"/>
    <w:rsid w:val="00A96726"/>
    <w:rsid w:val="00AA2F1A"/>
    <w:rsid w:val="00AA467F"/>
    <w:rsid w:val="00AB35C8"/>
    <w:rsid w:val="00AC1AD5"/>
    <w:rsid w:val="00AE7BC6"/>
    <w:rsid w:val="00AF0621"/>
    <w:rsid w:val="00B0039C"/>
    <w:rsid w:val="00B06B32"/>
    <w:rsid w:val="00B12692"/>
    <w:rsid w:val="00B15B01"/>
    <w:rsid w:val="00B2158F"/>
    <w:rsid w:val="00B32FDA"/>
    <w:rsid w:val="00B368DF"/>
    <w:rsid w:val="00B37D54"/>
    <w:rsid w:val="00B4483E"/>
    <w:rsid w:val="00B73A19"/>
    <w:rsid w:val="00B74FC8"/>
    <w:rsid w:val="00B82411"/>
    <w:rsid w:val="00B84CC9"/>
    <w:rsid w:val="00B92C0C"/>
    <w:rsid w:val="00B959DF"/>
    <w:rsid w:val="00BB0F09"/>
    <w:rsid w:val="00BC5C28"/>
    <w:rsid w:val="00C11DA3"/>
    <w:rsid w:val="00C32E36"/>
    <w:rsid w:val="00C406D5"/>
    <w:rsid w:val="00C42B0D"/>
    <w:rsid w:val="00C47162"/>
    <w:rsid w:val="00C57571"/>
    <w:rsid w:val="00C63A28"/>
    <w:rsid w:val="00C66F01"/>
    <w:rsid w:val="00C87218"/>
    <w:rsid w:val="00C975D4"/>
    <w:rsid w:val="00C97F1A"/>
    <w:rsid w:val="00CC3188"/>
    <w:rsid w:val="00CF6F9E"/>
    <w:rsid w:val="00CF7C5C"/>
    <w:rsid w:val="00D05940"/>
    <w:rsid w:val="00D11FAC"/>
    <w:rsid w:val="00D13333"/>
    <w:rsid w:val="00D24469"/>
    <w:rsid w:val="00D26568"/>
    <w:rsid w:val="00D32F1B"/>
    <w:rsid w:val="00D834B0"/>
    <w:rsid w:val="00DA7C38"/>
    <w:rsid w:val="00DB45B3"/>
    <w:rsid w:val="00DD0F42"/>
    <w:rsid w:val="00E02C0F"/>
    <w:rsid w:val="00E05B83"/>
    <w:rsid w:val="00E20BDD"/>
    <w:rsid w:val="00E21A4F"/>
    <w:rsid w:val="00E3252F"/>
    <w:rsid w:val="00E43939"/>
    <w:rsid w:val="00E51EBF"/>
    <w:rsid w:val="00E56865"/>
    <w:rsid w:val="00EA3CB2"/>
    <w:rsid w:val="00EB1BA2"/>
    <w:rsid w:val="00EC3908"/>
    <w:rsid w:val="00EF0F68"/>
    <w:rsid w:val="00EF1EE7"/>
    <w:rsid w:val="00EF3FF7"/>
    <w:rsid w:val="00F0205E"/>
    <w:rsid w:val="00F12A46"/>
    <w:rsid w:val="00F14E43"/>
    <w:rsid w:val="00F33563"/>
    <w:rsid w:val="00F42D06"/>
    <w:rsid w:val="00F67C37"/>
    <w:rsid w:val="00F7000E"/>
    <w:rsid w:val="00F751E5"/>
    <w:rsid w:val="00F8539C"/>
    <w:rsid w:val="00FA1530"/>
    <w:rsid w:val="00FA3ED6"/>
    <w:rsid w:val="00FA4A39"/>
    <w:rsid w:val="00FC3583"/>
    <w:rsid w:val="00FD25C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21189"/>
  <w15:chartTrackingRefBased/>
  <w15:docId w15:val="{18A95B62-744D-4099-889F-74CD7A25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94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05940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sv-SE"/>
    </w:rPr>
  </w:style>
  <w:style w:type="paragraph" w:customStyle="1" w:styleId="Rubrik2EH">
    <w:name w:val="Rubrik2 EH"/>
    <w:basedOn w:val="Normal"/>
    <w:autoRedefine/>
    <w:qFormat/>
    <w:rsid w:val="00D05940"/>
    <w:pPr>
      <w:spacing w:after="0" w:line="240" w:lineRule="auto"/>
    </w:pPr>
    <w:rPr>
      <w:rFonts w:ascii="Times New Roman" w:eastAsiaTheme="minorEastAsia" w:hAnsi="Times New Roman" w:cs="Times New Roman"/>
      <w:bCs/>
      <w:sz w:val="24"/>
      <w:szCs w:val="24"/>
      <w:lang w:eastAsia="sv-SE"/>
    </w:rPr>
  </w:style>
  <w:style w:type="table" w:styleId="TableGrid">
    <w:name w:val="Table Grid"/>
    <w:basedOn w:val="TableNormal"/>
    <w:uiPriority w:val="59"/>
    <w:rsid w:val="00D0594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0594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05940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D0594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594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0594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05940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59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5940"/>
    <w:pPr>
      <w:spacing w:line="240" w:lineRule="auto"/>
    </w:pPr>
    <w:rPr>
      <w:sz w:val="20"/>
      <w:szCs w:val="20"/>
      <w:lang w:val="sv-S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940"/>
    <w:rPr>
      <w:sz w:val="20"/>
      <w:szCs w:val="20"/>
    </w:rPr>
  </w:style>
  <w:style w:type="paragraph" w:customStyle="1" w:styleId="chapter-para">
    <w:name w:val="chapter-para"/>
    <w:basedOn w:val="Normal"/>
    <w:rsid w:val="00D0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NoSpacing">
    <w:name w:val="No Spacing"/>
    <w:link w:val="NoSpacingChar"/>
    <w:uiPriority w:val="1"/>
    <w:qFormat/>
    <w:rsid w:val="00D0594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0594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940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940"/>
    <w:rPr>
      <w:b/>
      <w:bCs/>
      <w:sz w:val="20"/>
      <w:szCs w:val="20"/>
      <w:lang w:val="en-US"/>
    </w:rPr>
  </w:style>
  <w:style w:type="character" w:customStyle="1" w:styleId="docsum-pmid">
    <w:name w:val="docsum-pmid"/>
    <w:basedOn w:val="DefaultParagraphFont"/>
    <w:rsid w:val="00D05940"/>
  </w:style>
  <w:style w:type="paragraph" w:styleId="Revision">
    <w:name w:val="Revision"/>
    <w:hidden/>
    <w:uiPriority w:val="99"/>
    <w:semiHidden/>
    <w:rsid w:val="00D05940"/>
    <w:pPr>
      <w:spacing w:after="0" w:line="240" w:lineRule="auto"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05940"/>
  </w:style>
  <w:style w:type="paragraph" w:styleId="Header">
    <w:name w:val="header"/>
    <w:basedOn w:val="Normal"/>
    <w:link w:val="HeaderChar"/>
    <w:uiPriority w:val="99"/>
    <w:unhideWhenUsed/>
    <w:rsid w:val="00D05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94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5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940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511CB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43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4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03D4A-017D-49DA-B8EF-472FAED52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959</Words>
  <Characters>5471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Forsblad D´elia</dc:creator>
  <cp:keywords/>
  <dc:description/>
  <cp:lastModifiedBy>Erik Hulander</cp:lastModifiedBy>
  <cp:revision>2</cp:revision>
  <dcterms:created xsi:type="dcterms:W3CDTF">2023-03-27T13:37:00Z</dcterms:created>
  <dcterms:modified xsi:type="dcterms:W3CDTF">2023-03-27T13:37:00Z</dcterms:modified>
</cp:coreProperties>
</file>