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CF025" w14:textId="4812DB19" w:rsidR="0080074E" w:rsidRPr="00CF7292" w:rsidRDefault="00CF7292" w:rsidP="005954F1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OLE_LINK189"/>
      <w:r w:rsidRPr="00CF7292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Pr="00CF7292">
        <w:rPr>
          <w:rFonts w:ascii="Times New Roman" w:hAnsi="Times New Roman" w:cs="Times New Roman"/>
          <w:b/>
          <w:bCs/>
          <w:sz w:val="24"/>
          <w:szCs w:val="28"/>
        </w:rPr>
        <w:t>upplementary</w:t>
      </w:r>
      <w:bookmarkEnd w:id="0"/>
      <w:r w:rsidRPr="00CF7292">
        <w:rPr>
          <w:rFonts w:ascii="Times New Roman" w:hAnsi="Times New Roman" w:cs="Times New Roman"/>
          <w:b/>
          <w:bCs/>
          <w:sz w:val="24"/>
          <w:szCs w:val="28"/>
        </w:rPr>
        <w:t xml:space="preserve"> Tables</w:t>
      </w:r>
    </w:p>
    <w:p w14:paraId="4EB728C1" w14:textId="755EF9D6" w:rsidR="00937C5F" w:rsidRPr="0071109E" w:rsidRDefault="00937C5F" w:rsidP="005954F1">
      <w:pPr>
        <w:spacing w:line="480" w:lineRule="auto"/>
        <w:rPr>
          <w:rFonts w:ascii="Times New Roman" w:hAnsi="Times New Roman" w:cs="Times New Roman"/>
        </w:rPr>
      </w:pPr>
      <w:bookmarkStart w:id="1" w:name="_Hlk121730843"/>
      <w:r w:rsidRPr="00C41134">
        <w:rPr>
          <w:rFonts w:ascii="Times New Roman" w:hAnsi="Times New Roman" w:cs="Times New Roman"/>
          <w:b/>
          <w:bCs/>
          <w:szCs w:val="21"/>
        </w:rPr>
        <w:t>Table S1.</w:t>
      </w:r>
      <w:r>
        <w:rPr>
          <w:rFonts w:ascii="Times New Roman" w:hAnsi="Times New Roman" w:cs="Times New Roman"/>
        </w:rPr>
        <w:t xml:space="preserve"> </w:t>
      </w:r>
      <w:bookmarkStart w:id="2" w:name="OLE_LINK153"/>
      <w:r w:rsidRPr="0080074E">
        <w:rPr>
          <w:rFonts w:ascii="Times New Roman" w:hAnsi="Times New Roman" w:cs="Times New Roman"/>
        </w:rPr>
        <w:t>Demographic and clinical information of the primary cohort for patients used in the 1000-plexed proteins array.</w:t>
      </w:r>
      <w:bookmarkEnd w:id="2"/>
    </w:p>
    <w:bookmarkEnd w:id="1"/>
    <w:p w14:paraId="63A340FD" w14:textId="240BB6A8" w:rsidR="00937C5F" w:rsidRDefault="00511E86" w:rsidP="005954F1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06B0F70" wp14:editId="50FEA38C">
            <wp:extent cx="3851865" cy="326198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031" cy="328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2989" w14:textId="664807B3" w:rsidR="005954F1" w:rsidRDefault="005954F1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745C5DC7" w14:textId="2070498A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0EC1EDA8" w14:textId="34BA0FB5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0F96CBE" w14:textId="3FC3BAFA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52E8CDAE" w14:textId="07A0F821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455BCA5A" w14:textId="5157C9E0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2FE87130" w14:textId="19977751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2C91366" w14:textId="3172512B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09A0B0AC" w14:textId="50AE70E4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4F2DC287" w14:textId="664E5073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5713E91" w14:textId="6A44BB34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9CEBC90" w14:textId="5737F4C2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18B5A779" w14:textId="645823D6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2463ACD9" w14:textId="23C9BC4B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0D493EE6" w14:textId="77777777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2E59ED45" w14:textId="77777777" w:rsidR="00766949" w:rsidRDefault="00766949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749E6B7" w14:textId="77777777" w:rsidR="00766949" w:rsidRDefault="00766949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A6C5F78" w14:textId="77777777" w:rsidR="00766949" w:rsidRDefault="00766949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401DA287" w14:textId="77777777" w:rsidR="00766949" w:rsidRDefault="00766949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A046D09" w14:textId="77777777" w:rsidR="00766949" w:rsidRDefault="00766949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308304C2" w14:textId="77777777" w:rsidR="00766949" w:rsidRDefault="00766949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0B0D6314" w14:textId="5F78EFA3" w:rsidR="00C41134" w:rsidRPr="0080074E" w:rsidRDefault="00C41134" w:rsidP="00C41134">
      <w:pPr>
        <w:spacing w:line="480" w:lineRule="auto"/>
        <w:rPr>
          <w:rFonts w:ascii="Times New Roman" w:hAnsi="Times New Roman" w:cs="Times New Roman"/>
        </w:rPr>
      </w:pPr>
      <w:bookmarkStart w:id="3" w:name="_Hlk121730929"/>
      <w:r w:rsidRPr="00C41134">
        <w:rPr>
          <w:rFonts w:ascii="Times New Roman" w:hAnsi="Times New Roman" w:cs="Times New Roman"/>
          <w:b/>
          <w:bCs/>
          <w:szCs w:val="21"/>
        </w:rPr>
        <w:lastRenderedPageBreak/>
        <w:t>Table S2.</w:t>
      </w:r>
      <w:r w:rsidRPr="00C41134">
        <w:rPr>
          <w:rFonts w:ascii="Times New Roman" w:hAnsi="Times New Roman" w:cs="Times New Roman"/>
          <w:szCs w:val="21"/>
        </w:rPr>
        <w:t xml:space="preserve"> </w:t>
      </w:r>
      <w:r w:rsidRPr="0080074E">
        <w:rPr>
          <w:rFonts w:ascii="Times New Roman" w:hAnsi="Times New Roman" w:cs="Times New Roman"/>
        </w:rPr>
        <w:t xml:space="preserve">Demographic and clinical information of the </w:t>
      </w:r>
      <w:r>
        <w:rPr>
          <w:rFonts w:ascii="Times New Roman" w:hAnsi="Times New Roman" w:cs="Times New Roman" w:hint="eastAsia"/>
        </w:rPr>
        <w:t>secondary</w:t>
      </w:r>
      <w:r>
        <w:rPr>
          <w:rFonts w:ascii="Times New Roman" w:hAnsi="Times New Roman" w:cs="Times New Roman"/>
        </w:rPr>
        <w:t xml:space="preserve"> </w:t>
      </w:r>
      <w:r w:rsidRPr="0080074E">
        <w:rPr>
          <w:rFonts w:ascii="Times New Roman" w:hAnsi="Times New Roman" w:cs="Times New Roman"/>
        </w:rPr>
        <w:t xml:space="preserve">cohort for patients used in the </w:t>
      </w:r>
      <w:r>
        <w:rPr>
          <w:rFonts w:ascii="Times New Roman" w:hAnsi="Times New Roman" w:cs="Times New Roman"/>
          <w:szCs w:val="21"/>
        </w:rPr>
        <w:t>17-plexed customized proteins array</w:t>
      </w:r>
      <w:r w:rsidRPr="0080074E">
        <w:rPr>
          <w:rFonts w:ascii="Times New Roman" w:hAnsi="Times New Roman" w:cs="Times New Roman"/>
        </w:rPr>
        <w:t>.</w:t>
      </w:r>
    </w:p>
    <w:bookmarkEnd w:id="3"/>
    <w:p w14:paraId="5FA4FF03" w14:textId="4D45EEF6" w:rsidR="00C41134" w:rsidRDefault="00511E86" w:rsidP="00C4113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ED2E69" wp14:editId="71CD9FE8">
            <wp:extent cx="4646148" cy="420624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266" cy="421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D5EB" w14:textId="77777777" w:rsid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3EAE75E4" w14:textId="57D7FE8A" w:rsidR="00C41134" w:rsidRPr="00C41134" w:rsidRDefault="00C41134" w:rsidP="005954F1">
      <w:pPr>
        <w:widowControl/>
        <w:jc w:val="left"/>
        <w:rPr>
          <w:rFonts w:ascii="Times New Roman" w:hAnsi="Times New Roman" w:cs="Times New Roman"/>
          <w:b/>
          <w:bCs/>
        </w:rPr>
        <w:sectPr w:rsidR="00C41134" w:rsidRPr="00C41134">
          <w:headerReference w:type="even" r:id="rId10"/>
          <w:head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E030725" w14:textId="0FB85AB1" w:rsidR="0071109E" w:rsidRPr="00611ED9" w:rsidRDefault="0071109E" w:rsidP="005954F1">
      <w:pPr>
        <w:spacing w:line="480" w:lineRule="auto"/>
        <w:rPr>
          <w:rFonts w:ascii="Times New Roman" w:hAnsi="Times New Roman" w:cs="Times New Roman"/>
          <w:b/>
          <w:bCs/>
        </w:rPr>
      </w:pPr>
      <w:bookmarkStart w:id="4" w:name="_Hlk121730858"/>
      <w:r w:rsidRPr="00C41134">
        <w:rPr>
          <w:rFonts w:ascii="Times New Roman" w:hAnsi="Times New Roman" w:cs="Times New Roman"/>
          <w:b/>
          <w:bCs/>
          <w:szCs w:val="21"/>
        </w:rPr>
        <w:lastRenderedPageBreak/>
        <w:t>Table</w:t>
      </w:r>
      <w:r w:rsidR="003A13F4" w:rsidRPr="00C41134">
        <w:rPr>
          <w:rFonts w:ascii="Times New Roman" w:hAnsi="Times New Roman" w:cs="Times New Roman"/>
          <w:b/>
          <w:bCs/>
          <w:szCs w:val="21"/>
        </w:rPr>
        <w:t xml:space="preserve"> </w:t>
      </w:r>
      <w:r w:rsidR="001D6FA4" w:rsidRPr="00C41134">
        <w:rPr>
          <w:rFonts w:ascii="Times New Roman" w:hAnsi="Times New Roman" w:cs="Times New Roman"/>
          <w:b/>
          <w:bCs/>
          <w:szCs w:val="21"/>
        </w:rPr>
        <w:t>S</w:t>
      </w:r>
      <w:r w:rsidR="00C41134" w:rsidRPr="00C41134">
        <w:rPr>
          <w:rFonts w:ascii="Times New Roman" w:hAnsi="Times New Roman" w:cs="Times New Roman"/>
          <w:b/>
          <w:bCs/>
          <w:szCs w:val="21"/>
        </w:rPr>
        <w:t>5</w:t>
      </w:r>
      <w:r w:rsidR="00CB100F" w:rsidRPr="00C41134">
        <w:rPr>
          <w:rFonts w:ascii="Times New Roman" w:hAnsi="Times New Roman" w:cs="Times New Roman"/>
          <w:b/>
          <w:bCs/>
          <w:szCs w:val="21"/>
        </w:rPr>
        <w:t>.</w:t>
      </w:r>
      <w:r w:rsidR="0080074E" w:rsidRPr="00C41134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41134">
        <w:rPr>
          <w:rFonts w:ascii="Times New Roman" w:hAnsi="Times New Roman" w:cs="Times New Roman"/>
          <w:szCs w:val="21"/>
        </w:rPr>
        <w:t xml:space="preserve">29 </w:t>
      </w:r>
      <w:r w:rsidRPr="0080074E">
        <w:rPr>
          <w:rFonts w:ascii="Times New Roman" w:hAnsi="Times New Roman" w:cs="Times New Roman"/>
        </w:rPr>
        <w:t>DEPs (p&lt;0.05; FC&gt;1.2 or &lt;0.83) in NPSLE group compared to SLE group, based on array-based screening of 1000 proteins.</w:t>
      </w:r>
      <w:bookmarkEnd w:id="4"/>
      <w:r w:rsidRPr="00611ED9">
        <w:rPr>
          <w:rFonts w:ascii="Times New Roman" w:hAnsi="Times New Roman" w:cs="Times New Roman"/>
          <w:b/>
          <w:bCs/>
        </w:rPr>
        <w:t xml:space="preserve"> </w:t>
      </w:r>
    </w:p>
    <w:p w14:paraId="3AB4607D" w14:textId="3A793EBB" w:rsidR="0071109E" w:rsidRDefault="00511E86" w:rsidP="0076694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686E64" wp14:editId="34CAA95C">
            <wp:extent cx="7433880" cy="3751026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9948" cy="37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658E4" w14:textId="77777777" w:rsidR="00782047" w:rsidRDefault="00782047" w:rsidP="005954F1">
      <w:pPr>
        <w:spacing w:line="480" w:lineRule="auto"/>
        <w:rPr>
          <w:rFonts w:ascii="Times New Roman" w:hAnsi="Times New Roman" w:cs="Times New Roman"/>
        </w:rPr>
      </w:pPr>
    </w:p>
    <w:p w14:paraId="0568AE52" w14:textId="77777777" w:rsidR="00AE2F5C" w:rsidRDefault="00AE2F5C" w:rsidP="005954F1">
      <w:pPr>
        <w:spacing w:line="480" w:lineRule="auto"/>
        <w:rPr>
          <w:rFonts w:ascii="Times New Roman" w:hAnsi="Times New Roman" w:cs="Times New Roman"/>
          <w:b/>
          <w:bCs/>
        </w:rPr>
        <w:sectPr w:rsidR="00AE2F5C" w:rsidSect="005954F1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06471FC8" w14:textId="2E7BF61E" w:rsidR="0071109E" w:rsidRPr="00766949" w:rsidRDefault="0071109E" w:rsidP="005954F1">
      <w:pPr>
        <w:spacing w:line="480" w:lineRule="auto"/>
        <w:rPr>
          <w:rFonts w:ascii="Times New Roman" w:hAnsi="Times New Roman" w:cs="Times New Roman"/>
          <w:szCs w:val="21"/>
        </w:rPr>
      </w:pPr>
      <w:bookmarkStart w:id="5" w:name="_Hlk121730900"/>
      <w:r w:rsidRPr="00766949">
        <w:rPr>
          <w:rFonts w:ascii="Times New Roman" w:hAnsi="Times New Roman" w:cs="Times New Roman"/>
          <w:b/>
          <w:bCs/>
          <w:szCs w:val="21"/>
        </w:rPr>
        <w:lastRenderedPageBreak/>
        <w:t>Table</w:t>
      </w:r>
      <w:r w:rsidR="003A13F4" w:rsidRPr="00766949">
        <w:rPr>
          <w:rFonts w:ascii="Times New Roman" w:hAnsi="Times New Roman" w:cs="Times New Roman"/>
          <w:b/>
          <w:bCs/>
          <w:szCs w:val="21"/>
        </w:rPr>
        <w:t xml:space="preserve"> </w:t>
      </w:r>
      <w:r w:rsidR="001D6FA4" w:rsidRPr="00766949">
        <w:rPr>
          <w:rFonts w:ascii="Times New Roman" w:hAnsi="Times New Roman" w:cs="Times New Roman"/>
          <w:b/>
          <w:bCs/>
          <w:szCs w:val="21"/>
        </w:rPr>
        <w:t>S</w:t>
      </w:r>
      <w:r w:rsidR="00C41134" w:rsidRPr="00766949">
        <w:rPr>
          <w:rFonts w:ascii="Times New Roman" w:hAnsi="Times New Roman" w:cs="Times New Roman"/>
          <w:b/>
          <w:bCs/>
          <w:szCs w:val="21"/>
        </w:rPr>
        <w:t>6</w:t>
      </w:r>
      <w:r w:rsidR="00CB100F" w:rsidRPr="00766949">
        <w:rPr>
          <w:rFonts w:ascii="Times New Roman" w:hAnsi="Times New Roman" w:cs="Times New Roman"/>
          <w:b/>
          <w:bCs/>
          <w:szCs w:val="21"/>
        </w:rPr>
        <w:t>.</w:t>
      </w:r>
      <w:r w:rsidRPr="00766949">
        <w:rPr>
          <w:rFonts w:ascii="Times New Roman" w:hAnsi="Times New Roman" w:cs="Times New Roman"/>
          <w:szCs w:val="21"/>
        </w:rPr>
        <w:t xml:space="preserve"> Candidate biomarkers were selected from the protein array screening assay.</w:t>
      </w:r>
    </w:p>
    <w:bookmarkEnd w:id="5"/>
    <w:p w14:paraId="5EE6D659" w14:textId="1611D809" w:rsidR="00651E62" w:rsidRDefault="00511E86" w:rsidP="005954F1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5998F4F" wp14:editId="7A21475F">
            <wp:extent cx="4339850" cy="5714067"/>
            <wp:effectExtent l="0" t="0" r="381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203" cy="575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E8CD1" w14:textId="667905CA" w:rsidR="00937C5F" w:rsidRDefault="00937C5F" w:rsidP="005954F1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D765376" w14:textId="77777777" w:rsidR="002F46CF" w:rsidRDefault="002F46CF" w:rsidP="002F46C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40D3856" w14:textId="77777777" w:rsidR="00766949" w:rsidRDefault="00766949" w:rsidP="002F46C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19C1D28" w14:textId="77777777" w:rsidR="00766949" w:rsidRDefault="00766949" w:rsidP="002F46C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9BB7795" w14:textId="77777777" w:rsidR="00766949" w:rsidRDefault="00766949" w:rsidP="002F46C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BDF4C6C" w14:textId="77777777" w:rsidR="00766949" w:rsidRDefault="00766949" w:rsidP="002F46C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EF48A77" w14:textId="77777777" w:rsidR="007B208F" w:rsidRDefault="007B208F" w:rsidP="005954F1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bookmarkStart w:id="6" w:name="_Hlk121730957"/>
    </w:p>
    <w:p w14:paraId="2D863273" w14:textId="10A0AC09" w:rsidR="0071109E" w:rsidRPr="00766949" w:rsidRDefault="0071109E" w:rsidP="005954F1">
      <w:pPr>
        <w:spacing w:line="480" w:lineRule="auto"/>
        <w:rPr>
          <w:rFonts w:ascii="Times New Roman" w:hAnsi="Times New Roman" w:cs="Times New Roman"/>
          <w:szCs w:val="21"/>
        </w:rPr>
      </w:pPr>
      <w:r w:rsidRPr="00766949">
        <w:rPr>
          <w:rFonts w:ascii="Times New Roman" w:hAnsi="Times New Roman" w:cs="Times New Roman"/>
          <w:b/>
          <w:bCs/>
          <w:szCs w:val="21"/>
        </w:rPr>
        <w:lastRenderedPageBreak/>
        <w:t>Table</w:t>
      </w:r>
      <w:r w:rsidR="003A13F4" w:rsidRPr="00766949">
        <w:rPr>
          <w:rFonts w:ascii="Times New Roman" w:hAnsi="Times New Roman" w:cs="Times New Roman"/>
          <w:b/>
          <w:bCs/>
          <w:szCs w:val="21"/>
        </w:rPr>
        <w:t xml:space="preserve"> </w:t>
      </w:r>
      <w:r w:rsidR="001D6FA4" w:rsidRPr="00766949">
        <w:rPr>
          <w:rFonts w:ascii="Times New Roman" w:hAnsi="Times New Roman" w:cs="Times New Roman"/>
          <w:b/>
          <w:bCs/>
          <w:szCs w:val="21"/>
        </w:rPr>
        <w:t>S</w:t>
      </w:r>
      <w:r w:rsidR="00C41134" w:rsidRPr="00766949">
        <w:rPr>
          <w:rFonts w:ascii="Times New Roman" w:hAnsi="Times New Roman" w:cs="Times New Roman"/>
          <w:b/>
          <w:bCs/>
          <w:szCs w:val="21"/>
        </w:rPr>
        <w:t>7</w:t>
      </w:r>
      <w:r w:rsidR="00CB100F" w:rsidRPr="00766949">
        <w:rPr>
          <w:rFonts w:ascii="Times New Roman" w:hAnsi="Times New Roman" w:cs="Times New Roman"/>
          <w:b/>
          <w:bCs/>
          <w:szCs w:val="21"/>
        </w:rPr>
        <w:t>.</w:t>
      </w:r>
      <w:r w:rsidRPr="00766949">
        <w:rPr>
          <w:rFonts w:ascii="Times New Roman" w:hAnsi="Times New Roman" w:cs="Times New Roman"/>
          <w:szCs w:val="21"/>
        </w:rPr>
        <w:t xml:space="preserve"> The diagnostic value of 5 potential biomarkers based on ROC analysis.</w:t>
      </w:r>
    </w:p>
    <w:bookmarkEnd w:id="6"/>
    <w:p w14:paraId="56E7095B" w14:textId="0056C95C" w:rsidR="007677EE" w:rsidRDefault="00511E86" w:rsidP="0076694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C778B44" wp14:editId="672AE7D4">
            <wp:extent cx="4604462" cy="1563811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023" cy="1575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FECE8" w14:textId="77777777" w:rsidR="00F1486F" w:rsidRPr="00F1486F" w:rsidRDefault="00F1486F" w:rsidP="005F10D9">
      <w:pPr>
        <w:spacing w:line="480" w:lineRule="auto"/>
        <w:rPr>
          <w:rFonts w:ascii="Times New Roman" w:hAnsi="Times New Roman" w:cs="Times New Roman"/>
        </w:rPr>
      </w:pPr>
    </w:p>
    <w:sectPr w:rsidR="00F1486F" w:rsidRPr="00F1486F" w:rsidSect="00AE2F5C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812F0" w14:textId="77777777" w:rsidR="0040686A" w:rsidRDefault="0040686A" w:rsidP="0071109E">
      <w:r>
        <w:separator/>
      </w:r>
    </w:p>
  </w:endnote>
  <w:endnote w:type="continuationSeparator" w:id="0">
    <w:p w14:paraId="288AF492" w14:textId="77777777" w:rsidR="0040686A" w:rsidRDefault="0040686A" w:rsidP="0071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265F7" w14:textId="77777777" w:rsidR="0040686A" w:rsidRDefault="0040686A" w:rsidP="0071109E">
      <w:r>
        <w:separator/>
      </w:r>
    </w:p>
  </w:footnote>
  <w:footnote w:type="continuationSeparator" w:id="0">
    <w:p w14:paraId="065BCC73" w14:textId="77777777" w:rsidR="0040686A" w:rsidRDefault="0040686A" w:rsidP="0071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B831A" w14:textId="77777777" w:rsidR="004D18D4" w:rsidRDefault="004D18D4" w:rsidP="005954F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4F6B6" w14:textId="77777777" w:rsidR="004D18D4" w:rsidRDefault="004D18D4" w:rsidP="005954F1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6AFB"/>
    <w:multiLevelType w:val="hybridMultilevel"/>
    <w:tmpl w:val="EB1666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122423"/>
    <w:multiLevelType w:val="hybridMultilevel"/>
    <w:tmpl w:val="0492C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40688473">
    <w:abstractNumId w:val="0"/>
  </w:num>
  <w:num w:numId="2" w16cid:durableId="1084961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6C"/>
    <w:rsid w:val="00044846"/>
    <w:rsid w:val="00072113"/>
    <w:rsid w:val="0012201A"/>
    <w:rsid w:val="001636B1"/>
    <w:rsid w:val="0018555D"/>
    <w:rsid w:val="001A5298"/>
    <w:rsid w:val="001A6885"/>
    <w:rsid w:val="001C01F3"/>
    <w:rsid w:val="001C74B8"/>
    <w:rsid w:val="001D6FA4"/>
    <w:rsid w:val="00201C1A"/>
    <w:rsid w:val="002465A2"/>
    <w:rsid w:val="00281343"/>
    <w:rsid w:val="002D4AD2"/>
    <w:rsid w:val="002D66A2"/>
    <w:rsid w:val="002F219E"/>
    <w:rsid w:val="002F46CF"/>
    <w:rsid w:val="00306012"/>
    <w:rsid w:val="00307EBD"/>
    <w:rsid w:val="00363859"/>
    <w:rsid w:val="00367331"/>
    <w:rsid w:val="003A016E"/>
    <w:rsid w:val="003A13F4"/>
    <w:rsid w:val="003D65E8"/>
    <w:rsid w:val="004017A6"/>
    <w:rsid w:val="0040686A"/>
    <w:rsid w:val="0042672F"/>
    <w:rsid w:val="004337D8"/>
    <w:rsid w:val="0045335B"/>
    <w:rsid w:val="004B5CB1"/>
    <w:rsid w:val="004D18D4"/>
    <w:rsid w:val="004D2399"/>
    <w:rsid w:val="00500160"/>
    <w:rsid w:val="00511E86"/>
    <w:rsid w:val="005453D5"/>
    <w:rsid w:val="005954F1"/>
    <w:rsid w:val="005D4FD4"/>
    <w:rsid w:val="005E396C"/>
    <w:rsid w:val="005F10D9"/>
    <w:rsid w:val="00611ED9"/>
    <w:rsid w:val="006241CF"/>
    <w:rsid w:val="00651E62"/>
    <w:rsid w:val="006A4949"/>
    <w:rsid w:val="006A65BB"/>
    <w:rsid w:val="006B0A31"/>
    <w:rsid w:val="006B462E"/>
    <w:rsid w:val="0071109E"/>
    <w:rsid w:val="007147BC"/>
    <w:rsid w:val="007200B6"/>
    <w:rsid w:val="00724522"/>
    <w:rsid w:val="00751980"/>
    <w:rsid w:val="00766949"/>
    <w:rsid w:val="007677EE"/>
    <w:rsid w:val="00782047"/>
    <w:rsid w:val="007B208F"/>
    <w:rsid w:val="007D599F"/>
    <w:rsid w:val="0080074E"/>
    <w:rsid w:val="008314D8"/>
    <w:rsid w:val="0087117A"/>
    <w:rsid w:val="0088292E"/>
    <w:rsid w:val="00900E8D"/>
    <w:rsid w:val="00903A64"/>
    <w:rsid w:val="0091214F"/>
    <w:rsid w:val="00912B5B"/>
    <w:rsid w:val="00937C5F"/>
    <w:rsid w:val="00A36ABC"/>
    <w:rsid w:val="00A37E54"/>
    <w:rsid w:val="00A664CD"/>
    <w:rsid w:val="00A7383A"/>
    <w:rsid w:val="00A900CD"/>
    <w:rsid w:val="00AA24DA"/>
    <w:rsid w:val="00AE2F5C"/>
    <w:rsid w:val="00B5385F"/>
    <w:rsid w:val="00B773D9"/>
    <w:rsid w:val="00BA2015"/>
    <w:rsid w:val="00BC2223"/>
    <w:rsid w:val="00C1273A"/>
    <w:rsid w:val="00C41134"/>
    <w:rsid w:val="00CB100F"/>
    <w:rsid w:val="00CF7292"/>
    <w:rsid w:val="00D43D6B"/>
    <w:rsid w:val="00D45C99"/>
    <w:rsid w:val="00D80E48"/>
    <w:rsid w:val="00D81131"/>
    <w:rsid w:val="00D85417"/>
    <w:rsid w:val="00DD215B"/>
    <w:rsid w:val="00E1022B"/>
    <w:rsid w:val="00E74606"/>
    <w:rsid w:val="00EB4C50"/>
    <w:rsid w:val="00EB7177"/>
    <w:rsid w:val="00EC65EE"/>
    <w:rsid w:val="00F1486F"/>
    <w:rsid w:val="00F54FB0"/>
    <w:rsid w:val="00F63D12"/>
    <w:rsid w:val="00F91225"/>
    <w:rsid w:val="00FA4B6B"/>
    <w:rsid w:val="00FF3A60"/>
    <w:rsid w:val="00FF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155AC"/>
  <w15:chartTrackingRefBased/>
  <w15:docId w15:val="{F6FDEDCC-F5C8-4BD1-A309-967A961E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0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0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0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0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4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41003-08C3-45BD-92B4-D782E0F08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5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 佳俐</dc:creator>
  <cp:keywords/>
  <dc:description/>
  <cp:lastModifiedBy>倪 佳俐</cp:lastModifiedBy>
  <cp:revision>15</cp:revision>
  <dcterms:created xsi:type="dcterms:W3CDTF">2022-12-30T16:23:00Z</dcterms:created>
  <dcterms:modified xsi:type="dcterms:W3CDTF">2023-05-12T08:42:00Z</dcterms:modified>
</cp:coreProperties>
</file>