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B1C" w:rsidRPr="004A27BF" w:rsidRDefault="004A27BF">
      <w:pPr>
        <w:rPr>
          <w:rFonts w:ascii="Times New Roman" w:hAnsi="Times New Roman" w:cs="Times New Roman"/>
        </w:rPr>
      </w:pPr>
      <w:r w:rsidRPr="004A27BF">
        <w:rPr>
          <w:rFonts w:ascii="Times New Roman" w:hAnsi="Times New Roman" w:cs="Times New Roman"/>
          <w:noProof/>
        </w:rPr>
        <w:drawing>
          <wp:inline distT="0" distB="0" distL="0" distR="0">
            <wp:extent cx="5270500" cy="72720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7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BF" w:rsidRDefault="004A27BF">
      <w:pPr>
        <w:rPr>
          <w:rFonts w:ascii="Times New Roman" w:hAnsi="Times New Roman" w:cs="Times New Roman"/>
        </w:rPr>
      </w:pPr>
    </w:p>
    <w:p w:rsidR="004A27BF" w:rsidRDefault="004A27BF">
      <w:pPr>
        <w:rPr>
          <w:rFonts w:ascii="Times New Roman" w:hAnsi="Times New Roman" w:cs="Times New Roman"/>
        </w:rPr>
      </w:pPr>
      <w:r w:rsidRPr="004A27BF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/>
        </w:rPr>
        <w:t xml:space="preserve"> </w:t>
      </w:r>
      <w:r w:rsidRPr="004A27BF">
        <w:rPr>
          <w:rFonts w:ascii="Times New Roman" w:hAnsi="Times New Roman" w:cs="Times New Roman"/>
        </w:rPr>
        <w:t xml:space="preserve">Validation of </w:t>
      </w:r>
      <w:r>
        <w:rPr>
          <w:rFonts w:ascii="Times New Roman" w:hAnsi="Times New Roman" w:cs="Times New Roman" w:hint="eastAsia"/>
        </w:rPr>
        <w:t>SPP1</w:t>
      </w:r>
      <w:r>
        <w:rPr>
          <w:rFonts w:ascii="Times New Roman" w:hAnsi="Times New Roman" w:cs="Times New Roman"/>
        </w:rPr>
        <w:t xml:space="preserve"> </w:t>
      </w:r>
      <w:r w:rsidRPr="004A27BF">
        <w:rPr>
          <w:rFonts w:ascii="Times New Roman" w:hAnsi="Times New Roman" w:cs="Times New Roman"/>
        </w:rPr>
        <w:t>differentially expressed genes</w:t>
      </w:r>
      <w:r>
        <w:rPr>
          <w:rFonts w:ascii="Times New Roman" w:hAnsi="Times New Roman" w:cs="Times New Roman"/>
        </w:rPr>
        <w:t xml:space="preserve"> </w:t>
      </w:r>
      <w:r w:rsidRPr="004A27BF">
        <w:rPr>
          <w:rFonts w:ascii="Times New Roman" w:hAnsi="Times New Roman" w:cs="Times New Roman"/>
        </w:rPr>
        <w:t>in the independent datasets; (A)</w:t>
      </w:r>
      <w:r>
        <w:rPr>
          <w:rFonts w:ascii="Times New Roman" w:hAnsi="Times New Roman" w:cs="Times New Roman"/>
        </w:rPr>
        <w:t xml:space="preserve"> GSE55235</w:t>
      </w:r>
      <w:r w:rsidR="004B1A63">
        <w:rPr>
          <w:rFonts w:ascii="Times New Roman" w:hAnsi="Times New Roman" w:cs="Times New Roman"/>
        </w:rPr>
        <w:t>.  (B) GSE12021. (C) GSE55457.</w:t>
      </w:r>
    </w:p>
    <w:p w:rsidR="00CA295B" w:rsidRDefault="00CA295B">
      <w:pPr>
        <w:rPr>
          <w:rFonts w:ascii="Times New Roman" w:hAnsi="Times New Roman" w:cs="Times New Roman"/>
        </w:rPr>
      </w:pPr>
    </w:p>
    <w:p w:rsidR="00CA295B" w:rsidRDefault="00835A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>
            <wp:extent cx="5270500" cy="74555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A95" w:rsidRDefault="00835A95" w:rsidP="00835A95">
      <w:pPr>
        <w:rPr>
          <w:rFonts w:ascii="Times New Roman" w:hAnsi="Times New Roman" w:cs="Times New Roman"/>
        </w:rPr>
      </w:pPr>
      <w:r w:rsidRPr="004A27BF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Drug</w:t>
      </w:r>
      <w:r>
        <w:rPr>
          <w:rFonts w:ascii="Times New Roman" w:hAnsi="Times New Roman" w:cs="Times New Roman"/>
        </w:rPr>
        <w:t xml:space="preserve"> </w:t>
      </w:r>
      <w:r w:rsidRPr="00835A95">
        <w:rPr>
          <w:rFonts w:ascii="Times New Roman" w:hAnsi="Times New Roman" w:cs="Times New Roman"/>
        </w:rPr>
        <w:t>treatments respond to the RA subtypes.</w:t>
      </w:r>
      <w:r w:rsidRPr="004A27BF">
        <w:rPr>
          <w:rFonts w:ascii="Times New Roman" w:hAnsi="Times New Roman" w:cs="Times New Roman"/>
        </w:rPr>
        <w:t xml:space="preserve"> (A)</w:t>
      </w:r>
      <w:r>
        <w:rPr>
          <w:rFonts w:ascii="Times New Roman" w:hAnsi="Times New Roman" w:cs="Times New Roman"/>
        </w:rPr>
        <w:t xml:space="preserve"> GSE</w:t>
      </w:r>
      <w:r>
        <w:rPr>
          <w:rFonts w:ascii="Times New Roman" w:hAnsi="Times New Roman" w:cs="Times New Roman"/>
        </w:rPr>
        <w:t>172188</w:t>
      </w:r>
      <w:r>
        <w:rPr>
          <w:rFonts w:ascii="Times New Roman" w:hAnsi="Times New Roman" w:cs="Times New Roman"/>
        </w:rPr>
        <w:t>.  (B) GSE1</w:t>
      </w:r>
      <w:r>
        <w:rPr>
          <w:rFonts w:ascii="Times New Roman" w:hAnsi="Times New Roman" w:cs="Times New Roman"/>
        </w:rPr>
        <w:t>5602</w:t>
      </w:r>
      <w:r>
        <w:rPr>
          <w:rFonts w:ascii="Times New Roman" w:hAnsi="Times New Roman" w:cs="Times New Roman"/>
        </w:rPr>
        <w:t>. (C) GSE</w:t>
      </w:r>
      <w:r>
        <w:rPr>
          <w:rFonts w:ascii="Times New Roman" w:hAnsi="Times New Roman" w:cs="Times New Roman"/>
        </w:rPr>
        <w:t>45967</w:t>
      </w:r>
      <w:r>
        <w:rPr>
          <w:rFonts w:ascii="Times New Roman" w:hAnsi="Times New Roman" w:cs="Times New Roman"/>
        </w:rPr>
        <w:t>.</w:t>
      </w:r>
    </w:p>
    <w:p w:rsidR="00835A95" w:rsidRPr="004A27BF" w:rsidRDefault="00835A95">
      <w:pPr>
        <w:rPr>
          <w:rFonts w:ascii="Times New Roman" w:hAnsi="Times New Roman" w:cs="Times New Roman" w:hint="eastAsia"/>
        </w:rPr>
      </w:pPr>
    </w:p>
    <w:sectPr w:rsidR="00835A95" w:rsidRPr="004A27BF" w:rsidSect="003463D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BF"/>
    <w:rsid w:val="00002FDE"/>
    <w:rsid w:val="0003638B"/>
    <w:rsid w:val="000633E6"/>
    <w:rsid w:val="0008684F"/>
    <w:rsid w:val="000B06D5"/>
    <w:rsid w:val="000B62AF"/>
    <w:rsid w:val="000F2074"/>
    <w:rsid w:val="00112FCF"/>
    <w:rsid w:val="00132EB8"/>
    <w:rsid w:val="00172C21"/>
    <w:rsid w:val="001C0AF1"/>
    <w:rsid w:val="00230983"/>
    <w:rsid w:val="00231D7C"/>
    <w:rsid w:val="00246E8A"/>
    <w:rsid w:val="00280B37"/>
    <w:rsid w:val="002A1556"/>
    <w:rsid w:val="002B4714"/>
    <w:rsid w:val="002C5765"/>
    <w:rsid w:val="002E63B5"/>
    <w:rsid w:val="003327CA"/>
    <w:rsid w:val="003463DA"/>
    <w:rsid w:val="00373D4A"/>
    <w:rsid w:val="00383E6A"/>
    <w:rsid w:val="003C1D10"/>
    <w:rsid w:val="003D065B"/>
    <w:rsid w:val="003D6B73"/>
    <w:rsid w:val="00400581"/>
    <w:rsid w:val="00494BF2"/>
    <w:rsid w:val="004A27BF"/>
    <w:rsid w:val="004A3C0C"/>
    <w:rsid w:val="004B1A63"/>
    <w:rsid w:val="004B4554"/>
    <w:rsid w:val="00501DDC"/>
    <w:rsid w:val="005311D6"/>
    <w:rsid w:val="005379B6"/>
    <w:rsid w:val="00537D55"/>
    <w:rsid w:val="005740E3"/>
    <w:rsid w:val="0057768E"/>
    <w:rsid w:val="005A07AD"/>
    <w:rsid w:val="005E00E3"/>
    <w:rsid w:val="005F2D05"/>
    <w:rsid w:val="005F7B64"/>
    <w:rsid w:val="006017CE"/>
    <w:rsid w:val="006340AD"/>
    <w:rsid w:val="00662A08"/>
    <w:rsid w:val="006A592A"/>
    <w:rsid w:val="006F056C"/>
    <w:rsid w:val="00726129"/>
    <w:rsid w:val="00730F42"/>
    <w:rsid w:val="00750C88"/>
    <w:rsid w:val="00760BB6"/>
    <w:rsid w:val="00765BDF"/>
    <w:rsid w:val="007B0D32"/>
    <w:rsid w:val="007C071E"/>
    <w:rsid w:val="007D473B"/>
    <w:rsid w:val="00824EFF"/>
    <w:rsid w:val="0083421E"/>
    <w:rsid w:val="00835A95"/>
    <w:rsid w:val="00847F4B"/>
    <w:rsid w:val="008729AB"/>
    <w:rsid w:val="008C6276"/>
    <w:rsid w:val="008F3979"/>
    <w:rsid w:val="00923170"/>
    <w:rsid w:val="00964947"/>
    <w:rsid w:val="00973D60"/>
    <w:rsid w:val="00983D63"/>
    <w:rsid w:val="00997558"/>
    <w:rsid w:val="009A3F47"/>
    <w:rsid w:val="009E0FBC"/>
    <w:rsid w:val="00A43D09"/>
    <w:rsid w:val="00A955A3"/>
    <w:rsid w:val="00AA0A1C"/>
    <w:rsid w:val="00AA4AF3"/>
    <w:rsid w:val="00AB4E0A"/>
    <w:rsid w:val="00B1489E"/>
    <w:rsid w:val="00B476C4"/>
    <w:rsid w:val="00B777E0"/>
    <w:rsid w:val="00B77F77"/>
    <w:rsid w:val="00BA27D2"/>
    <w:rsid w:val="00BB6349"/>
    <w:rsid w:val="00BD0DEA"/>
    <w:rsid w:val="00C112ED"/>
    <w:rsid w:val="00C13B8F"/>
    <w:rsid w:val="00C36907"/>
    <w:rsid w:val="00C40765"/>
    <w:rsid w:val="00C45121"/>
    <w:rsid w:val="00C51397"/>
    <w:rsid w:val="00C563F8"/>
    <w:rsid w:val="00C80C92"/>
    <w:rsid w:val="00CA295B"/>
    <w:rsid w:val="00CA7698"/>
    <w:rsid w:val="00CD0591"/>
    <w:rsid w:val="00CD2353"/>
    <w:rsid w:val="00CE71BD"/>
    <w:rsid w:val="00D00F36"/>
    <w:rsid w:val="00D04319"/>
    <w:rsid w:val="00D125C4"/>
    <w:rsid w:val="00D41D08"/>
    <w:rsid w:val="00D436A6"/>
    <w:rsid w:val="00D47458"/>
    <w:rsid w:val="00D51E9F"/>
    <w:rsid w:val="00D671FF"/>
    <w:rsid w:val="00DA4380"/>
    <w:rsid w:val="00DC4389"/>
    <w:rsid w:val="00DF001E"/>
    <w:rsid w:val="00E536B3"/>
    <w:rsid w:val="00E63D77"/>
    <w:rsid w:val="00E71553"/>
    <w:rsid w:val="00E87346"/>
    <w:rsid w:val="00EF5D0E"/>
    <w:rsid w:val="00F074C0"/>
    <w:rsid w:val="00F0796B"/>
    <w:rsid w:val="00F12DBC"/>
    <w:rsid w:val="00F27063"/>
    <w:rsid w:val="00F35C54"/>
    <w:rsid w:val="00F941A9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0BC9D"/>
  <w15:chartTrackingRefBased/>
  <w15:docId w15:val="{6B82B3AB-27F8-964C-859A-F876E18B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</Words>
  <Characters>202</Characters>
  <Application>Microsoft Office Word</Application>
  <DocSecurity>0</DocSecurity>
  <Lines>1</Lines>
  <Paragraphs>1</Paragraphs>
  <ScaleCrop>false</ScaleCrop>
  <Company>山西医科大学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王小琪</dc:creator>
  <cp:keywords/>
  <dc:description/>
  <cp:lastModifiedBy>王小琪</cp:lastModifiedBy>
  <cp:revision>3</cp:revision>
  <dcterms:created xsi:type="dcterms:W3CDTF">2023-09-21T03:19:00Z</dcterms:created>
  <dcterms:modified xsi:type="dcterms:W3CDTF">2023-09-21T03:42:00Z</dcterms:modified>
</cp:coreProperties>
</file>