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9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220"/>
        <w:gridCol w:w="975"/>
        <w:gridCol w:w="1200"/>
        <w:gridCol w:w="1216"/>
        <w:gridCol w:w="705"/>
        <w:gridCol w:w="705"/>
      </w:tblGrid>
      <w:tr w:rsidR="008A111B" w:rsidRPr="008A111B" w14:paraId="6E8BA567" w14:textId="77777777" w:rsidTr="008A111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FCF8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98ED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8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6785FB" w14:textId="77777777" w:rsidR="008A111B" w:rsidRPr="008A111B" w:rsidRDefault="008A111B" w:rsidP="008A11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C6M</w:t>
            </w: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da-DK"/>
              </w:rPr>
              <w:t>BL</w:t>
            </w:r>
          </w:p>
        </w:tc>
      </w:tr>
      <w:tr w:rsidR="008A111B" w:rsidRPr="008A111B" w14:paraId="3B6B38FE" w14:textId="77777777" w:rsidTr="008A111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5B99" w14:textId="77777777" w:rsidR="008A111B" w:rsidRPr="008A111B" w:rsidRDefault="008A111B" w:rsidP="008A11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EE1A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8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6161D" w14:textId="77777777" w:rsidR="008A111B" w:rsidRPr="008A111B" w:rsidRDefault="008A111B" w:rsidP="008A11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Total</w:t>
            </w:r>
          </w:p>
        </w:tc>
      </w:tr>
      <w:tr w:rsidR="008A111B" w:rsidRPr="008A111B" w14:paraId="15B65350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635AD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Response Variable (Week 16)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5F9AD" w14:textId="77777777" w:rsidR="008A111B" w:rsidRPr="008A111B" w:rsidRDefault="008A111B" w:rsidP="008A11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834CC" w14:textId="77777777" w:rsidR="008A111B" w:rsidRPr="008A111B" w:rsidRDefault="008A111B" w:rsidP="008A11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CI lower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E2C81" w14:textId="77777777" w:rsidR="008A111B" w:rsidRPr="008A111B" w:rsidRDefault="008A111B" w:rsidP="008A11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CI upper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E4C1E" w14:textId="77777777" w:rsidR="008A111B" w:rsidRPr="008A111B" w:rsidRDefault="008A111B" w:rsidP="008A11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B1374" w14:textId="77777777" w:rsidR="008A111B" w:rsidRPr="008A111B" w:rsidRDefault="008A111B" w:rsidP="008A11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p.adj</w:t>
            </w:r>
          </w:p>
        </w:tc>
      </w:tr>
      <w:tr w:rsidR="008A111B" w:rsidRPr="008A111B" w14:paraId="25AB3066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D572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Early Non-responder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71E6D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71549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7B9E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3E08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8663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8A111B" w:rsidRPr="008A111B" w14:paraId="08D619E8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C87E1" w14:textId="77777777" w:rsidR="008A111B" w:rsidRPr="008A111B" w:rsidRDefault="008A111B" w:rsidP="008A111B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unadjusted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59FDF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325C0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BF445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1.21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B36A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0.521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B3C4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0.917</w:t>
            </w:r>
          </w:p>
        </w:tc>
      </w:tr>
      <w:tr w:rsidR="008A111B" w:rsidRPr="008A111B" w14:paraId="3B9EE152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997F" w14:textId="77777777" w:rsidR="008A111B" w:rsidRPr="008A111B" w:rsidRDefault="008A111B" w:rsidP="008A111B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adjusted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96A2A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9C9C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CDDB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1.22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4BCF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0.583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2AC6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0.829</w:t>
            </w:r>
          </w:p>
        </w:tc>
      </w:tr>
      <w:tr w:rsidR="008A111B" w:rsidRPr="008A111B" w14:paraId="28FDB259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D623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DAS remission (&lt;2.6)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1E444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EDF97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48A5B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B17A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8F28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8A111B" w:rsidRPr="008A111B" w14:paraId="009090E3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B861" w14:textId="77777777" w:rsidR="008A111B" w:rsidRPr="008A111B" w:rsidRDefault="008A111B" w:rsidP="008A111B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unadjusted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135FC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0C8BC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19304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1.25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B535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0.917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60F0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0.917</w:t>
            </w:r>
          </w:p>
        </w:tc>
      </w:tr>
      <w:tr w:rsidR="008A111B" w:rsidRPr="008A111B" w14:paraId="5BCBD9CF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02B2" w14:textId="77777777" w:rsidR="008A111B" w:rsidRPr="008A111B" w:rsidRDefault="008A111B" w:rsidP="008A111B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adjusted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4348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CD37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8955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1.28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26E5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0.829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EEB2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0.829</w:t>
            </w:r>
          </w:p>
        </w:tc>
      </w:tr>
      <w:tr w:rsidR="008A111B" w:rsidRPr="008A111B" w14:paraId="000A43CC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CE6A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DAS reduction (&lt;3.2)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E87C7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BE43D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FD73F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529F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6339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8A111B" w:rsidRPr="008A111B" w14:paraId="064630A1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A488" w14:textId="77777777" w:rsidR="008A111B" w:rsidRPr="008A111B" w:rsidRDefault="008A111B" w:rsidP="008A111B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unadjusted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FAA74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B22B1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ED88F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1.15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D43F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0.738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36C0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0.917</w:t>
            </w:r>
          </w:p>
        </w:tc>
      </w:tr>
      <w:tr w:rsidR="008A111B" w:rsidRPr="008A111B" w14:paraId="3D2FB231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51E6" w14:textId="77777777" w:rsidR="008A111B" w:rsidRPr="008A111B" w:rsidRDefault="008A111B" w:rsidP="008A111B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adjusted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6D458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D3478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2CD37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1.16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86EF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0.772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2B08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0.829</w:t>
            </w:r>
          </w:p>
        </w:tc>
      </w:tr>
      <w:tr w:rsidR="008A111B" w:rsidRPr="008A111B" w14:paraId="793BA673" w14:textId="77777777" w:rsidTr="008A111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C502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ACR50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DB4E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29A9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08A5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6A06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37FA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5CD1" w14:textId="77777777" w:rsidR="008A111B" w:rsidRPr="008A111B" w:rsidRDefault="008A111B" w:rsidP="008A1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8A111B" w:rsidRPr="008A111B" w14:paraId="7A4891D9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D7288" w14:textId="77777777" w:rsidR="008A111B" w:rsidRPr="008A111B" w:rsidRDefault="008A111B" w:rsidP="008A111B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unadjusted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F7C7D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779EB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CD551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1.35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64AC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0.095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ED5B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0.381</w:t>
            </w:r>
          </w:p>
        </w:tc>
      </w:tr>
      <w:tr w:rsidR="008A111B" w:rsidRPr="008A111B" w14:paraId="5B1077AE" w14:textId="77777777" w:rsidTr="008A111B">
        <w:trPr>
          <w:trHeight w:val="300"/>
        </w:trPr>
        <w:tc>
          <w:tcPr>
            <w:tcW w:w="3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03136" w14:textId="77777777" w:rsidR="008A111B" w:rsidRPr="008A111B" w:rsidRDefault="008A111B" w:rsidP="008A111B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adjusted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3CB65E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2CEE25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B8CB8D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1.37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5917C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0.082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B3F84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0.329</w:t>
            </w:r>
          </w:p>
        </w:tc>
      </w:tr>
      <w:tr w:rsidR="008A111B" w:rsidRPr="006853F0" w14:paraId="3B649815" w14:textId="77777777" w:rsidTr="008A111B">
        <w:trPr>
          <w:trHeight w:val="300"/>
        </w:trPr>
        <w:tc>
          <w:tcPr>
            <w:tcW w:w="7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0BA2" w14:textId="77777777" w:rsidR="006853F0" w:rsidRDefault="006853F0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  <w:t>Adjusted for age, sex, bmi, treatment</w:t>
            </w:r>
          </w:p>
          <w:p w14:paraId="21CC280D" w14:textId="0B9A29CE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</w:pP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  <w:t>OR given a doubling in the predictor;</w:t>
            </w:r>
            <w:r w:rsidR="006853F0" w:rsidRPr="008A111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 xml:space="preserve"> </w:t>
            </w:r>
            <w:r w:rsidR="006853F0" w:rsidRPr="008A111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Benjamin-Hochberg was used to correct for FDR</w:t>
            </w:r>
            <w:r w:rsidR="006F632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;</w:t>
            </w:r>
            <w:bookmarkStart w:id="0" w:name="_GoBack"/>
            <w:bookmarkEnd w:id="0"/>
            <w:r w:rsidR="006853F0" w:rsidRPr="008A111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 xml:space="preserve"> a p-value &lt;0.05 was considered statistically significant</w:t>
            </w:r>
            <w:r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4C65" w14:textId="77777777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</w:pPr>
          </w:p>
        </w:tc>
      </w:tr>
      <w:tr w:rsidR="008A111B" w:rsidRPr="006853F0" w14:paraId="1C3E3C50" w14:textId="77777777" w:rsidTr="008A111B">
        <w:trPr>
          <w:trHeight w:val="510"/>
        </w:trPr>
        <w:tc>
          <w:tcPr>
            <w:tcW w:w="79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B2BDB" w14:textId="7E64DC98" w:rsidR="008A111B" w:rsidRPr="008A111B" w:rsidRDefault="008A111B" w:rsidP="008A1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</w:pPr>
          </w:p>
        </w:tc>
      </w:tr>
    </w:tbl>
    <w:p w14:paraId="616F3C3B" w14:textId="77777777" w:rsidR="00AC45F4" w:rsidRPr="00AC45F4" w:rsidRDefault="00AC45F4">
      <w:pPr>
        <w:rPr>
          <w:lang w:val="en-US"/>
        </w:rPr>
      </w:pPr>
    </w:p>
    <w:sectPr w:rsidR="00AC45F4" w:rsidRPr="00AC45F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F4"/>
    <w:rsid w:val="006853F0"/>
    <w:rsid w:val="006F6329"/>
    <w:rsid w:val="0084258B"/>
    <w:rsid w:val="008A111B"/>
    <w:rsid w:val="00AC45F4"/>
    <w:rsid w:val="00E3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1755A6"/>
  <w15:chartTrackingRefBased/>
  <w15:docId w15:val="{7B1CE470-14FE-476B-A7F4-9B6211C2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1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5e3bc2-586c-4e4d-92a0-dc244143bf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DD2D1B1C2EC488A6A45384D0DBB8C" ma:contentTypeVersion="17" ma:contentTypeDescription="Create a new document." ma:contentTypeScope="" ma:versionID="ad3eba2c8e459d1f79266c9ac6c6471e">
  <xsd:schema xmlns:xsd="http://www.w3.org/2001/XMLSchema" xmlns:xs="http://www.w3.org/2001/XMLSchema" xmlns:p="http://schemas.microsoft.com/office/2006/metadata/properties" xmlns:ns3="265e3bc2-586c-4e4d-92a0-dc244143bfc7" xmlns:ns4="456e5305-2291-4e8a-946a-64e015f251d1" targetNamespace="http://schemas.microsoft.com/office/2006/metadata/properties" ma:root="true" ma:fieldsID="987785c4efc4edeade624cd1e78614aa" ns3:_="" ns4:_="">
    <xsd:import namespace="265e3bc2-586c-4e4d-92a0-dc244143bfc7"/>
    <xsd:import namespace="456e5305-2291-4e8a-946a-64e015f251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e3bc2-586c-4e4d-92a0-dc244143bf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e5305-2291-4e8a-946a-64e015f251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BEBF8-6EEF-400C-AFE3-F6FF1023E925}">
  <ds:schemaRefs>
    <ds:schemaRef ds:uri="http://schemas.microsoft.com/office/2006/metadata/properties"/>
    <ds:schemaRef ds:uri="http://schemas.microsoft.com/office/infopath/2007/PartnerControls"/>
    <ds:schemaRef ds:uri="265e3bc2-586c-4e4d-92a0-dc244143bfc7"/>
  </ds:schemaRefs>
</ds:datastoreItem>
</file>

<file path=customXml/itemProps2.xml><?xml version="1.0" encoding="utf-8"?>
<ds:datastoreItem xmlns:ds="http://schemas.openxmlformats.org/officeDocument/2006/customXml" ds:itemID="{B71576AE-12CD-4319-A87A-FD6DF27813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D9BBA2-4055-41F1-814C-9E3ECC00B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e3bc2-586c-4e4d-92a0-dc244143bfc7"/>
    <ds:schemaRef ds:uri="456e5305-2291-4e8a-946a-64e015f25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567</Characters>
  <Application>Microsoft Office Word</Application>
  <DocSecurity>0</DocSecurity>
  <Lines>4</Lines>
  <Paragraphs>1</Paragraphs>
  <ScaleCrop>false</ScaleCrop>
  <Company>Nordic Bioscience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F. Thudium</dc:creator>
  <cp:keywords/>
  <dc:description/>
  <cp:lastModifiedBy>Christian F. Thudium</cp:lastModifiedBy>
  <cp:revision>6</cp:revision>
  <dcterms:created xsi:type="dcterms:W3CDTF">2023-11-23T13:11:00Z</dcterms:created>
  <dcterms:modified xsi:type="dcterms:W3CDTF">2023-12-12T09:25:00Z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0x010100C4EDD2D1B1C2EC488A6A45384D0DBB8C</vt:lpwstr>
  </property>
</Properties>
</file>