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  <w:b/>
        </w:rPr>
      </w:pPr>
      <w:r w:rsidRPr="00512653">
        <w:rPr>
          <w:rFonts w:ascii="Times New Roman" w:hAnsi="Times New Roman" w:cs="Times New Roman"/>
          <w:b/>
        </w:rPr>
        <w:t>APPENDICES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  <w:b/>
        </w:rPr>
      </w:pPr>
      <w:r w:rsidRPr="00512653">
        <w:rPr>
          <w:rFonts w:ascii="Times New Roman" w:hAnsi="Times New Roman" w:cs="Times New Roman"/>
          <w:b/>
        </w:rPr>
        <w:t>Appendix 1: Pre-training Assessment</w:t>
      </w:r>
    </w:p>
    <w:p w:rsidR="00512653" w:rsidRPr="00512653" w:rsidRDefault="00512653" w:rsidP="00512653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512653">
        <w:rPr>
          <w:rFonts w:ascii="Times New Roman" w:hAnsi="Times New Roman" w:cs="Times New Roman"/>
          <w:b/>
        </w:rPr>
        <w:t>HANDS ON SESSION PRE ASSESSMENT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</w:rPr>
      </w:pPr>
      <w:r w:rsidRPr="00512653">
        <w:rPr>
          <w:rFonts w:ascii="Times New Roman" w:hAnsi="Times New Roman" w:cs="Times New Roman"/>
        </w:rPr>
        <w:t>I have had previous training in ultrasound                          Yes                          No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</w:rPr>
      </w:pPr>
      <w:r w:rsidRPr="00512653">
        <w:rPr>
          <w:rFonts w:ascii="Times New Roman" w:hAnsi="Times New Roman" w:cs="Times New Roman"/>
        </w:rPr>
        <w:t>(If yes, how many hours of training?) _____________________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</w:rPr>
      </w:pPr>
      <w:r w:rsidRPr="00512653">
        <w:rPr>
          <w:rFonts w:ascii="Times New Roman" w:hAnsi="Times New Roman" w:cs="Times New Roman"/>
        </w:rPr>
        <w:t>I have performed ultrasound examinations previously     Yes                          No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</w:rPr>
      </w:pPr>
      <w:r w:rsidRPr="00512653">
        <w:rPr>
          <w:rFonts w:ascii="Times New Roman" w:hAnsi="Times New Roman" w:cs="Times New Roman"/>
        </w:rPr>
        <w:t>(If yes, how many exams have you performed?)  _____________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</w:rPr>
      </w:pPr>
      <w:r w:rsidRPr="00512653">
        <w:rPr>
          <w:rFonts w:ascii="Times New Roman" w:hAnsi="Times New Roman" w:cs="Times New Roman"/>
        </w:rPr>
        <w:t>(If yes, have you performed an ultrasound guided procedure?)       Yes             No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</w:rPr>
      </w:pPr>
      <w:r w:rsidRPr="00512653">
        <w:rPr>
          <w:rFonts w:ascii="Times New Roman" w:hAnsi="Times New Roman" w:cs="Times New Roman"/>
        </w:rPr>
        <w:t>(If yes, have you performed a FAST Exam?)            Yes                         No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</w:rPr>
      </w:pPr>
      <w:r w:rsidRPr="00512653">
        <w:rPr>
          <w:rFonts w:ascii="Times New Roman" w:hAnsi="Times New Roman" w:cs="Times New Roman"/>
        </w:rPr>
        <w:t>(If yes, have you performed a lower extremity venous compression exam?)     Yes             No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</w:rPr>
      </w:pPr>
      <w:r w:rsidRPr="00512653">
        <w:rPr>
          <w:rFonts w:ascii="Times New Roman" w:hAnsi="Times New Roman" w:cs="Times New Roman"/>
        </w:rPr>
        <w:t xml:space="preserve">I feel confident to perform/interpret the FAST exam without doing a hands-on session   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</w:rPr>
      </w:pPr>
      <w:r w:rsidRPr="00512653">
        <w:rPr>
          <w:rFonts w:ascii="Times New Roman" w:hAnsi="Times New Roman" w:cs="Times New Roman"/>
        </w:rPr>
        <w:t xml:space="preserve">1                       2                     3                       4                        5  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</w:rPr>
      </w:pPr>
      <w:r w:rsidRPr="00512653">
        <w:rPr>
          <w:rFonts w:ascii="Times New Roman" w:hAnsi="Times New Roman" w:cs="Times New Roman"/>
        </w:rPr>
        <w:t xml:space="preserve">I feel confident to perform/interpret the lower extremity DVT exam without doing a hands-on session  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</w:rPr>
      </w:pPr>
      <w:r w:rsidRPr="00512653">
        <w:rPr>
          <w:rFonts w:ascii="Times New Roman" w:hAnsi="Times New Roman" w:cs="Times New Roman"/>
        </w:rPr>
        <w:t xml:space="preserve">1                       2                     3                       4                        5  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</w:rPr>
      </w:pPr>
      <w:r w:rsidRPr="00512653">
        <w:rPr>
          <w:rFonts w:ascii="Times New Roman" w:hAnsi="Times New Roman" w:cs="Times New Roman"/>
        </w:rPr>
        <w:t>I feel confident to perform an ultrasound guided vascular access procedure without doing a hands-on session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</w:rPr>
      </w:pPr>
      <w:r w:rsidRPr="00512653">
        <w:rPr>
          <w:rFonts w:ascii="Times New Roman" w:hAnsi="Times New Roman" w:cs="Times New Roman"/>
        </w:rPr>
        <w:lastRenderedPageBreak/>
        <w:t xml:space="preserve">1                       2                     3                       4                        5              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  <w:b/>
        </w:rPr>
      </w:pPr>
      <w:r w:rsidRPr="00512653">
        <w:rPr>
          <w:rFonts w:ascii="Times New Roman" w:hAnsi="Times New Roman" w:cs="Times New Roman"/>
          <w:b/>
        </w:rPr>
        <w:t>Appendix 2: Exam Criteria and Data Selection</w:t>
      </w:r>
    </w:p>
    <w:p w:rsidR="00512653" w:rsidRPr="00512653" w:rsidRDefault="00512653" w:rsidP="00512653">
      <w:pPr>
        <w:jc w:val="center"/>
        <w:rPr>
          <w:rFonts w:ascii="Times New Roman" w:hAnsi="Times New Roman" w:cs="Times New Roman"/>
          <w:b/>
        </w:rPr>
      </w:pPr>
      <w:r w:rsidRPr="00512653">
        <w:rPr>
          <w:rFonts w:ascii="Times New Roman" w:hAnsi="Times New Roman" w:cs="Times New Roman"/>
          <w:b/>
        </w:rPr>
        <w:t>REMOTE ULTRASOUND RESEARCH PROJECT</w:t>
      </w:r>
    </w:p>
    <w:p w:rsidR="00512653" w:rsidRPr="00512653" w:rsidRDefault="00512653" w:rsidP="00512653">
      <w:pPr>
        <w:jc w:val="center"/>
        <w:rPr>
          <w:rFonts w:ascii="Times New Roman" w:hAnsi="Times New Roman" w:cs="Times New Roman"/>
          <w:b/>
        </w:rPr>
      </w:pPr>
      <w:r w:rsidRPr="00512653">
        <w:rPr>
          <w:rFonts w:ascii="Times New Roman" w:hAnsi="Times New Roman" w:cs="Times New Roman"/>
          <w:b/>
        </w:rPr>
        <w:t>DATA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  <w:b/>
          <w:u w:val="single"/>
        </w:rPr>
      </w:pPr>
      <w:r w:rsidRPr="00512653">
        <w:rPr>
          <w:rFonts w:ascii="Times New Roman" w:hAnsi="Times New Roman" w:cs="Times New Roman"/>
          <w:b/>
          <w:u w:val="single"/>
        </w:rPr>
        <w:t>Study Participant number: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  <w:u w:val="single"/>
        </w:rPr>
      </w:pPr>
      <w:r w:rsidRPr="00512653">
        <w:rPr>
          <w:rFonts w:ascii="Times New Roman" w:hAnsi="Times New Roman" w:cs="Times New Roman"/>
          <w:u w:val="single"/>
        </w:rPr>
        <w:t>DVT:</w:t>
      </w:r>
    </w:p>
    <w:p w:rsidR="00512653" w:rsidRPr="00512653" w:rsidRDefault="00512653" w:rsidP="0051265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2653">
        <w:rPr>
          <w:rFonts w:ascii="Times New Roman" w:hAnsi="Times New Roman" w:cs="Times New Roman"/>
          <w:sz w:val="24"/>
          <w:szCs w:val="24"/>
        </w:rPr>
        <w:t>Correct transducer selection             Yes      No</w:t>
      </w:r>
    </w:p>
    <w:p w:rsidR="00512653" w:rsidRPr="00512653" w:rsidRDefault="00512653" w:rsidP="0051265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2653">
        <w:rPr>
          <w:rFonts w:ascii="Times New Roman" w:hAnsi="Times New Roman" w:cs="Times New Roman"/>
          <w:sz w:val="24"/>
          <w:szCs w:val="24"/>
        </w:rPr>
        <w:t>Identifies common femoral artery/vein            Yes      No</w:t>
      </w:r>
    </w:p>
    <w:p w:rsidR="00512653" w:rsidRPr="00512653" w:rsidRDefault="00512653" w:rsidP="0051265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2653">
        <w:rPr>
          <w:rFonts w:ascii="Times New Roman" w:hAnsi="Times New Roman" w:cs="Times New Roman"/>
          <w:sz w:val="24"/>
          <w:szCs w:val="24"/>
        </w:rPr>
        <w:t>Identifies femoral artery/vein            Yes      No</w:t>
      </w:r>
    </w:p>
    <w:p w:rsidR="00512653" w:rsidRPr="00512653" w:rsidRDefault="00512653" w:rsidP="0051265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2653">
        <w:rPr>
          <w:rFonts w:ascii="Times New Roman" w:hAnsi="Times New Roman" w:cs="Times New Roman"/>
          <w:sz w:val="24"/>
          <w:szCs w:val="24"/>
        </w:rPr>
        <w:t>Identifies popliteal artery/vein            Yes      No</w:t>
      </w:r>
    </w:p>
    <w:p w:rsidR="00512653" w:rsidRPr="00512653" w:rsidRDefault="00512653" w:rsidP="0051265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2653">
        <w:rPr>
          <w:rFonts w:ascii="Times New Roman" w:hAnsi="Times New Roman" w:cs="Times New Roman"/>
          <w:sz w:val="24"/>
          <w:szCs w:val="24"/>
        </w:rPr>
        <w:t>Performs venous compression of common femoral vein, femoral vein, and popliteal vein             Yes      No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  <w:u w:val="single"/>
        </w:rPr>
      </w:pPr>
      <w:r w:rsidRPr="00512653">
        <w:rPr>
          <w:rFonts w:ascii="Times New Roman" w:hAnsi="Times New Roman" w:cs="Times New Roman"/>
          <w:u w:val="single"/>
        </w:rPr>
        <w:t>FAST Exam:</w:t>
      </w:r>
    </w:p>
    <w:p w:rsidR="00512653" w:rsidRPr="00512653" w:rsidRDefault="00512653" w:rsidP="0051265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2653">
        <w:rPr>
          <w:rFonts w:ascii="Times New Roman" w:hAnsi="Times New Roman" w:cs="Times New Roman"/>
          <w:sz w:val="24"/>
          <w:szCs w:val="24"/>
        </w:rPr>
        <w:t>Correct transducer selection            Yes      No</w:t>
      </w:r>
    </w:p>
    <w:p w:rsidR="00512653" w:rsidRPr="00512653" w:rsidRDefault="00512653" w:rsidP="0051265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2653">
        <w:rPr>
          <w:rFonts w:ascii="Times New Roman" w:hAnsi="Times New Roman" w:cs="Times New Roman"/>
          <w:sz w:val="24"/>
          <w:szCs w:val="24"/>
        </w:rPr>
        <w:t xml:space="preserve">Identifies Morison’s Pouch in </w:t>
      </w:r>
      <w:proofErr w:type="spellStart"/>
      <w:r w:rsidRPr="00512653">
        <w:rPr>
          <w:rFonts w:ascii="Times New Roman" w:hAnsi="Times New Roman" w:cs="Times New Roman"/>
          <w:sz w:val="24"/>
          <w:szCs w:val="24"/>
        </w:rPr>
        <w:t>perihepatic</w:t>
      </w:r>
      <w:proofErr w:type="spellEnd"/>
      <w:r w:rsidRPr="00512653">
        <w:rPr>
          <w:rFonts w:ascii="Times New Roman" w:hAnsi="Times New Roman" w:cs="Times New Roman"/>
          <w:sz w:val="24"/>
          <w:szCs w:val="24"/>
        </w:rPr>
        <w:t xml:space="preserve"> window            Yes      No</w:t>
      </w:r>
    </w:p>
    <w:p w:rsidR="00512653" w:rsidRPr="00512653" w:rsidRDefault="00512653" w:rsidP="0051265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2653">
        <w:rPr>
          <w:rFonts w:ascii="Times New Roman" w:hAnsi="Times New Roman" w:cs="Times New Roman"/>
          <w:sz w:val="24"/>
          <w:szCs w:val="24"/>
        </w:rPr>
        <w:t xml:space="preserve">Identifies right Kidney, liver, and diaphragm in </w:t>
      </w:r>
      <w:proofErr w:type="spellStart"/>
      <w:r w:rsidRPr="00512653">
        <w:rPr>
          <w:rFonts w:ascii="Times New Roman" w:hAnsi="Times New Roman" w:cs="Times New Roman"/>
          <w:sz w:val="24"/>
          <w:szCs w:val="24"/>
        </w:rPr>
        <w:t>perihepatic</w:t>
      </w:r>
      <w:proofErr w:type="spellEnd"/>
      <w:r w:rsidRPr="00512653">
        <w:rPr>
          <w:rFonts w:ascii="Times New Roman" w:hAnsi="Times New Roman" w:cs="Times New Roman"/>
          <w:sz w:val="24"/>
          <w:szCs w:val="24"/>
        </w:rPr>
        <w:t xml:space="preserve"> window            Yes      No</w:t>
      </w:r>
    </w:p>
    <w:p w:rsidR="00512653" w:rsidRPr="00512653" w:rsidRDefault="00512653" w:rsidP="0051265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2653">
        <w:rPr>
          <w:rFonts w:ascii="Times New Roman" w:hAnsi="Times New Roman" w:cs="Times New Roman"/>
          <w:sz w:val="24"/>
          <w:szCs w:val="24"/>
        </w:rPr>
        <w:t>Identifies urinary bladder and peritoneal cavity in pelvic window            Yes      No</w:t>
      </w:r>
    </w:p>
    <w:p w:rsidR="00512653" w:rsidRPr="00512653" w:rsidRDefault="00512653" w:rsidP="0051265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2653">
        <w:rPr>
          <w:rFonts w:ascii="Times New Roman" w:hAnsi="Times New Roman" w:cs="Times New Roman"/>
          <w:sz w:val="24"/>
          <w:szCs w:val="24"/>
        </w:rPr>
        <w:t xml:space="preserve">Identifies spleen, left kidney, and diaphragm in </w:t>
      </w:r>
      <w:proofErr w:type="spellStart"/>
      <w:r w:rsidRPr="00512653">
        <w:rPr>
          <w:rFonts w:ascii="Times New Roman" w:hAnsi="Times New Roman" w:cs="Times New Roman"/>
          <w:sz w:val="24"/>
          <w:szCs w:val="24"/>
        </w:rPr>
        <w:t>perisplenic</w:t>
      </w:r>
      <w:proofErr w:type="spellEnd"/>
      <w:r w:rsidRPr="00512653">
        <w:rPr>
          <w:rFonts w:ascii="Times New Roman" w:hAnsi="Times New Roman" w:cs="Times New Roman"/>
          <w:sz w:val="24"/>
          <w:szCs w:val="24"/>
        </w:rPr>
        <w:t xml:space="preserve"> window            Yes      No</w:t>
      </w:r>
    </w:p>
    <w:p w:rsidR="00512653" w:rsidRPr="00512653" w:rsidRDefault="00512653" w:rsidP="0051265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2653">
        <w:rPr>
          <w:rFonts w:ascii="Times New Roman" w:hAnsi="Times New Roman" w:cs="Times New Roman"/>
          <w:sz w:val="24"/>
          <w:szCs w:val="24"/>
        </w:rPr>
        <w:t>Identifies 4 chamber view of heart in pericardial window            Yes      No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  <w:u w:val="single"/>
        </w:rPr>
      </w:pPr>
      <w:r w:rsidRPr="00512653">
        <w:rPr>
          <w:rFonts w:ascii="Times New Roman" w:hAnsi="Times New Roman" w:cs="Times New Roman"/>
          <w:u w:val="single"/>
        </w:rPr>
        <w:t>Procedural Guidance</w:t>
      </w:r>
    </w:p>
    <w:p w:rsidR="00512653" w:rsidRPr="00512653" w:rsidRDefault="00512653" w:rsidP="0051265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2653">
        <w:rPr>
          <w:rFonts w:ascii="Times New Roman" w:hAnsi="Times New Roman" w:cs="Times New Roman"/>
          <w:sz w:val="24"/>
          <w:szCs w:val="24"/>
        </w:rPr>
        <w:lastRenderedPageBreak/>
        <w:t>Correct transducer selection            Yes      No</w:t>
      </w:r>
    </w:p>
    <w:p w:rsidR="00512653" w:rsidRPr="00512653" w:rsidRDefault="00512653" w:rsidP="0051265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2653">
        <w:rPr>
          <w:rFonts w:ascii="Times New Roman" w:hAnsi="Times New Roman" w:cs="Times New Roman"/>
          <w:sz w:val="24"/>
          <w:szCs w:val="24"/>
        </w:rPr>
        <w:t>Performs vessel cannulation of phantom (short-axis, out-of-</w:t>
      </w:r>
      <w:proofErr w:type="gramStart"/>
      <w:r w:rsidRPr="00512653">
        <w:rPr>
          <w:rFonts w:ascii="Times New Roman" w:hAnsi="Times New Roman" w:cs="Times New Roman"/>
          <w:sz w:val="24"/>
          <w:szCs w:val="24"/>
        </w:rPr>
        <w:t xml:space="preserve">plane)   </w:t>
      </w:r>
      <w:proofErr w:type="gramEnd"/>
      <w:r w:rsidRPr="00512653">
        <w:rPr>
          <w:rFonts w:ascii="Times New Roman" w:hAnsi="Times New Roman" w:cs="Times New Roman"/>
          <w:sz w:val="24"/>
          <w:szCs w:val="24"/>
        </w:rPr>
        <w:t xml:space="preserve">         Yes      No</w:t>
      </w:r>
    </w:p>
    <w:p w:rsidR="00512653" w:rsidRPr="00512653" w:rsidRDefault="00512653" w:rsidP="0051265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 w:rsidRPr="00512653">
        <w:rPr>
          <w:rFonts w:ascii="Times New Roman" w:hAnsi="Times New Roman" w:cs="Times New Roman"/>
          <w:sz w:val="24"/>
          <w:szCs w:val="24"/>
        </w:rPr>
        <w:t xml:space="preserve">Performs vessel cannulation on phantom (in-plane, long </w:t>
      </w:r>
      <w:proofErr w:type="gramStart"/>
      <w:r w:rsidRPr="00512653">
        <w:rPr>
          <w:rFonts w:ascii="Times New Roman" w:hAnsi="Times New Roman" w:cs="Times New Roman"/>
          <w:sz w:val="24"/>
          <w:szCs w:val="24"/>
        </w:rPr>
        <w:t xml:space="preserve">axis)   </w:t>
      </w:r>
      <w:proofErr w:type="gramEnd"/>
      <w:r w:rsidRPr="00512653">
        <w:rPr>
          <w:rFonts w:ascii="Times New Roman" w:hAnsi="Times New Roman" w:cs="Times New Roman"/>
          <w:sz w:val="24"/>
          <w:szCs w:val="24"/>
        </w:rPr>
        <w:t xml:space="preserve">         Yes      No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  <w:b/>
        </w:rPr>
      </w:pP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  <w:b/>
        </w:rPr>
      </w:pPr>
      <w:r w:rsidRPr="00512653">
        <w:rPr>
          <w:rFonts w:ascii="Times New Roman" w:hAnsi="Times New Roman" w:cs="Times New Roman"/>
          <w:b/>
        </w:rPr>
        <w:t>Appendix 3: Post-Training Tele-</w:t>
      </w:r>
      <w:proofErr w:type="gramStart"/>
      <w:r w:rsidRPr="00512653">
        <w:rPr>
          <w:rFonts w:ascii="Times New Roman" w:hAnsi="Times New Roman" w:cs="Times New Roman"/>
          <w:b/>
        </w:rPr>
        <w:t>ultrasound</w:t>
      </w:r>
      <w:proofErr w:type="gramEnd"/>
      <w:r w:rsidRPr="00512653">
        <w:rPr>
          <w:rFonts w:ascii="Times New Roman" w:hAnsi="Times New Roman" w:cs="Times New Roman"/>
          <w:b/>
        </w:rPr>
        <w:t xml:space="preserve"> Assessment</w:t>
      </w:r>
    </w:p>
    <w:p w:rsidR="00512653" w:rsidRPr="00512653" w:rsidRDefault="00512653" w:rsidP="00512653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512653">
        <w:rPr>
          <w:rFonts w:ascii="Times New Roman" w:hAnsi="Times New Roman" w:cs="Times New Roman"/>
          <w:b/>
        </w:rPr>
        <w:t>POST-TRAINING ASSESSMENT</w:t>
      </w:r>
    </w:p>
    <w:p w:rsidR="00512653" w:rsidRPr="00512653" w:rsidRDefault="00512653" w:rsidP="00512653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512653">
        <w:rPr>
          <w:rFonts w:ascii="Times New Roman" w:hAnsi="Times New Roman" w:cs="Times New Roman"/>
          <w:b/>
        </w:rPr>
        <w:t>LUMIFY UNITS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</w:rPr>
      </w:pPr>
      <w:r w:rsidRPr="00512653">
        <w:rPr>
          <w:rFonts w:ascii="Times New Roman" w:hAnsi="Times New Roman" w:cs="Times New Roman"/>
        </w:rPr>
        <w:t>Q1 The on-line didactic sessions provided adequate education for the exams performed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</w:rPr>
      </w:pPr>
      <w:r w:rsidRPr="00512653">
        <w:rPr>
          <w:rFonts w:ascii="Times New Roman" w:hAnsi="Times New Roman" w:cs="Times New Roman"/>
        </w:rPr>
        <w:t xml:space="preserve">1                       2                     3                       4                        5              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</w:rPr>
      </w:pPr>
      <w:r w:rsidRPr="00512653">
        <w:rPr>
          <w:rFonts w:ascii="Times New Roman" w:hAnsi="Times New Roman" w:cs="Times New Roman"/>
        </w:rPr>
        <w:t>Q2 I would have been able to perform the examinations without the hands-on scanning session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</w:rPr>
      </w:pPr>
      <w:r w:rsidRPr="00512653">
        <w:rPr>
          <w:rFonts w:ascii="Times New Roman" w:hAnsi="Times New Roman" w:cs="Times New Roman"/>
        </w:rPr>
        <w:t xml:space="preserve">1                       2                     3                       4                        5              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</w:rPr>
      </w:pPr>
      <w:r w:rsidRPr="00512653">
        <w:rPr>
          <w:rFonts w:ascii="Times New Roman" w:hAnsi="Times New Roman" w:cs="Times New Roman"/>
        </w:rPr>
        <w:t>Q3 The hands-on scanning session was important in helping me to understand how to perform the examinations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</w:rPr>
      </w:pPr>
      <w:r w:rsidRPr="00512653">
        <w:rPr>
          <w:rFonts w:ascii="Times New Roman" w:hAnsi="Times New Roman" w:cs="Times New Roman"/>
        </w:rPr>
        <w:t xml:space="preserve">1                       2                     3                       4                        5              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</w:rPr>
      </w:pPr>
      <w:r w:rsidRPr="00512653">
        <w:rPr>
          <w:rFonts w:ascii="Times New Roman" w:hAnsi="Times New Roman" w:cs="Times New Roman"/>
        </w:rPr>
        <w:t>Q4 I feel more confident in performing and interpreting the ultrasound examinations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</w:rPr>
      </w:pPr>
      <w:r w:rsidRPr="00512653">
        <w:rPr>
          <w:rFonts w:ascii="Times New Roman" w:hAnsi="Times New Roman" w:cs="Times New Roman"/>
        </w:rPr>
        <w:t xml:space="preserve">1                       2                     3                       4                        5              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</w:rPr>
      </w:pPr>
      <w:r w:rsidRPr="00512653">
        <w:rPr>
          <w:rFonts w:ascii="Times New Roman" w:hAnsi="Times New Roman" w:cs="Times New Roman"/>
        </w:rPr>
        <w:t>Q5 I would like to see more ultrasound in my pre-clinical medical school education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</w:rPr>
      </w:pPr>
      <w:r w:rsidRPr="00512653">
        <w:rPr>
          <w:rFonts w:ascii="Times New Roman" w:hAnsi="Times New Roman" w:cs="Times New Roman"/>
        </w:rPr>
        <w:t xml:space="preserve">1                       2                     3                       4                        5              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</w:rPr>
      </w:pPr>
      <w:r w:rsidRPr="00512653">
        <w:rPr>
          <w:rFonts w:ascii="Times New Roman" w:hAnsi="Times New Roman" w:cs="Times New Roman"/>
        </w:rPr>
        <w:lastRenderedPageBreak/>
        <w:t>Q6 I feel the teaching format of the hands-on session was effective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</w:rPr>
      </w:pPr>
      <w:r w:rsidRPr="00512653">
        <w:rPr>
          <w:rFonts w:ascii="Times New Roman" w:hAnsi="Times New Roman" w:cs="Times New Roman"/>
        </w:rPr>
        <w:t xml:space="preserve">1                       2                     3                       4                        5              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</w:rPr>
      </w:pPr>
      <w:r w:rsidRPr="00512653">
        <w:rPr>
          <w:rFonts w:ascii="Times New Roman" w:hAnsi="Times New Roman" w:cs="Times New Roman"/>
        </w:rPr>
        <w:t>Q7 The remote video educational format was effective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</w:rPr>
      </w:pPr>
      <w:r w:rsidRPr="00512653">
        <w:rPr>
          <w:rFonts w:ascii="Times New Roman" w:hAnsi="Times New Roman" w:cs="Times New Roman"/>
        </w:rPr>
        <w:t xml:space="preserve">1                       2                     3                       4                        5              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</w:rPr>
      </w:pPr>
      <w:r w:rsidRPr="00512653">
        <w:rPr>
          <w:rFonts w:ascii="Times New Roman" w:hAnsi="Times New Roman" w:cs="Times New Roman"/>
        </w:rPr>
        <w:t>Q8 I would have preferred having the faculty in-person to teach the hands-on session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</w:rPr>
      </w:pPr>
      <w:r w:rsidRPr="00512653">
        <w:rPr>
          <w:rFonts w:ascii="Times New Roman" w:hAnsi="Times New Roman" w:cs="Times New Roman"/>
        </w:rPr>
        <w:t xml:space="preserve">1                       2                     3                       4                        5              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  <w:b/>
        </w:rPr>
      </w:pPr>
      <w:r w:rsidRPr="00512653">
        <w:rPr>
          <w:rFonts w:ascii="Times New Roman" w:hAnsi="Times New Roman" w:cs="Times New Roman"/>
          <w:b/>
        </w:rPr>
        <w:t>Appendix 4: Post-Training In-Person Assessment</w:t>
      </w:r>
    </w:p>
    <w:p w:rsidR="00512653" w:rsidRPr="00512653" w:rsidRDefault="00512653" w:rsidP="00512653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512653">
        <w:rPr>
          <w:rFonts w:ascii="Times New Roman" w:hAnsi="Times New Roman" w:cs="Times New Roman"/>
          <w:b/>
        </w:rPr>
        <w:t>POST-TRAINING ASSESSMENT</w:t>
      </w:r>
    </w:p>
    <w:p w:rsidR="00512653" w:rsidRPr="00512653" w:rsidRDefault="00512653" w:rsidP="00512653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512653">
        <w:rPr>
          <w:rFonts w:ascii="Times New Roman" w:hAnsi="Times New Roman" w:cs="Times New Roman"/>
          <w:b/>
        </w:rPr>
        <w:t>IN-PERSON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</w:rPr>
      </w:pPr>
      <w:r w:rsidRPr="00512653">
        <w:rPr>
          <w:rFonts w:ascii="Times New Roman" w:hAnsi="Times New Roman" w:cs="Times New Roman"/>
        </w:rPr>
        <w:t>Q1 The on-line didactic sessions provided adequate education for the exams performed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</w:rPr>
      </w:pPr>
      <w:r w:rsidRPr="00512653">
        <w:rPr>
          <w:rFonts w:ascii="Times New Roman" w:hAnsi="Times New Roman" w:cs="Times New Roman"/>
        </w:rPr>
        <w:t xml:space="preserve">1                       2                     3                       4                        5              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</w:rPr>
      </w:pPr>
      <w:r w:rsidRPr="00512653">
        <w:rPr>
          <w:rFonts w:ascii="Times New Roman" w:hAnsi="Times New Roman" w:cs="Times New Roman"/>
        </w:rPr>
        <w:t>Q2 I would have been able to perform the examinations without the hands-on scanning session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</w:rPr>
      </w:pPr>
      <w:r w:rsidRPr="00512653">
        <w:rPr>
          <w:rFonts w:ascii="Times New Roman" w:hAnsi="Times New Roman" w:cs="Times New Roman"/>
        </w:rPr>
        <w:t xml:space="preserve">1                       2                     3                       4                        5              </w:t>
      </w:r>
      <w:bookmarkStart w:id="0" w:name="_GoBack"/>
      <w:bookmarkEnd w:id="0"/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</w:rPr>
      </w:pPr>
      <w:r w:rsidRPr="00512653">
        <w:rPr>
          <w:rFonts w:ascii="Times New Roman" w:hAnsi="Times New Roman" w:cs="Times New Roman"/>
        </w:rPr>
        <w:t>Q3 The hands-on scanning session was important in helping me to understand how to perform the examinations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</w:rPr>
      </w:pPr>
      <w:r w:rsidRPr="00512653">
        <w:rPr>
          <w:rFonts w:ascii="Times New Roman" w:hAnsi="Times New Roman" w:cs="Times New Roman"/>
        </w:rPr>
        <w:t xml:space="preserve">1                       2                     3                       4                        5              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</w:rPr>
      </w:pPr>
      <w:r w:rsidRPr="00512653">
        <w:rPr>
          <w:rFonts w:ascii="Times New Roman" w:hAnsi="Times New Roman" w:cs="Times New Roman"/>
        </w:rPr>
        <w:t>Q4 I feel more confident in performing and interpreting the ultrasound examinations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</w:rPr>
      </w:pPr>
      <w:r w:rsidRPr="00512653">
        <w:rPr>
          <w:rFonts w:ascii="Times New Roman" w:hAnsi="Times New Roman" w:cs="Times New Roman"/>
        </w:rPr>
        <w:lastRenderedPageBreak/>
        <w:t xml:space="preserve">1                       2                     3                       4                        5              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</w:rPr>
      </w:pPr>
      <w:r w:rsidRPr="00512653">
        <w:rPr>
          <w:rFonts w:ascii="Times New Roman" w:hAnsi="Times New Roman" w:cs="Times New Roman"/>
        </w:rPr>
        <w:t>Q5 I would like to see more ultrasound in my pre-clinical medical school education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</w:rPr>
      </w:pPr>
      <w:r w:rsidRPr="00512653">
        <w:rPr>
          <w:rFonts w:ascii="Times New Roman" w:hAnsi="Times New Roman" w:cs="Times New Roman"/>
        </w:rPr>
        <w:t xml:space="preserve">1                       2                     3                       4                        5              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</w:rPr>
      </w:pPr>
      <w:r w:rsidRPr="00512653">
        <w:rPr>
          <w:rFonts w:ascii="Times New Roman" w:hAnsi="Times New Roman" w:cs="Times New Roman"/>
        </w:rPr>
        <w:t>Q6 I feel the teaching format of the hands-on session was effective</w:t>
      </w:r>
    </w:p>
    <w:p w:rsidR="00512653" w:rsidRPr="00512653" w:rsidRDefault="00512653" w:rsidP="00512653">
      <w:pPr>
        <w:spacing w:line="480" w:lineRule="auto"/>
        <w:rPr>
          <w:rFonts w:ascii="Times New Roman" w:hAnsi="Times New Roman" w:cs="Times New Roman"/>
        </w:rPr>
      </w:pPr>
      <w:r w:rsidRPr="00512653">
        <w:rPr>
          <w:rFonts w:ascii="Times New Roman" w:hAnsi="Times New Roman" w:cs="Times New Roman"/>
        </w:rPr>
        <w:t xml:space="preserve">1                       2                     3                       4                        5              </w:t>
      </w:r>
    </w:p>
    <w:p w:rsidR="008C1D69" w:rsidRPr="00512653" w:rsidRDefault="008C1D69">
      <w:pPr>
        <w:rPr>
          <w:rFonts w:ascii="Times New Roman" w:hAnsi="Times New Roman" w:cs="Times New Roman"/>
        </w:rPr>
      </w:pPr>
    </w:p>
    <w:sectPr w:rsidR="008C1D69" w:rsidRPr="00512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85BF7"/>
    <w:multiLevelType w:val="hybridMultilevel"/>
    <w:tmpl w:val="C336A2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B514E2"/>
    <w:multiLevelType w:val="hybridMultilevel"/>
    <w:tmpl w:val="9C76E8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AD5E30"/>
    <w:multiLevelType w:val="hybridMultilevel"/>
    <w:tmpl w:val="3BA6C3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653"/>
    <w:rsid w:val="00512653"/>
    <w:rsid w:val="008C1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A61B5"/>
  <w15:chartTrackingRefBased/>
  <w15:docId w15:val="{E2C1EA8C-90C1-443B-8754-302134614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53"/>
    <w:pPr>
      <w:spacing w:after="240" w:line="312" w:lineRule="auto"/>
    </w:pPr>
    <w:rPr>
      <w:color w:val="000000" w:themeColor="text1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2653"/>
    <w:pPr>
      <w:spacing w:after="160" w:line="259" w:lineRule="auto"/>
      <w:ind w:left="720"/>
      <w:contextualSpacing/>
    </w:pPr>
    <w:rPr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797</Words>
  <Characters>4547</Characters>
  <Application>Microsoft Office Word</Application>
  <DocSecurity>0</DocSecurity>
  <Lines>37</Lines>
  <Paragraphs>10</Paragraphs>
  <ScaleCrop>false</ScaleCrop>
  <Company/>
  <LinksUpToDate>false</LinksUpToDate>
  <CharactersWithSpaces>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Drake</dc:creator>
  <cp:keywords/>
  <dc:description/>
  <cp:lastModifiedBy>Anne Drake</cp:lastModifiedBy>
  <cp:revision>1</cp:revision>
  <dcterms:created xsi:type="dcterms:W3CDTF">2020-04-01T16:46:00Z</dcterms:created>
  <dcterms:modified xsi:type="dcterms:W3CDTF">2020-04-01T16:46:00Z</dcterms:modified>
</cp:coreProperties>
</file>