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86231A" w14:textId="77777777" w:rsidR="0001106F" w:rsidRDefault="0001106F" w:rsidP="0001106F">
      <w:pPr>
        <w:pageBreakBefore/>
        <w:spacing w:line="0" w:lineRule="atLeast"/>
        <w:ind w:firstLineChars="100" w:firstLine="210"/>
        <w:rPr>
          <w:rFonts w:ascii="Times New Roman" w:eastAsia="Times New Roman Uni" w:hAnsi="Times New Roman" w:cs="Times New Roman"/>
        </w:rPr>
      </w:pPr>
    </w:p>
    <w:p w14:paraId="62AB92B1" w14:textId="77777777" w:rsidR="00752C95" w:rsidRDefault="00752C95" w:rsidP="00752C95">
      <w:pPr>
        <w:suppressAutoHyphens/>
        <w:spacing w:line="0" w:lineRule="atLeast"/>
        <w:rPr>
          <w:noProof/>
        </w:rPr>
      </w:pPr>
    </w:p>
    <w:tbl>
      <w:tblPr>
        <w:tblStyle w:val="TableGrid"/>
        <w:tblW w:w="8882" w:type="dxa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2"/>
        <w:gridCol w:w="2268"/>
        <w:gridCol w:w="1907"/>
        <w:gridCol w:w="2065"/>
      </w:tblGrid>
      <w:tr w:rsidR="00752C95" w:rsidRPr="00555815" w14:paraId="6705005D" w14:textId="77777777" w:rsidTr="005D3193">
        <w:trPr>
          <w:trHeight w:val="422"/>
        </w:trPr>
        <w:tc>
          <w:tcPr>
            <w:tcW w:w="8882" w:type="dxa"/>
            <w:gridSpan w:val="4"/>
            <w:tcBorders>
              <w:bottom w:val="single" w:sz="4" w:space="0" w:color="auto"/>
            </w:tcBorders>
            <w:vAlign w:val="center"/>
          </w:tcPr>
          <w:p w14:paraId="6B278ACE" w14:textId="46A541A1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 xml:space="preserve">Table </w:t>
            </w:r>
            <w:r w:rsidR="00A02C66" w:rsidRPr="00555815">
              <w:rPr>
                <w:rFonts w:ascii="Times New Roman" w:eastAsia="Times New Roman Uni" w:hAnsi="Times New Roman" w:cs="Times New Roman"/>
              </w:rPr>
              <w:t>S</w:t>
            </w:r>
            <w:r w:rsidRPr="00555815">
              <w:rPr>
                <w:rFonts w:ascii="Times New Roman" w:eastAsia="Times New Roman Uni" w:hAnsi="Times New Roman" w:cs="Times New Roman"/>
              </w:rPr>
              <w:t>1. The associations of serum total bilirubin with type 2 diabetes (sensitivity analysis 1)</w:t>
            </w:r>
          </w:p>
        </w:tc>
      </w:tr>
      <w:tr w:rsidR="00752C95" w:rsidRPr="00555815" w14:paraId="2A36AED9" w14:textId="77777777" w:rsidTr="005D3193">
        <w:trPr>
          <w:trHeight w:val="422"/>
        </w:trPr>
        <w:tc>
          <w:tcPr>
            <w:tcW w:w="26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EBCF9E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S</w:t>
            </w:r>
            <w:r w:rsidRPr="00555815">
              <w:rPr>
                <w:rFonts w:ascii="Times New Roman" w:eastAsia="Times New Roman Uni" w:hAnsi="Times New Roman" w:cs="Times New Roman"/>
              </w:rPr>
              <w:t>erum total bilirubin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88C674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OR</w:t>
            </w:r>
          </w:p>
        </w:tc>
        <w:tc>
          <w:tcPr>
            <w:tcW w:w="1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3212C0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95%CI</w:t>
            </w:r>
          </w:p>
        </w:tc>
        <w:tc>
          <w:tcPr>
            <w:tcW w:w="20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063BF3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  <w:i/>
              </w:rPr>
              <w:t>P</w:t>
            </w:r>
            <w:r w:rsidRPr="00555815">
              <w:rPr>
                <w:rFonts w:ascii="Times New Roman" w:eastAsia="Times New Roman Uni" w:hAnsi="Times New Roman" w:cs="Times New Roman"/>
              </w:rPr>
              <w:t xml:space="preserve"> value</w:t>
            </w:r>
          </w:p>
        </w:tc>
      </w:tr>
      <w:tr w:rsidR="00752C95" w:rsidRPr="00555815" w14:paraId="5B28EA1C" w14:textId="77777777" w:rsidTr="005D3193">
        <w:trPr>
          <w:trHeight w:val="422"/>
        </w:trPr>
        <w:tc>
          <w:tcPr>
            <w:tcW w:w="2642" w:type="dxa"/>
            <w:vAlign w:val="center"/>
          </w:tcPr>
          <w:p w14:paraId="0EDE7EF2" w14:textId="77777777" w:rsidR="00752C95" w:rsidRPr="00555815" w:rsidRDefault="00752C95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Low</w:t>
            </w:r>
          </w:p>
        </w:tc>
        <w:tc>
          <w:tcPr>
            <w:tcW w:w="2268" w:type="dxa"/>
            <w:vAlign w:val="center"/>
          </w:tcPr>
          <w:p w14:paraId="08B8C1AA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Reference</w:t>
            </w:r>
          </w:p>
        </w:tc>
        <w:tc>
          <w:tcPr>
            <w:tcW w:w="1907" w:type="dxa"/>
            <w:vAlign w:val="center"/>
          </w:tcPr>
          <w:p w14:paraId="32EA4FA1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2065" w:type="dxa"/>
            <w:vAlign w:val="center"/>
          </w:tcPr>
          <w:p w14:paraId="61FDA828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752C95" w:rsidRPr="00555815" w14:paraId="2A796ACB" w14:textId="77777777" w:rsidTr="005D3193">
        <w:trPr>
          <w:trHeight w:val="422"/>
        </w:trPr>
        <w:tc>
          <w:tcPr>
            <w:tcW w:w="2642" w:type="dxa"/>
            <w:vAlign w:val="center"/>
          </w:tcPr>
          <w:p w14:paraId="4BAA1D5F" w14:textId="77777777" w:rsidR="00752C95" w:rsidRPr="00555815" w:rsidRDefault="00752C95" w:rsidP="005D3193">
            <w:pPr>
              <w:spacing w:line="0" w:lineRule="atLeast"/>
              <w:ind w:firstLineChars="50" w:firstLine="105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  <w:sz w:val="21"/>
              </w:rPr>
              <w:t>Moderate</w:t>
            </w:r>
          </w:p>
        </w:tc>
        <w:tc>
          <w:tcPr>
            <w:tcW w:w="2268" w:type="dxa"/>
            <w:vAlign w:val="center"/>
          </w:tcPr>
          <w:p w14:paraId="5835A040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0.</w:t>
            </w:r>
            <w:r w:rsidRPr="00555815">
              <w:rPr>
                <w:rFonts w:ascii="Times New Roman" w:eastAsia="Times New Roman Uni" w:hAnsi="Times New Roman" w:cs="Times New Roman"/>
              </w:rPr>
              <w:t>87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 xml:space="preserve"> </w:t>
            </w:r>
          </w:p>
        </w:tc>
        <w:tc>
          <w:tcPr>
            <w:tcW w:w="1907" w:type="dxa"/>
            <w:vAlign w:val="center"/>
          </w:tcPr>
          <w:p w14:paraId="1C518FD1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0.79, 0.96</w:t>
            </w:r>
          </w:p>
        </w:tc>
        <w:tc>
          <w:tcPr>
            <w:tcW w:w="2065" w:type="dxa"/>
            <w:vAlign w:val="center"/>
          </w:tcPr>
          <w:p w14:paraId="0007133B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0.006</w:t>
            </w:r>
          </w:p>
        </w:tc>
      </w:tr>
      <w:tr w:rsidR="00752C95" w:rsidRPr="00555815" w14:paraId="6F20965F" w14:textId="77777777" w:rsidTr="005D3193">
        <w:trPr>
          <w:trHeight w:val="422"/>
        </w:trPr>
        <w:tc>
          <w:tcPr>
            <w:tcW w:w="2642" w:type="dxa"/>
            <w:vAlign w:val="center"/>
          </w:tcPr>
          <w:p w14:paraId="0F02B59B" w14:textId="77777777" w:rsidR="00752C95" w:rsidRPr="00555815" w:rsidRDefault="00752C95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H</w:t>
            </w:r>
            <w:r w:rsidRPr="00555815">
              <w:rPr>
                <w:rFonts w:ascii="Times New Roman" w:eastAsia="Times New Roman Uni" w:hAnsi="Times New Roman" w:cs="Times New Roman"/>
              </w:rPr>
              <w:t>igh</w:t>
            </w:r>
          </w:p>
        </w:tc>
        <w:tc>
          <w:tcPr>
            <w:tcW w:w="2268" w:type="dxa"/>
            <w:vAlign w:val="center"/>
          </w:tcPr>
          <w:p w14:paraId="75FDC3D6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0.</w:t>
            </w:r>
            <w:r w:rsidRPr="00555815">
              <w:rPr>
                <w:rFonts w:ascii="Times New Roman" w:eastAsia="Times New Roman Uni" w:hAnsi="Times New Roman" w:cs="Times New Roman"/>
              </w:rPr>
              <w:t>76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 xml:space="preserve"> </w:t>
            </w:r>
          </w:p>
        </w:tc>
        <w:tc>
          <w:tcPr>
            <w:tcW w:w="1907" w:type="dxa"/>
            <w:vAlign w:val="center"/>
          </w:tcPr>
          <w:p w14:paraId="234EE25A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0.66, 0.87</w:t>
            </w:r>
          </w:p>
        </w:tc>
        <w:tc>
          <w:tcPr>
            <w:tcW w:w="2065" w:type="dxa"/>
            <w:vAlign w:val="center"/>
          </w:tcPr>
          <w:p w14:paraId="244E690B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0.005</w:t>
            </w:r>
          </w:p>
        </w:tc>
      </w:tr>
      <w:tr w:rsidR="00752C95" w:rsidRPr="00555815" w14:paraId="05499663" w14:textId="77777777" w:rsidTr="005D3193">
        <w:trPr>
          <w:trHeight w:val="422"/>
        </w:trPr>
        <w:tc>
          <w:tcPr>
            <w:tcW w:w="2642" w:type="dxa"/>
            <w:tcBorders>
              <w:bottom w:val="single" w:sz="4" w:space="0" w:color="auto"/>
            </w:tcBorders>
            <w:vAlign w:val="center"/>
          </w:tcPr>
          <w:p w14:paraId="5035B060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  <w:i/>
                <w:iCs/>
              </w:rPr>
              <w:t>P</w:t>
            </w:r>
            <w:r w:rsidRPr="00555815">
              <w:rPr>
                <w:rFonts w:ascii="Times New Roman" w:eastAsia="Times New Roman Uni" w:hAnsi="Times New Roman" w:cs="Times New Roman"/>
              </w:rPr>
              <w:t xml:space="preserve"> for trend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6BC2213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&lt;0.001</w:t>
            </w:r>
          </w:p>
        </w:tc>
        <w:tc>
          <w:tcPr>
            <w:tcW w:w="1907" w:type="dxa"/>
            <w:tcBorders>
              <w:bottom w:val="single" w:sz="4" w:space="0" w:color="auto"/>
            </w:tcBorders>
            <w:vAlign w:val="center"/>
          </w:tcPr>
          <w:p w14:paraId="6A740C84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2065" w:type="dxa"/>
            <w:tcBorders>
              <w:bottom w:val="single" w:sz="4" w:space="0" w:color="auto"/>
            </w:tcBorders>
            <w:vAlign w:val="center"/>
          </w:tcPr>
          <w:p w14:paraId="01110716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752C95" w:rsidRPr="00555815" w14:paraId="094F63F9" w14:textId="77777777" w:rsidTr="005D3193">
        <w:trPr>
          <w:trHeight w:val="422"/>
        </w:trPr>
        <w:tc>
          <w:tcPr>
            <w:tcW w:w="8882" w:type="dxa"/>
            <w:gridSpan w:val="4"/>
            <w:tcBorders>
              <w:top w:val="single" w:sz="4" w:space="0" w:color="auto"/>
            </w:tcBorders>
            <w:vAlign w:val="center"/>
          </w:tcPr>
          <w:p w14:paraId="731AFAB3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CI=confidence intervals</w:t>
            </w:r>
          </w:p>
          <w:p w14:paraId="6D10AD34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Adjusted for age, sex, race, smoking, significant alcohol use, body mass index, total cholesterol, recreational physical activity, marital status, education attainment, and poverty income ratio.</w:t>
            </w:r>
          </w:p>
          <w:p w14:paraId="33D18E5D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2,849 participants with coronary heart disease and stroke were excluded.</w:t>
            </w:r>
          </w:p>
        </w:tc>
      </w:tr>
    </w:tbl>
    <w:p w14:paraId="45BB074C" w14:textId="77777777" w:rsidR="00752C95" w:rsidRPr="00555815" w:rsidRDefault="00752C95" w:rsidP="00752C95">
      <w:pPr>
        <w:suppressAutoHyphens/>
        <w:spacing w:line="0" w:lineRule="atLeast"/>
        <w:rPr>
          <w:noProof/>
        </w:rPr>
      </w:pPr>
    </w:p>
    <w:p w14:paraId="3313BF29" w14:textId="77777777" w:rsidR="00752C95" w:rsidRPr="00555815" w:rsidRDefault="00752C95" w:rsidP="00AD38C5">
      <w:pPr>
        <w:pageBreakBefore/>
        <w:suppressAutoHyphens/>
        <w:spacing w:line="0" w:lineRule="atLeast"/>
        <w:rPr>
          <w:noProof/>
        </w:rPr>
      </w:pPr>
    </w:p>
    <w:tbl>
      <w:tblPr>
        <w:tblStyle w:val="TableGrid"/>
        <w:tblW w:w="8209" w:type="dxa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4"/>
        <w:gridCol w:w="1920"/>
        <w:gridCol w:w="1920"/>
        <w:gridCol w:w="1975"/>
      </w:tblGrid>
      <w:tr w:rsidR="00752C95" w:rsidRPr="00555815" w14:paraId="6E0B8BB9" w14:textId="77777777" w:rsidTr="005D3193">
        <w:trPr>
          <w:trHeight w:val="373"/>
        </w:trPr>
        <w:tc>
          <w:tcPr>
            <w:tcW w:w="8209" w:type="dxa"/>
            <w:gridSpan w:val="4"/>
            <w:tcBorders>
              <w:bottom w:val="single" w:sz="4" w:space="0" w:color="auto"/>
            </w:tcBorders>
            <w:vAlign w:val="center"/>
          </w:tcPr>
          <w:p w14:paraId="1799457D" w14:textId="6C24E5E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  <w:i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 xml:space="preserve">Table </w:t>
            </w:r>
            <w:r w:rsidR="00A02C66" w:rsidRPr="00555815">
              <w:rPr>
                <w:rFonts w:ascii="Times New Roman" w:eastAsia="Times New Roman Uni" w:hAnsi="Times New Roman" w:cs="Times New Roman"/>
              </w:rPr>
              <w:t>S</w:t>
            </w:r>
            <w:r w:rsidRPr="00555815">
              <w:rPr>
                <w:rFonts w:ascii="Times New Roman" w:eastAsia="Times New Roman Uni" w:hAnsi="Times New Roman" w:cs="Times New Roman"/>
              </w:rPr>
              <w:t>2. The associations between serum total bilirubin and type 2 diabetes by body mass index (sensitivity analysis 2)</w:t>
            </w:r>
          </w:p>
        </w:tc>
      </w:tr>
      <w:tr w:rsidR="00752C95" w:rsidRPr="00555815" w14:paraId="6E53595F" w14:textId="77777777" w:rsidTr="005D3193">
        <w:trPr>
          <w:trHeight w:val="373"/>
        </w:trPr>
        <w:tc>
          <w:tcPr>
            <w:tcW w:w="2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FC24B4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S</w:t>
            </w:r>
            <w:r w:rsidRPr="00555815">
              <w:rPr>
                <w:rFonts w:ascii="Times New Roman" w:eastAsia="Times New Roman Uni" w:hAnsi="Times New Roman" w:cs="Times New Roman"/>
              </w:rPr>
              <w:t>erum total bilirubin</w:t>
            </w: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18E7D5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OR</w:t>
            </w: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829313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95%CI</w:t>
            </w:r>
          </w:p>
        </w:tc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50F852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  <w:i/>
              </w:rPr>
            </w:pPr>
            <w:r w:rsidRPr="00555815">
              <w:rPr>
                <w:rFonts w:ascii="Times New Roman" w:eastAsia="Times New Roman Uni" w:hAnsi="Times New Roman" w:cs="Times New Roman"/>
                <w:i/>
              </w:rPr>
              <w:t>P</w:t>
            </w:r>
            <w:r w:rsidRPr="00555815">
              <w:rPr>
                <w:rFonts w:ascii="Times New Roman" w:eastAsia="Times New Roman Uni" w:hAnsi="Times New Roman" w:cs="Times New Roman"/>
              </w:rPr>
              <w:t xml:space="preserve"> value</w:t>
            </w:r>
          </w:p>
        </w:tc>
      </w:tr>
      <w:tr w:rsidR="00752C95" w:rsidRPr="00555815" w14:paraId="5284771D" w14:textId="77777777" w:rsidTr="005D3193">
        <w:trPr>
          <w:trHeight w:val="373"/>
        </w:trPr>
        <w:tc>
          <w:tcPr>
            <w:tcW w:w="2394" w:type="dxa"/>
            <w:vAlign w:val="center"/>
          </w:tcPr>
          <w:p w14:paraId="0E988DD2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  <w:b/>
                <w:bCs/>
              </w:rPr>
            </w:pPr>
            <w:bookmarkStart w:id="0" w:name="_Hlk60826082"/>
            <w:r w:rsidRPr="00555815">
              <w:rPr>
                <w:rFonts w:ascii="Times New Roman" w:eastAsia="Times New Roman Uni" w:hAnsi="Times New Roman" w:cs="Times New Roman"/>
                <w:b/>
                <w:bCs/>
              </w:rPr>
              <w:t>NHANES 1999-2008</w:t>
            </w:r>
          </w:p>
        </w:tc>
        <w:tc>
          <w:tcPr>
            <w:tcW w:w="1920" w:type="dxa"/>
            <w:vAlign w:val="center"/>
          </w:tcPr>
          <w:p w14:paraId="0D8571F5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920" w:type="dxa"/>
            <w:vAlign w:val="center"/>
          </w:tcPr>
          <w:p w14:paraId="53716E1D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975" w:type="dxa"/>
            <w:vAlign w:val="center"/>
          </w:tcPr>
          <w:p w14:paraId="419A2B85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bookmarkEnd w:id="0"/>
      <w:tr w:rsidR="00752C95" w:rsidRPr="00555815" w14:paraId="7FF6801B" w14:textId="77777777" w:rsidTr="005D3193">
        <w:trPr>
          <w:trHeight w:val="373"/>
        </w:trPr>
        <w:tc>
          <w:tcPr>
            <w:tcW w:w="2394" w:type="dxa"/>
            <w:vAlign w:val="center"/>
          </w:tcPr>
          <w:p w14:paraId="3EDA7FA8" w14:textId="77777777" w:rsidR="00752C95" w:rsidRPr="00555815" w:rsidRDefault="00752C95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Low</w:t>
            </w:r>
          </w:p>
        </w:tc>
        <w:tc>
          <w:tcPr>
            <w:tcW w:w="1920" w:type="dxa"/>
            <w:vAlign w:val="center"/>
          </w:tcPr>
          <w:p w14:paraId="5F602DFD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Reference</w:t>
            </w:r>
          </w:p>
        </w:tc>
        <w:tc>
          <w:tcPr>
            <w:tcW w:w="1920" w:type="dxa"/>
            <w:vAlign w:val="center"/>
          </w:tcPr>
          <w:p w14:paraId="07D13A93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975" w:type="dxa"/>
            <w:vAlign w:val="center"/>
          </w:tcPr>
          <w:p w14:paraId="00C0CFF4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752C95" w:rsidRPr="00555815" w14:paraId="543DDFC7" w14:textId="77777777" w:rsidTr="005D3193">
        <w:trPr>
          <w:trHeight w:val="373"/>
        </w:trPr>
        <w:tc>
          <w:tcPr>
            <w:tcW w:w="2394" w:type="dxa"/>
            <w:vAlign w:val="center"/>
          </w:tcPr>
          <w:p w14:paraId="2E9D7C0E" w14:textId="77777777" w:rsidR="00752C95" w:rsidRPr="00555815" w:rsidRDefault="00752C95" w:rsidP="005D3193">
            <w:pPr>
              <w:spacing w:line="0" w:lineRule="atLeast"/>
              <w:ind w:firstLineChars="50" w:firstLine="105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  <w:sz w:val="21"/>
              </w:rPr>
              <w:t>Moderate</w:t>
            </w:r>
          </w:p>
        </w:tc>
        <w:tc>
          <w:tcPr>
            <w:tcW w:w="1920" w:type="dxa"/>
            <w:vAlign w:val="center"/>
          </w:tcPr>
          <w:p w14:paraId="6AACE7D8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0.</w:t>
            </w:r>
            <w:r w:rsidRPr="00555815">
              <w:rPr>
                <w:rFonts w:ascii="Times New Roman" w:eastAsia="Times New Roman Uni" w:hAnsi="Times New Roman" w:cs="Times New Roman"/>
              </w:rPr>
              <w:t>82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 xml:space="preserve"> </w:t>
            </w:r>
          </w:p>
        </w:tc>
        <w:tc>
          <w:tcPr>
            <w:tcW w:w="1920" w:type="dxa"/>
            <w:vAlign w:val="center"/>
          </w:tcPr>
          <w:p w14:paraId="0647439B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0.68, 0.99</w:t>
            </w:r>
          </w:p>
        </w:tc>
        <w:tc>
          <w:tcPr>
            <w:tcW w:w="1975" w:type="dxa"/>
            <w:vAlign w:val="center"/>
          </w:tcPr>
          <w:p w14:paraId="76F947A1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0.043</w:t>
            </w:r>
          </w:p>
        </w:tc>
      </w:tr>
      <w:tr w:rsidR="00752C95" w:rsidRPr="00555815" w14:paraId="7F8FACBE" w14:textId="77777777" w:rsidTr="005D3193">
        <w:trPr>
          <w:trHeight w:val="373"/>
        </w:trPr>
        <w:tc>
          <w:tcPr>
            <w:tcW w:w="2394" w:type="dxa"/>
            <w:vAlign w:val="center"/>
          </w:tcPr>
          <w:p w14:paraId="64BEAB89" w14:textId="77777777" w:rsidR="00752C95" w:rsidRPr="00555815" w:rsidRDefault="00752C95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H</w:t>
            </w:r>
            <w:r w:rsidRPr="00555815">
              <w:rPr>
                <w:rFonts w:ascii="Times New Roman" w:eastAsia="Times New Roman Uni" w:hAnsi="Times New Roman" w:cs="Times New Roman"/>
              </w:rPr>
              <w:t>igh</w:t>
            </w:r>
          </w:p>
        </w:tc>
        <w:tc>
          <w:tcPr>
            <w:tcW w:w="1920" w:type="dxa"/>
            <w:vAlign w:val="center"/>
          </w:tcPr>
          <w:p w14:paraId="01C7833C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0.</w:t>
            </w:r>
            <w:r w:rsidRPr="00555815">
              <w:rPr>
                <w:rFonts w:ascii="Times New Roman" w:eastAsia="Times New Roman Uni" w:hAnsi="Times New Roman" w:cs="Times New Roman"/>
              </w:rPr>
              <w:t>69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 xml:space="preserve"> </w:t>
            </w:r>
          </w:p>
        </w:tc>
        <w:tc>
          <w:tcPr>
            <w:tcW w:w="1920" w:type="dxa"/>
            <w:vAlign w:val="center"/>
          </w:tcPr>
          <w:p w14:paraId="5E024DD1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0.57, 0.85</w:t>
            </w:r>
          </w:p>
        </w:tc>
        <w:tc>
          <w:tcPr>
            <w:tcW w:w="1975" w:type="dxa"/>
            <w:vAlign w:val="center"/>
          </w:tcPr>
          <w:p w14:paraId="19702D89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0.001</w:t>
            </w:r>
          </w:p>
        </w:tc>
      </w:tr>
      <w:tr w:rsidR="00752C95" w:rsidRPr="00555815" w14:paraId="25E43DF1" w14:textId="77777777" w:rsidTr="005D3193">
        <w:trPr>
          <w:trHeight w:val="373"/>
        </w:trPr>
        <w:tc>
          <w:tcPr>
            <w:tcW w:w="2394" w:type="dxa"/>
            <w:vAlign w:val="center"/>
          </w:tcPr>
          <w:p w14:paraId="45E2FC45" w14:textId="77777777" w:rsidR="00752C95" w:rsidRPr="00555815" w:rsidRDefault="00752C95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  <w:i/>
                <w:iCs/>
              </w:rPr>
              <w:t>P</w:t>
            </w:r>
            <w:r w:rsidRPr="00555815">
              <w:rPr>
                <w:rFonts w:ascii="Times New Roman" w:eastAsia="Times New Roman Uni" w:hAnsi="Times New Roman" w:cs="Times New Roman"/>
              </w:rPr>
              <w:t xml:space="preserve"> for trend</w:t>
            </w:r>
          </w:p>
        </w:tc>
        <w:tc>
          <w:tcPr>
            <w:tcW w:w="1920" w:type="dxa"/>
            <w:vAlign w:val="center"/>
          </w:tcPr>
          <w:p w14:paraId="2FF4B7A9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&lt;</w:t>
            </w:r>
            <w:r w:rsidRPr="00555815">
              <w:rPr>
                <w:rFonts w:ascii="Times New Roman" w:eastAsia="Times New Roman Uni" w:hAnsi="Times New Roman" w:cs="Times New Roman"/>
              </w:rPr>
              <w:t>0.001</w:t>
            </w:r>
          </w:p>
        </w:tc>
        <w:tc>
          <w:tcPr>
            <w:tcW w:w="1920" w:type="dxa"/>
            <w:vAlign w:val="center"/>
          </w:tcPr>
          <w:p w14:paraId="5A36AB01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975" w:type="dxa"/>
            <w:vAlign w:val="center"/>
          </w:tcPr>
          <w:p w14:paraId="7E4B32AE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752C95" w:rsidRPr="00555815" w14:paraId="3EDF0B2B" w14:textId="77777777" w:rsidTr="005D3193">
        <w:trPr>
          <w:trHeight w:val="373"/>
        </w:trPr>
        <w:tc>
          <w:tcPr>
            <w:tcW w:w="2394" w:type="dxa"/>
            <w:vAlign w:val="center"/>
          </w:tcPr>
          <w:p w14:paraId="4028FC6D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  <w:b/>
                <w:bCs/>
              </w:rPr>
              <w:t>NHANES 2009-2018</w:t>
            </w:r>
          </w:p>
        </w:tc>
        <w:tc>
          <w:tcPr>
            <w:tcW w:w="1920" w:type="dxa"/>
            <w:vAlign w:val="center"/>
          </w:tcPr>
          <w:p w14:paraId="7F68AC13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920" w:type="dxa"/>
            <w:vAlign w:val="center"/>
          </w:tcPr>
          <w:p w14:paraId="6D9E43DE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975" w:type="dxa"/>
            <w:vAlign w:val="center"/>
          </w:tcPr>
          <w:p w14:paraId="6B9E9C4C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752C95" w:rsidRPr="00555815" w14:paraId="6EB6FBBC" w14:textId="77777777" w:rsidTr="005D3193">
        <w:trPr>
          <w:trHeight w:val="373"/>
        </w:trPr>
        <w:tc>
          <w:tcPr>
            <w:tcW w:w="2394" w:type="dxa"/>
            <w:vAlign w:val="center"/>
          </w:tcPr>
          <w:p w14:paraId="0DBC3855" w14:textId="77777777" w:rsidR="00752C95" w:rsidRPr="00555815" w:rsidRDefault="00752C95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Low</w:t>
            </w:r>
          </w:p>
        </w:tc>
        <w:tc>
          <w:tcPr>
            <w:tcW w:w="1920" w:type="dxa"/>
            <w:vAlign w:val="center"/>
          </w:tcPr>
          <w:p w14:paraId="08C9C1D7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Reference</w:t>
            </w:r>
          </w:p>
        </w:tc>
        <w:tc>
          <w:tcPr>
            <w:tcW w:w="1920" w:type="dxa"/>
            <w:vAlign w:val="center"/>
          </w:tcPr>
          <w:p w14:paraId="3F1E07FB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975" w:type="dxa"/>
            <w:vAlign w:val="center"/>
          </w:tcPr>
          <w:p w14:paraId="7E250ED5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752C95" w:rsidRPr="00555815" w14:paraId="134306B6" w14:textId="77777777" w:rsidTr="005D3193">
        <w:trPr>
          <w:trHeight w:val="373"/>
        </w:trPr>
        <w:tc>
          <w:tcPr>
            <w:tcW w:w="2394" w:type="dxa"/>
            <w:vAlign w:val="center"/>
          </w:tcPr>
          <w:p w14:paraId="7CE44CF6" w14:textId="77777777" w:rsidR="00752C95" w:rsidRPr="00555815" w:rsidRDefault="00752C95" w:rsidP="005D3193">
            <w:pPr>
              <w:spacing w:line="0" w:lineRule="atLeast"/>
              <w:ind w:firstLineChars="50" w:firstLine="105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  <w:sz w:val="21"/>
              </w:rPr>
              <w:t>Moderate</w:t>
            </w:r>
          </w:p>
        </w:tc>
        <w:tc>
          <w:tcPr>
            <w:tcW w:w="1920" w:type="dxa"/>
            <w:vAlign w:val="center"/>
          </w:tcPr>
          <w:p w14:paraId="5D696856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0.</w:t>
            </w:r>
            <w:r w:rsidRPr="00555815">
              <w:rPr>
                <w:rFonts w:ascii="Times New Roman" w:eastAsia="Times New Roman Uni" w:hAnsi="Times New Roman" w:cs="Times New Roman"/>
              </w:rPr>
              <w:t>92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 xml:space="preserve"> </w:t>
            </w:r>
          </w:p>
        </w:tc>
        <w:tc>
          <w:tcPr>
            <w:tcW w:w="1920" w:type="dxa"/>
            <w:vAlign w:val="center"/>
          </w:tcPr>
          <w:p w14:paraId="2FD48588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0.83, 1.01</w:t>
            </w:r>
          </w:p>
        </w:tc>
        <w:tc>
          <w:tcPr>
            <w:tcW w:w="1975" w:type="dxa"/>
            <w:vAlign w:val="center"/>
          </w:tcPr>
          <w:p w14:paraId="07138787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0.087</w:t>
            </w:r>
          </w:p>
        </w:tc>
      </w:tr>
      <w:tr w:rsidR="00752C95" w:rsidRPr="00555815" w14:paraId="054EA0AC" w14:textId="77777777" w:rsidTr="005D3193">
        <w:trPr>
          <w:trHeight w:val="373"/>
        </w:trPr>
        <w:tc>
          <w:tcPr>
            <w:tcW w:w="2394" w:type="dxa"/>
            <w:vAlign w:val="center"/>
          </w:tcPr>
          <w:p w14:paraId="0D651E3B" w14:textId="77777777" w:rsidR="00752C95" w:rsidRPr="00555815" w:rsidRDefault="00752C95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H</w:t>
            </w:r>
            <w:r w:rsidRPr="00555815">
              <w:rPr>
                <w:rFonts w:ascii="Times New Roman" w:eastAsia="Times New Roman Uni" w:hAnsi="Times New Roman" w:cs="Times New Roman"/>
              </w:rPr>
              <w:t>igh</w:t>
            </w:r>
          </w:p>
        </w:tc>
        <w:tc>
          <w:tcPr>
            <w:tcW w:w="1920" w:type="dxa"/>
            <w:vAlign w:val="center"/>
          </w:tcPr>
          <w:p w14:paraId="7B45740E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0.</w:t>
            </w:r>
            <w:r w:rsidRPr="00555815">
              <w:rPr>
                <w:rFonts w:ascii="Times New Roman" w:eastAsia="Times New Roman Uni" w:hAnsi="Times New Roman" w:cs="Times New Roman"/>
              </w:rPr>
              <w:t>81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 xml:space="preserve"> </w:t>
            </w:r>
          </w:p>
        </w:tc>
        <w:tc>
          <w:tcPr>
            <w:tcW w:w="1920" w:type="dxa"/>
            <w:vAlign w:val="center"/>
          </w:tcPr>
          <w:p w14:paraId="328226E3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0.68, 0.96</w:t>
            </w:r>
          </w:p>
        </w:tc>
        <w:tc>
          <w:tcPr>
            <w:tcW w:w="1975" w:type="dxa"/>
            <w:vAlign w:val="center"/>
          </w:tcPr>
          <w:p w14:paraId="461A9839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0.019</w:t>
            </w:r>
          </w:p>
        </w:tc>
      </w:tr>
      <w:tr w:rsidR="00752C95" w:rsidRPr="00555815" w14:paraId="033A1279" w14:textId="77777777" w:rsidTr="005D3193">
        <w:trPr>
          <w:trHeight w:val="373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14:paraId="3476916B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  <w:i/>
                <w:iCs/>
              </w:rPr>
              <w:t>P</w:t>
            </w:r>
            <w:r w:rsidRPr="00555815">
              <w:rPr>
                <w:rFonts w:ascii="Times New Roman" w:eastAsia="Times New Roman Uni" w:hAnsi="Times New Roman" w:cs="Times New Roman"/>
              </w:rPr>
              <w:t xml:space="preserve"> for trend</w:t>
            </w:r>
          </w:p>
        </w:tc>
        <w:tc>
          <w:tcPr>
            <w:tcW w:w="1920" w:type="dxa"/>
            <w:tcBorders>
              <w:bottom w:val="single" w:sz="4" w:space="0" w:color="auto"/>
            </w:tcBorders>
            <w:vAlign w:val="center"/>
          </w:tcPr>
          <w:p w14:paraId="43B592C8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0.015</w:t>
            </w:r>
          </w:p>
        </w:tc>
        <w:tc>
          <w:tcPr>
            <w:tcW w:w="1920" w:type="dxa"/>
            <w:tcBorders>
              <w:bottom w:val="single" w:sz="4" w:space="0" w:color="auto"/>
            </w:tcBorders>
            <w:vAlign w:val="center"/>
          </w:tcPr>
          <w:p w14:paraId="27CCE57D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975" w:type="dxa"/>
            <w:tcBorders>
              <w:bottom w:val="single" w:sz="4" w:space="0" w:color="auto"/>
            </w:tcBorders>
            <w:vAlign w:val="center"/>
          </w:tcPr>
          <w:p w14:paraId="7A8CB649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752C95" w:rsidRPr="00555815" w14:paraId="2379383F" w14:textId="77777777" w:rsidTr="005D3193">
        <w:trPr>
          <w:trHeight w:val="373"/>
        </w:trPr>
        <w:tc>
          <w:tcPr>
            <w:tcW w:w="8209" w:type="dxa"/>
            <w:gridSpan w:val="4"/>
            <w:tcBorders>
              <w:top w:val="single" w:sz="4" w:space="0" w:color="auto"/>
            </w:tcBorders>
            <w:vAlign w:val="center"/>
          </w:tcPr>
          <w:p w14:paraId="65E35A7C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OR=Odds ratio; CI=confidence intervals</w:t>
            </w:r>
          </w:p>
          <w:p w14:paraId="5E133F88" w14:textId="77777777" w:rsidR="00752C95" w:rsidRPr="00555815" w:rsidRDefault="00752C95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 xml:space="preserve">Adjusted for age, sex, race, smoking, </w:t>
            </w:r>
            <w:r w:rsidRPr="00555815">
              <w:rPr>
                <w:rFonts w:ascii="Times New Roman" w:eastAsia="Times New Roman Uni" w:hAnsi="Times New Roman" w:cs="Times New Roman"/>
                <w:sz w:val="21"/>
              </w:rPr>
              <w:t>significant alcohol use</w:t>
            </w:r>
            <w:r w:rsidRPr="00555815">
              <w:rPr>
                <w:rFonts w:ascii="Times New Roman" w:eastAsia="Times New Roman Uni" w:hAnsi="Times New Roman" w:cs="Times New Roman"/>
              </w:rPr>
              <w:t>, body mass index, total cholesterol, recreational physical activity, marital status, education attainment, and poverty income ratio.</w:t>
            </w:r>
          </w:p>
        </w:tc>
      </w:tr>
    </w:tbl>
    <w:p w14:paraId="6ECB7D16" w14:textId="0F8A9B46" w:rsidR="00752C95" w:rsidRPr="00555815" w:rsidRDefault="00752C95" w:rsidP="00311457">
      <w:pPr>
        <w:spacing w:line="0" w:lineRule="atLeast"/>
        <w:ind w:firstLineChars="100" w:firstLine="210"/>
        <w:rPr>
          <w:rFonts w:ascii="Times New Roman" w:eastAsia="Times New Roman Uni" w:hAnsi="Times New Roman" w:cs="Times New Roman"/>
        </w:rPr>
      </w:pPr>
    </w:p>
    <w:p w14:paraId="53737DA8" w14:textId="10A87CD6" w:rsidR="00752C95" w:rsidRPr="00555815" w:rsidRDefault="00752C95" w:rsidP="00450CAB">
      <w:pPr>
        <w:pageBreakBefore/>
        <w:spacing w:line="0" w:lineRule="atLeast"/>
        <w:ind w:firstLineChars="100" w:firstLine="210"/>
        <w:rPr>
          <w:rFonts w:ascii="Times New Roman" w:eastAsia="Times New Roman Uni" w:hAnsi="Times New Roman" w:cs="Times New Roman"/>
        </w:rPr>
      </w:pPr>
    </w:p>
    <w:tbl>
      <w:tblPr>
        <w:tblStyle w:val="TableGrid"/>
        <w:tblW w:w="8882" w:type="dxa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2"/>
        <w:gridCol w:w="2268"/>
        <w:gridCol w:w="1907"/>
        <w:gridCol w:w="2065"/>
      </w:tblGrid>
      <w:tr w:rsidR="00C33DAF" w:rsidRPr="00555815" w14:paraId="65641AFD" w14:textId="77777777" w:rsidTr="007F1D8F">
        <w:trPr>
          <w:trHeight w:val="422"/>
        </w:trPr>
        <w:tc>
          <w:tcPr>
            <w:tcW w:w="8882" w:type="dxa"/>
            <w:gridSpan w:val="4"/>
            <w:tcBorders>
              <w:bottom w:val="single" w:sz="4" w:space="0" w:color="auto"/>
            </w:tcBorders>
            <w:vAlign w:val="center"/>
          </w:tcPr>
          <w:p w14:paraId="2645F8BC" w14:textId="09823BFC" w:rsidR="00C33DAF" w:rsidRPr="00555815" w:rsidRDefault="00C33DAF" w:rsidP="007F1D8F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 xml:space="preserve">Table </w:t>
            </w:r>
            <w:r w:rsidR="00A02C66" w:rsidRPr="00555815">
              <w:rPr>
                <w:rFonts w:ascii="Times New Roman" w:eastAsia="Times New Roman Uni" w:hAnsi="Times New Roman" w:cs="Times New Roman"/>
              </w:rPr>
              <w:t>S</w:t>
            </w:r>
            <w:r w:rsidR="00524828" w:rsidRPr="00555815">
              <w:rPr>
                <w:rFonts w:ascii="Times New Roman" w:eastAsia="Times New Roman Uni" w:hAnsi="Times New Roman" w:cs="Times New Roman"/>
              </w:rPr>
              <w:t>3</w:t>
            </w:r>
            <w:r w:rsidRPr="00555815">
              <w:rPr>
                <w:rFonts w:ascii="Times New Roman" w:eastAsia="Times New Roman Uni" w:hAnsi="Times New Roman" w:cs="Times New Roman"/>
              </w:rPr>
              <w:t>. The associations of serum total bilirubin with type 2 diabetes (sensitivity analysis 3)</w:t>
            </w:r>
          </w:p>
        </w:tc>
      </w:tr>
      <w:tr w:rsidR="00C33DAF" w:rsidRPr="00555815" w14:paraId="3F365527" w14:textId="77777777" w:rsidTr="007F1D8F">
        <w:trPr>
          <w:trHeight w:val="422"/>
        </w:trPr>
        <w:tc>
          <w:tcPr>
            <w:tcW w:w="26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6C3BD1" w14:textId="77777777" w:rsidR="00C33DAF" w:rsidRPr="00555815" w:rsidRDefault="00C33DAF" w:rsidP="007F1D8F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S</w:t>
            </w:r>
            <w:r w:rsidRPr="00555815">
              <w:rPr>
                <w:rFonts w:ascii="Times New Roman" w:eastAsia="Times New Roman Uni" w:hAnsi="Times New Roman" w:cs="Times New Roman"/>
              </w:rPr>
              <w:t>erum total bilirubin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3FADF2" w14:textId="77777777" w:rsidR="00C33DAF" w:rsidRPr="00555815" w:rsidRDefault="00C33DAF" w:rsidP="007F1D8F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OR</w:t>
            </w:r>
          </w:p>
        </w:tc>
        <w:tc>
          <w:tcPr>
            <w:tcW w:w="1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0101C4" w14:textId="77777777" w:rsidR="00C33DAF" w:rsidRPr="00555815" w:rsidRDefault="00C33DAF" w:rsidP="007F1D8F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95%CI</w:t>
            </w:r>
          </w:p>
        </w:tc>
        <w:tc>
          <w:tcPr>
            <w:tcW w:w="20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ADA8ED" w14:textId="77777777" w:rsidR="00C33DAF" w:rsidRPr="00555815" w:rsidRDefault="00C33DAF" w:rsidP="007F1D8F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  <w:i/>
              </w:rPr>
              <w:t>P</w:t>
            </w:r>
            <w:r w:rsidRPr="00555815">
              <w:rPr>
                <w:rFonts w:ascii="Times New Roman" w:eastAsia="Times New Roman Uni" w:hAnsi="Times New Roman" w:cs="Times New Roman"/>
              </w:rPr>
              <w:t xml:space="preserve"> value</w:t>
            </w:r>
          </w:p>
        </w:tc>
      </w:tr>
      <w:tr w:rsidR="00C33DAF" w:rsidRPr="00555815" w14:paraId="353A093A" w14:textId="77777777" w:rsidTr="007F1D8F">
        <w:trPr>
          <w:trHeight w:val="422"/>
        </w:trPr>
        <w:tc>
          <w:tcPr>
            <w:tcW w:w="2642" w:type="dxa"/>
            <w:vAlign w:val="center"/>
          </w:tcPr>
          <w:p w14:paraId="226D96D5" w14:textId="77777777" w:rsidR="00C33DAF" w:rsidRPr="00555815" w:rsidRDefault="00C33DAF" w:rsidP="007F1D8F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Low</w:t>
            </w:r>
          </w:p>
        </w:tc>
        <w:tc>
          <w:tcPr>
            <w:tcW w:w="2268" w:type="dxa"/>
            <w:vAlign w:val="center"/>
          </w:tcPr>
          <w:p w14:paraId="61401ECD" w14:textId="77777777" w:rsidR="00C33DAF" w:rsidRPr="00555815" w:rsidRDefault="00C33DAF" w:rsidP="007F1D8F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Reference</w:t>
            </w:r>
          </w:p>
        </w:tc>
        <w:tc>
          <w:tcPr>
            <w:tcW w:w="1907" w:type="dxa"/>
            <w:vAlign w:val="center"/>
          </w:tcPr>
          <w:p w14:paraId="73EA8BDD" w14:textId="77777777" w:rsidR="00C33DAF" w:rsidRPr="00555815" w:rsidRDefault="00C33DAF" w:rsidP="007F1D8F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2065" w:type="dxa"/>
            <w:vAlign w:val="center"/>
          </w:tcPr>
          <w:p w14:paraId="0804A4FC" w14:textId="77777777" w:rsidR="00C33DAF" w:rsidRPr="00555815" w:rsidRDefault="00C33DAF" w:rsidP="007F1D8F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C33DAF" w:rsidRPr="00555815" w14:paraId="7EAE4BCD" w14:textId="77777777" w:rsidTr="007F1D8F">
        <w:trPr>
          <w:trHeight w:val="422"/>
        </w:trPr>
        <w:tc>
          <w:tcPr>
            <w:tcW w:w="2642" w:type="dxa"/>
            <w:vAlign w:val="center"/>
          </w:tcPr>
          <w:p w14:paraId="0E80B9F5" w14:textId="77777777" w:rsidR="00C33DAF" w:rsidRPr="00555815" w:rsidRDefault="00C33DAF" w:rsidP="007F1D8F">
            <w:pPr>
              <w:spacing w:line="0" w:lineRule="atLeast"/>
              <w:ind w:firstLineChars="50" w:firstLine="105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  <w:sz w:val="21"/>
              </w:rPr>
              <w:t>Moderate</w:t>
            </w:r>
          </w:p>
        </w:tc>
        <w:tc>
          <w:tcPr>
            <w:tcW w:w="2268" w:type="dxa"/>
            <w:vAlign w:val="center"/>
          </w:tcPr>
          <w:p w14:paraId="7B6AB535" w14:textId="36D4FD70" w:rsidR="00C33DAF" w:rsidRPr="00555815" w:rsidRDefault="00C33DAF" w:rsidP="007F1D8F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0.</w:t>
            </w:r>
            <w:r w:rsidRPr="00555815">
              <w:rPr>
                <w:rFonts w:ascii="Times New Roman" w:eastAsia="Times New Roman Uni" w:hAnsi="Times New Roman" w:cs="Times New Roman"/>
              </w:rPr>
              <w:t>8</w:t>
            </w:r>
            <w:r w:rsidR="00394A7F" w:rsidRPr="00555815">
              <w:rPr>
                <w:rFonts w:ascii="Times New Roman" w:eastAsia="Times New Roman Uni" w:hAnsi="Times New Roman" w:cs="Times New Roman"/>
              </w:rPr>
              <w:t>5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 xml:space="preserve"> </w:t>
            </w:r>
          </w:p>
        </w:tc>
        <w:tc>
          <w:tcPr>
            <w:tcW w:w="1907" w:type="dxa"/>
            <w:vAlign w:val="center"/>
          </w:tcPr>
          <w:p w14:paraId="47B69DDA" w14:textId="77FF9C9C" w:rsidR="00C33DAF" w:rsidRPr="00555815" w:rsidRDefault="00C33DAF" w:rsidP="007F1D8F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</w:t>
            </w:r>
            <w:r w:rsidR="00394A7F" w:rsidRPr="00555815">
              <w:rPr>
                <w:rFonts w:ascii="Times New Roman" w:eastAsia="Times New Roman Uni" w:hAnsi="Times New Roman" w:cs="Times New Roman"/>
              </w:rPr>
              <w:t>72</w:t>
            </w:r>
            <w:r w:rsidRPr="00555815">
              <w:rPr>
                <w:rFonts w:ascii="Times New Roman" w:eastAsia="Times New Roman Uni" w:hAnsi="Times New Roman" w:cs="Times New Roman"/>
              </w:rPr>
              <w:t>, 1.0</w:t>
            </w:r>
            <w:r w:rsidR="00394A7F" w:rsidRPr="00555815">
              <w:rPr>
                <w:rFonts w:ascii="Times New Roman" w:eastAsia="Times New Roman Uni" w:hAnsi="Times New Roman" w:cs="Times New Roman"/>
              </w:rPr>
              <w:t>0</w:t>
            </w:r>
          </w:p>
        </w:tc>
        <w:tc>
          <w:tcPr>
            <w:tcW w:w="2065" w:type="dxa"/>
            <w:vAlign w:val="center"/>
          </w:tcPr>
          <w:p w14:paraId="43D287BE" w14:textId="0C7CE06B" w:rsidR="00C33DAF" w:rsidRPr="00555815" w:rsidRDefault="00C33DAF" w:rsidP="007F1D8F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0.0</w:t>
            </w:r>
            <w:r w:rsidR="00394A7F" w:rsidRPr="00555815">
              <w:rPr>
                <w:rFonts w:ascii="Times New Roman" w:eastAsia="Times New Roman Uni" w:hAnsi="Times New Roman" w:cs="Times New Roman"/>
              </w:rPr>
              <w:t>53</w:t>
            </w:r>
          </w:p>
        </w:tc>
      </w:tr>
      <w:tr w:rsidR="00C33DAF" w:rsidRPr="00555815" w14:paraId="643AE43E" w14:textId="77777777" w:rsidTr="007F1D8F">
        <w:trPr>
          <w:trHeight w:val="422"/>
        </w:trPr>
        <w:tc>
          <w:tcPr>
            <w:tcW w:w="2642" w:type="dxa"/>
            <w:vAlign w:val="center"/>
          </w:tcPr>
          <w:p w14:paraId="7F9EF81F" w14:textId="77777777" w:rsidR="00C33DAF" w:rsidRPr="00555815" w:rsidRDefault="00C33DAF" w:rsidP="007F1D8F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H</w:t>
            </w:r>
            <w:r w:rsidRPr="00555815">
              <w:rPr>
                <w:rFonts w:ascii="Times New Roman" w:eastAsia="Times New Roman Uni" w:hAnsi="Times New Roman" w:cs="Times New Roman"/>
              </w:rPr>
              <w:t>igh</w:t>
            </w:r>
          </w:p>
        </w:tc>
        <w:tc>
          <w:tcPr>
            <w:tcW w:w="2268" w:type="dxa"/>
            <w:vAlign w:val="center"/>
          </w:tcPr>
          <w:p w14:paraId="10A1B8D2" w14:textId="66958601" w:rsidR="00C33DAF" w:rsidRPr="00555815" w:rsidRDefault="00C33DAF" w:rsidP="007F1D8F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0.</w:t>
            </w:r>
            <w:r w:rsidRPr="00555815">
              <w:rPr>
                <w:rFonts w:ascii="Times New Roman" w:eastAsia="Times New Roman Uni" w:hAnsi="Times New Roman" w:cs="Times New Roman"/>
              </w:rPr>
              <w:t>83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 xml:space="preserve"> </w:t>
            </w:r>
          </w:p>
        </w:tc>
        <w:tc>
          <w:tcPr>
            <w:tcW w:w="1907" w:type="dxa"/>
            <w:vAlign w:val="center"/>
          </w:tcPr>
          <w:p w14:paraId="273C17FF" w14:textId="69384A4C" w:rsidR="00C33DAF" w:rsidRPr="00555815" w:rsidRDefault="00394A7F" w:rsidP="007F1D8F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0.69, 1.00</w:t>
            </w:r>
          </w:p>
        </w:tc>
        <w:tc>
          <w:tcPr>
            <w:tcW w:w="2065" w:type="dxa"/>
            <w:vAlign w:val="center"/>
          </w:tcPr>
          <w:p w14:paraId="477164F5" w14:textId="3FE6B6E3" w:rsidR="00C33DAF" w:rsidRPr="00555815" w:rsidRDefault="00C33DAF" w:rsidP="007F1D8F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0.0</w:t>
            </w:r>
            <w:r w:rsidR="00394A7F" w:rsidRPr="00555815">
              <w:rPr>
                <w:rFonts w:ascii="Times New Roman" w:eastAsia="Times New Roman Uni" w:hAnsi="Times New Roman" w:cs="Times New Roman"/>
              </w:rPr>
              <w:t>53</w:t>
            </w:r>
          </w:p>
        </w:tc>
      </w:tr>
      <w:tr w:rsidR="00C33DAF" w:rsidRPr="00555815" w14:paraId="078E59CD" w14:textId="77777777" w:rsidTr="007F1D8F">
        <w:trPr>
          <w:trHeight w:val="422"/>
        </w:trPr>
        <w:tc>
          <w:tcPr>
            <w:tcW w:w="2642" w:type="dxa"/>
            <w:tcBorders>
              <w:bottom w:val="single" w:sz="4" w:space="0" w:color="auto"/>
            </w:tcBorders>
            <w:vAlign w:val="center"/>
          </w:tcPr>
          <w:p w14:paraId="4253052D" w14:textId="77777777" w:rsidR="00C33DAF" w:rsidRPr="00555815" w:rsidRDefault="00C33DAF" w:rsidP="007F1D8F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  <w:i/>
                <w:iCs/>
              </w:rPr>
              <w:t>P</w:t>
            </w:r>
            <w:r w:rsidRPr="00555815">
              <w:rPr>
                <w:rFonts w:ascii="Times New Roman" w:eastAsia="Times New Roman Uni" w:hAnsi="Times New Roman" w:cs="Times New Roman"/>
              </w:rPr>
              <w:t xml:space="preserve"> for trend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5FA6359" w14:textId="77777777" w:rsidR="00C33DAF" w:rsidRPr="00555815" w:rsidRDefault="00C33DAF" w:rsidP="007F1D8F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&lt;0.001</w:t>
            </w:r>
          </w:p>
        </w:tc>
        <w:tc>
          <w:tcPr>
            <w:tcW w:w="1907" w:type="dxa"/>
            <w:tcBorders>
              <w:bottom w:val="single" w:sz="4" w:space="0" w:color="auto"/>
            </w:tcBorders>
            <w:vAlign w:val="center"/>
          </w:tcPr>
          <w:p w14:paraId="71C1F232" w14:textId="77777777" w:rsidR="00C33DAF" w:rsidRPr="00555815" w:rsidRDefault="00C33DAF" w:rsidP="007F1D8F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2065" w:type="dxa"/>
            <w:tcBorders>
              <w:bottom w:val="single" w:sz="4" w:space="0" w:color="auto"/>
            </w:tcBorders>
            <w:vAlign w:val="center"/>
          </w:tcPr>
          <w:p w14:paraId="38755017" w14:textId="77777777" w:rsidR="00C33DAF" w:rsidRPr="00555815" w:rsidRDefault="00C33DAF" w:rsidP="007F1D8F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C33DAF" w:rsidRPr="00555815" w14:paraId="0DCDA596" w14:textId="77777777" w:rsidTr="007F1D8F">
        <w:trPr>
          <w:trHeight w:val="422"/>
        </w:trPr>
        <w:tc>
          <w:tcPr>
            <w:tcW w:w="8882" w:type="dxa"/>
            <w:gridSpan w:val="4"/>
            <w:tcBorders>
              <w:top w:val="single" w:sz="4" w:space="0" w:color="auto"/>
            </w:tcBorders>
            <w:vAlign w:val="center"/>
          </w:tcPr>
          <w:p w14:paraId="0002755C" w14:textId="3545AA35" w:rsidR="00C33DAF" w:rsidRPr="00555815" w:rsidRDefault="00C33DAF" w:rsidP="007F1D8F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1</w:t>
            </w:r>
            <w:r w:rsidRPr="00555815">
              <w:rPr>
                <w:rFonts w:ascii="Times New Roman" w:eastAsia="Times New Roman Uni" w:hAnsi="Times New Roman" w:cs="Times New Roman"/>
              </w:rPr>
              <w:t xml:space="preserve">6.280 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>participants</w:t>
            </w:r>
            <w:r w:rsidRPr="00555815">
              <w:rPr>
                <w:rFonts w:ascii="Times New Roman" w:eastAsia="Times New Roman Uni" w:hAnsi="Times New Roman" w:cs="Times New Roman"/>
              </w:rPr>
              <w:t xml:space="preserve"> were available for </w:t>
            </w:r>
            <w:r w:rsidR="00915E55" w:rsidRPr="00555815">
              <w:rPr>
                <w:rFonts w:ascii="Times New Roman" w:eastAsia="Times New Roman Uni" w:hAnsi="Times New Roman" w:cs="Times New Roman"/>
              </w:rPr>
              <w:t>low density lipoprotein cholesterol</w:t>
            </w:r>
            <w:r w:rsidR="006B6DAA" w:rsidRPr="00555815">
              <w:rPr>
                <w:rFonts w:ascii="Times New Roman" w:eastAsia="Times New Roman Uni" w:hAnsi="Times New Roman" w:cs="Times New Roman"/>
              </w:rPr>
              <w:t xml:space="preserve"> and lipid lowering medicine</w:t>
            </w:r>
          </w:p>
          <w:p w14:paraId="7B17BFF9" w14:textId="4E85D9D4" w:rsidR="00C33DAF" w:rsidRPr="00555815" w:rsidRDefault="00C33DAF" w:rsidP="007F1D8F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CI=confidence intervals</w:t>
            </w:r>
          </w:p>
          <w:p w14:paraId="1FA8122A" w14:textId="0A20300F" w:rsidR="00C33DAF" w:rsidRPr="00555815" w:rsidRDefault="00C33DAF" w:rsidP="007F1D8F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 xml:space="preserve">Adjusted for age, sex, race, smoking, significant alcohol use, body mass index, </w:t>
            </w:r>
            <w:r w:rsidR="00915E55" w:rsidRPr="00555815">
              <w:rPr>
                <w:rFonts w:ascii="Times New Roman" w:eastAsia="Times New Roman Uni" w:hAnsi="Times New Roman" w:cs="Times New Roman"/>
              </w:rPr>
              <w:t>low density lipoprotein cholesterol</w:t>
            </w:r>
            <w:r w:rsidRPr="00555815">
              <w:rPr>
                <w:rFonts w:ascii="Times New Roman" w:eastAsia="Times New Roman Uni" w:hAnsi="Times New Roman" w:cs="Times New Roman"/>
              </w:rPr>
              <w:t>, recreational physical activity, marital status, education attainment, and poverty income ratio.</w:t>
            </w:r>
          </w:p>
        </w:tc>
      </w:tr>
    </w:tbl>
    <w:p w14:paraId="2AC9D950" w14:textId="1CA2950D" w:rsidR="00752C95" w:rsidRPr="00555815" w:rsidRDefault="00752C95" w:rsidP="00311457">
      <w:pPr>
        <w:spacing w:line="0" w:lineRule="atLeast"/>
        <w:ind w:firstLineChars="100" w:firstLine="210"/>
        <w:rPr>
          <w:rFonts w:ascii="Times New Roman" w:eastAsia="Times New Roman Uni" w:hAnsi="Times New Roman" w:cs="Times New Roman"/>
        </w:rPr>
      </w:pPr>
    </w:p>
    <w:p w14:paraId="243CD609" w14:textId="4CEBE798" w:rsidR="00752C95" w:rsidRPr="00555815" w:rsidRDefault="00752C95" w:rsidP="004E0644">
      <w:pPr>
        <w:pageBreakBefore/>
        <w:spacing w:line="0" w:lineRule="atLeast"/>
        <w:ind w:firstLineChars="100" w:firstLine="210"/>
        <w:rPr>
          <w:rFonts w:ascii="Times New Roman" w:eastAsia="Times New Roman Uni" w:hAnsi="Times New Roman" w:cs="Times New Roman"/>
        </w:rPr>
      </w:pPr>
    </w:p>
    <w:tbl>
      <w:tblPr>
        <w:tblStyle w:val="TableGrid"/>
        <w:tblW w:w="8133" w:type="dxa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63"/>
        <w:gridCol w:w="1530"/>
        <w:gridCol w:w="1403"/>
        <w:gridCol w:w="1437"/>
      </w:tblGrid>
      <w:tr w:rsidR="004E0644" w:rsidRPr="00555815" w14:paraId="7653C198" w14:textId="77777777" w:rsidTr="005D3193">
        <w:trPr>
          <w:trHeight w:val="386"/>
        </w:trPr>
        <w:tc>
          <w:tcPr>
            <w:tcW w:w="8133" w:type="dxa"/>
            <w:gridSpan w:val="4"/>
            <w:tcBorders>
              <w:bottom w:val="single" w:sz="4" w:space="0" w:color="auto"/>
            </w:tcBorders>
            <w:vAlign w:val="center"/>
          </w:tcPr>
          <w:p w14:paraId="56FE56C6" w14:textId="1F1540BD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  <w:i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 xml:space="preserve">Table </w:t>
            </w:r>
            <w:r w:rsidR="00A02C66" w:rsidRPr="00555815">
              <w:rPr>
                <w:rFonts w:ascii="Times New Roman" w:eastAsia="Times New Roman Uni" w:hAnsi="Times New Roman" w:cs="Times New Roman"/>
              </w:rPr>
              <w:t>S</w:t>
            </w:r>
            <w:r w:rsidR="00524828" w:rsidRPr="00555815">
              <w:rPr>
                <w:rFonts w:ascii="Times New Roman" w:eastAsia="Times New Roman Uni" w:hAnsi="Times New Roman" w:cs="Times New Roman"/>
              </w:rPr>
              <w:t>4</w:t>
            </w:r>
            <w:r w:rsidRPr="00555815">
              <w:rPr>
                <w:rFonts w:ascii="Times New Roman" w:eastAsia="Times New Roman Uni" w:hAnsi="Times New Roman" w:cs="Times New Roman"/>
              </w:rPr>
              <w:t>. The associations between serum total bilirubin and type 2 diabetes by body mass index</w:t>
            </w:r>
            <w:r w:rsidR="00DF4038" w:rsidRPr="00555815">
              <w:rPr>
                <w:rFonts w:ascii="Times New Roman" w:eastAsia="Times New Roman Uni" w:hAnsi="Times New Roman" w:cs="Times New Roman"/>
              </w:rPr>
              <w:t xml:space="preserve"> and </w:t>
            </w:r>
            <w:r w:rsidR="00BF70A4" w:rsidRPr="00555815">
              <w:rPr>
                <w:rFonts w:ascii="Times New Roman" w:eastAsia="Times New Roman Uni" w:hAnsi="Times New Roman" w:cs="Times New Roman"/>
              </w:rPr>
              <w:t>waist circumference</w:t>
            </w:r>
          </w:p>
        </w:tc>
      </w:tr>
      <w:tr w:rsidR="004E0644" w:rsidRPr="00555815" w14:paraId="5149A8AF" w14:textId="77777777" w:rsidTr="005D3193">
        <w:trPr>
          <w:trHeight w:val="386"/>
        </w:trPr>
        <w:tc>
          <w:tcPr>
            <w:tcW w:w="37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36D1FE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S</w:t>
            </w:r>
            <w:r w:rsidRPr="00555815">
              <w:rPr>
                <w:rFonts w:ascii="Times New Roman" w:eastAsia="Times New Roman Uni" w:hAnsi="Times New Roman" w:cs="Times New Roman"/>
              </w:rPr>
              <w:t>erum total bilirubin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22B4CD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OR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7EC070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95%CI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A969B8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  <w:i/>
              </w:rPr>
            </w:pPr>
            <w:r w:rsidRPr="00555815">
              <w:rPr>
                <w:rFonts w:ascii="Times New Roman" w:eastAsia="Times New Roman Uni" w:hAnsi="Times New Roman" w:cs="Times New Roman"/>
                <w:i/>
              </w:rPr>
              <w:t>P</w:t>
            </w:r>
            <w:r w:rsidRPr="00555815">
              <w:rPr>
                <w:rFonts w:ascii="Times New Roman" w:eastAsia="Times New Roman Uni" w:hAnsi="Times New Roman" w:cs="Times New Roman"/>
              </w:rPr>
              <w:t xml:space="preserve"> value</w:t>
            </w:r>
          </w:p>
        </w:tc>
      </w:tr>
      <w:tr w:rsidR="004E0644" w:rsidRPr="00555815" w14:paraId="794A4307" w14:textId="77777777" w:rsidTr="005D3193">
        <w:trPr>
          <w:trHeight w:val="386"/>
        </w:trPr>
        <w:tc>
          <w:tcPr>
            <w:tcW w:w="3763" w:type="dxa"/>
            <w:tcBorders>
              <w:top w:val="single" w:sz="4" w:space="0" w:color="auto"/>
            </w:tcBorders>
            <w:vAlign w:val="center"/>
          </w:tcPr>
          <w:p w14:paraId="11D930B2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  <w:b/>
              </w:rPr>
            </w:pPr>
            <w:r w:rsidRPr="00555815">
              <w:rPr>
                <w:rFonts w:ascii="Times New Roman" w:eastAsia="Times New Roman Uni" w:hAnsi="Times New Roman" w:cs="Times New Roman"/>
                <w:b/>
              </w:rPr>
              <w:t>BMI&lt;25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542DDE73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  <w:i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14:paraId="7EBBCE0C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05DC8E43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4E0644" w:rsidRPr="00555815" w14:paraId="72E51EDA" w14:textId="77777777" w:rsidTr="005D3193">
        <w:trPr>
          <w:trHeight w:val="386"/>
        </w:trPr>
        <w:tc>
          <w:tcPr>
            <w:tcW w:w="3763" w:type="dxa"/>
            <w:vAlign w:val="center"/>
          </w:tcPr>
          <w:p w14:paraId="30FA6791" w14:textId="77777777" w:rsidR="004E0644" w:rsidRPr="00555815" w:rsidRDefault="004E0644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  <w:b/>
                <w:bCs/>
              </w:rPr>
              <w:t>Without abdominal obesity</w:t>
            </w:r>
            <w:r w:rsidRPr="00555815">
              <w:rPr>
                <w:rFonts w:ascii="Times New Roman" w:eastAsia="Times New Roman Uni" w:hAnsi="Times New Roman" w:cs="Times New Roman"/>
                <w:b/>
              </w:rPr>
              <w:t xml:space="preserve"> (n=</w:t>
            </w:r>
            <w:r w:rsidRPr="00555815">
              <w:t xml:space="preserve"> </w:t>
            </w:r>
            <w:r w:rsidRPr="00555815">
              <w:rPr>
                <w:rFonts w:ascii="Times New Roman" w:eastAsia="Times New Roman Uni" w:hAnsi="Times New Roman" w:cs="Times New Roman"/>
                <w:b/>
              </w:rPr>
              <w:t>10,416)</w:t>
            </w:r>
          </w:p>
        </w:tc>
        <w:tc>
          <w:tcPr>
            <w:tcW w:w="1530" w:type="dxa"/>
            <w:vAlign w:val="center"/>
          </w:tcPr>
          <w:p w14:paraId="1164019E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403" w:type="dxa"/>
            <w:vAlign w:val="center"/>
          </w:tcPr>
          <w:p w14:paraId="449EB901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435" w:type="dxa"/>
            <w:vAlign w:val="center"/>
          </w:tcPr>
          <w:p w14:paraId="182C3475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4E0644" w:rsidRPr="00555815" w14:paraId="3BDF547B" w14:textId="77777777" w:rsidTr="005D3193">
        <w:trPr>
          <w:trHeight w:val="386"/>
        </w:trPr>
        <w:tc>
          <w:tcPr>
            <w:tcW w:w="3763" w:type="dxa"/>
            <w:vAlign w:val="center"/>
          </w:tcPr>
          <w:p w14:paraId="5ADD93CB" w14:textId="77777777" w:rsidR="004E0644" w:rsidRPr="00555815" w:rsidRDefault="004E0644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Low</w:t>
            </w:r>
          </w:p>
        </w:tc>
        <w:tc>
          <w:tcPr>
            <w:tcW w:w="1530" w:type="dxa"/>
            <w:vAlign w:val="center"/>
          </w:tcPr>
          <w:p w14:paraId="017BC3AB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Reference</w:t>
            </w:r>
          </w:p>
        </w:tc>
        <w:tc>
          <w:tcPr>
            <w:tcW w:w="1403" w:type="dxa"/>
            <w:vAlign w:val="center"/>
          </w:tcPr>
          <w:p w14:paraId="040E2056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435" w:type="dxa"/>
            <w:vAlign w:val="center"/>
          </w:tcPr>
          <w:p w14:paraId="2CFB32F9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4E0644" w:rsidRPr="00555815" w14:paraId="79008A76" w14:textId="77777777" w:rsidTr="005D3193">
        <w:trPr>
          <w:trHeight w:val="386"/>
        </w:trPr>
        <w:tc>
          <w:tcPr>
            <w:tcW w:w="3763" w:type="dxa"/>
            <w:vAlign w:val="center"/>
          </w:tcPr>
          <w:p w14:paraId="01B8BAF5" w14:textId="77777777" w:rsidR="004E0644" w:rsidRPr="00555815" w:rsidRDefault="004E0644" w:rsidP="005D3193">
            <w:pPr>
              <w:spacing w:line="0" w:lineRule="atLeast"/>
              <w:ind w:firstLineChars="50" w:firstLine="105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  <w:sz w:val="21"/>
              </w:rPr>
              <w:t>Moderate</w:t>
            </w:r>
          </w:p>
        </w:tc>
        <w:tc>
          <w:tcPr>
            <w:tcW w:w="1530" w:type="dxa"/>
            <w:vAlign w:val="center"/>
          </w:tcPr>
          <w:p w14:paraId="26E8F0B8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0.</w:t>
            </w:r>
            <w:r w:rsidRPr="00555815">
              <w:rPr>
                <w:rFonts w:ascii="Times New Roman" w:eastAsia="Times New Roman Uni" w:hAnsi="Times New Roman" w:cs="Times New Roman"/>
              </w:rPr>
              <w:t>86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 xml:space="preserve"> </w:t>
            </w:r>
          </w:p>
        </w:tc>
        <w:tc>
          <w:tcPr>
            <w:tcW w:w="1403" w:type="dxa"/>
            <w:vAlign w:val="center"/>
          </w:tcPr>
          <w:p w14:paraId="516780A9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0.65, 1.12</w:t>
            </w:r>
          </w:p>
        </w:tc>
        <w:tc>
          <w:tcPr>
            <w:tcW w:w="1435" w:type="dxa"/>
            <w:vAlign w:val="center"/>
          </w:tcPr>
          <w:p w14:paraId="0ABFBE9F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0.260</w:t>
            </w:r>
          </w:p>
        </w:tc>
      </w:tr>
      <w:tr w:rsidR="004E0644" w:rsidRPr="00555815" w14:paraId="53922737" w14:textId="77777777" w:rsidTr="005D3193">
        <w:trPr>
          <w:trHeight w:val="386"/>
        </w:trPr>
        <w:tc>
          <w:tcPr>
            <w:tcW w:w="3763" w:type="dxa"/>
            <w:vAlign w:val="center"/>
          </w:tcPr>
          <w:p w14:paraId="24CCD39E" w14:textId="77777777" w:rsidR="004E0644" w:rsidRPr="00555815" w:rsidRDefault="004E0644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H</w:t>
            </w:r>
            <w:r w:rsidRPr="00555815">
              <w:rPr>
                <w:rFonts w:ascii="Times New Roman" w:eastAsia="Times New Roman Uni" w:hAnsi="Times New Roman" w:cs="Times New Roman"/>
              </w:rPr>
              <w:t>igh</w:t>
            </w:r>
          </w:p>
        </w:tc>
        <w:tc>
          <w:tcPr>
            <w:tcW w:w="1530" w:type="dxa"/>
            <w:vAlign w:val="center"/>
          </w:tcPr>
          <w:p w14:paraId="60DF2CE3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0.</w:t>
            </w:r>
            <w:r w:rsidRPr="00555815">
              <w:rPr>
                <w:rFonts w:ascii="Times New Roman" w:eastAsia="Times New Roman Uni" w:hAnsi="Times New Roman" w:cs="Times New Roman"/>
              </w:rPr>
              <w:t>66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 xml:space="preserve"> </w:t>
            </w:r>
          </w:p>
        </w:tc>
        <w:tc>
          <w:tcPr>
            <w:tcW w:w="1403" w:type="dxa"/>
            <w:vAlign w:val="center"/>
          </w:tcPr>
          <w:p w14:paraId="6CC9EE28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0.50, 0.88</w:t>
            </w:r>
          </w:p>
        </w:tc>
        <w:tc>
          <w:tcPr>
            <w:tcW w:w="1435" w:type="dxa"/>
            <w:vAlign w:val="center"/>
          </w:tcPr>
          <w:p w14:paraId="19C271BD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0.005</w:t>
            </w:r>
          </w:p>
        </w:tc>
      </w:tr>
      <w:tr w:rsidR="004E0644" w:rsidRPr="00555815" w14:paraId="317D6B69" w14:textId="77777777" w:rsidTr="005D3193">
        <w:trPr>
          <w:trHeight w:val="386"/>
        </w:trPr>
        <w:tc>
          <w:tcPr>
            <w:tcW w:w="3763" w:type="dxa"/>
            <w:vAlign w:val="center"/>
          </w:tcPr>
          <w:p w14:paraId="28F754BB" w14:textId="77777777" w:rsidR="004E0644" w:rsidRPr="00555815" w:rsidRDefault="004E0644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  <w:i/>
                <w:iCs/>
              </w:rPr>
              <w:t>P</w:t>
            </w:r>
            <w:r w:rsidRPr="00555815">
              <w:rPr>
                <w:rFonts w:ascii="Times New Roman" w:eastAsia="Times New Roman Uni" w:hAnsi="Times New Roman" w:cs="Times New Roman"/>
              </w:rPr>
              <w:t xml:space="preserve"> for trend</w:t>
            </w:r>
          </w:p>
        </w:tc>
        <w:tc>
          <w:tcPr>
            <w:tcW w:w="1530" w:type="dxa"/>
            <w:vAlign w:val="center"/>
          </w:tcPr>
          <w:p w14:paraId="337A450E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0.005</w:t>
            </w:r>
          </w:p>
        </w:tc>
        <w:tc>
          <w:tcPr>
            <w:tcW w:w="1403" w:type="dxa"/>
            <w:vAlign w:val="center"/>
          </w:tcPr>
          <w:p w14:paraId="74B7E99F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435" w:type="dxa"/>
            <w:vAlign w:val="center"/>
          </w:tcPr>
          <w:p w14:paraId="4E8A7A2A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4E0644" w:rsidRPr="00555815" w14:paraId="7FA6CDBE" w14:textId="77777777" w:rsidTr="005D3193">
        <w:trPr>
          <w:trHeight w:val="386"/>
        </w:trPr>
        <w:tc>
          <w:tcPr>
            <w:tcW w:w="3763" w:type="dxa"/>
            <w:vAlign w:val="center"/>
          </w:tcPr>
          <w:p w14:paraId="338E5FEE" w14:textId="77777777" w:rsidR="004E0644" w:rsidRPr="00555815" w:rsidRDefault="004E0644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  <w:b/>
                <w:bCs/>
              </w:rPr>
              <w:t>Abdominal obesity (n=1,008)</w:t>
            </w:r>
          </w:p>
        </w:tc>
        <w:tc>
          <w:tcPr>
            <w:tcW w:w="1530" w:type="dxa"/>
            <w:vAlign w:val="center"/>
          </w:tcPr>
          <w:p w14:paraId="7802FD8E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403" w:type="dxa"/>
            <w:vAlign w:val="center"/>
          </w:tcPr>
          <w:p w14:paraId="25C63775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435" w:type="dxa"/>
            <w:vAlign w:val="center"/>
          </w:tcPr>
          <w:p w14:paraId="404A5B8C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4E0644" w:rsidRPr="00555815" w14:paraId="76FFF255" w14:textId="77777777" w:rsidTr="005D3193">
        <w:trPr>
          <w:trHeight w:val="386"/>
        </w:trPr>
        <w:tc>
          <w:tcPr>
            <w:tcW w:w="3763" w:type="dxa"/>
            <w:vAlign w:val="center"/>
          </w:tcPr>
          <w:p w14:paraId="3D2FE198" w14:textId="77777777" w:rsidR="004E0644" w:rsidRPr="00555815" w:rsidRDefault="004E0644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Low</w:t>
            </w:r>
          </w:p>
        </w:tc>
        <w:tc>
          <w:tcPr>
            <w:tcW w:w="1530" w:type="dxa"/>
            <w:vAlign w:val="center"/>
          </w:tcPr>
          <w:p w14:paraId="70EE4986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Reference</w:t>
            </w:r>
          </w:p>
        </w:tc>
        <w:tc>
          <w:tcPr>
            <w:tcW w:w="1403" w:type="dxa"/>
            <w:vAlign w:val="center"/>
          </w:tcPr>
          <w:p w14:paraId="00879A8F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435" w:type="dxa"/>
            <w:vAlign w:val="center"/>
          </w:tcPr>
          <w:p w14:paraId="6D41239B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4E0644" w:rsidRPr="00555815" w14:paraId="04277E49" w14:textId="77777777" w:rsidTr="005D3193">
        <w:trPr>
          <w:trHeight w:val="386"/>
        </w:trPr>
        <w:tc>
          <w:tcPr>
            <w:tcW w:w="3763" w:type="dxa"/>
            <w:vAlign w:val="center"/>
          </w:tcPr>
          <w:p w14:paraId="5400AA61" w14:textId="77777777" w:rsidR="004E0644" w:rsidRPr="00555815" w:rsidRDefault="004E0644" w:rsidP="005D3193">
            <w:pPr>
              <w:spacing w:line="0" w:lineRule="atLeast"/>
              <w:ind w:firstLineChars="50" w:firstLine="105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  <w:sz w:val="21"/>
              </w:rPr>
              <w:t>Moderate</w:t>
            </w:r>
          </w:p>
        </w:tc>
        <w:tc>
          <w:tcPr>
            <w:tcW w:w="1530" w:type="dxa"/>
            <w:vAlign w:val="center"/>
          </w:tcPr>
          <w:p w14:paraId="38951CB0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1.17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 xml:space="preserve"> </w:t>
            </w:r>
          </w:p>
        </w:tc>
        <w:tc>
          <w:tcPr>
            <w:tcW w:w="1403" w:type="dxa"/>
            <w:vAlign w:val="center"/>
          </w:tcPr>
          <w:p w14:paraId="4B7A506C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0.65, 2.08</w:t>
            </w:r>
          </w:p>
        </w:tc>
        <w:tc>
          <w:tcPr>
            <w:tcW w:w="1435" w:type="dxa"/>
            <w:vAlign w:val="center"/>
          </w:tcPr>
          <w:p w14:paraId="2E6C19D3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0.602</w:t>
            </w:r>
          </w:p>
        </w:tc>
      </w:tr>
      <w:tr w:rsidR="004E0644" w:rsidRPr="00555815" w14:paraId="5EFC406D" w14:textId="77777777" w:rsidTr="005D3193">
        <w:trPr>
          <w:trHeight w:val="386"/>
        </w:trPr>
        <w:tc>
          <w:tcPr>
            <w:tcW w:w="3763" w:type="dxa"/>
            <w:vAlign w:val="center"/>
          </w:tcPr>
          <w:p w14:paraId="7A2466B2" w14:textId="77777777" w:rsidR="004E0644" w:rsidRPr="00555815" w:rsidRDefault="004E0644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H</w:t>
            </w:r>
            <w:r w:rsidRPr="00555815">
              <w:rPr>
                <w:rFonts w:ascii="Times New Roman" w:eastAsia="Times New Roman Uni" w:hAnsi="Times New Roman" w:cs="Times New Roman"/>
              </w:rPr>
              <w:t>igh</w:t>
            </w:r>
          </w:p>
        </w:tc>
        <w:tc>
          <w:tcPr>
            <w:tcW w:w="1530" w:type="dxa"/>
            <w:vAlign w:val="center"/>
          </w:tcPr>
          <w:p w14:paraId="6184B2FF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0.</w:t>
            </w:r>
            <w:r w:rsidRPr="00555815">
              <w:rPr>
                <w:rFonts w:ascii="Times New Roman" w:eastAsia="Times New Roman Uni" w:hAnsi="Times New Roman" w:cs="Times New Roman"/>
              </w:rPr>
              <w:t>92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 xml:space="preserve"> </w:t>
            </w:r>
          </w:p>
        </w:tc>
        <w:tc>
          <w:tcPr>
            <w:tcW w:w="1403" w:type="dxa"/>
            <w:vAlign w:val="center"/>
          </w:tcPr>
          <w:p w14:paraId="3AD3D60D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0.49, 1.73</w:t>
            </w:r>
          </w:p>
        </w:tc>
        <w:tc>
          <w:tcPr>
            <w:tcW w:w="1435" w:type="dxa"/>
            <w:vAlign w:val="center"/>
          </w:tcPr>
          <w:p w14:paraId="6BC77C66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0.791</w:t>
            </w:r>
          </w:p>
        </w:tc>
      </w:tr>
      <w:tr w:rsidR="004E0644" w:rsidRPr="00555815" w14:paraId="38038A7C" w14:textId="77777777" w:rsidTr="005D3193">
        <w:trPr>
          <w:trHeight w:val="386"/>
        </w:trPr>
        <w:tc>
          <w:tcPr>
            <w:tcW w:w="3763" w:type="dxa"/>
            <w:vAlign w:val="center"/>
          </w:tcPr>
          <w:p w14:paraId="0E407AAE" w14:textId="77777777" w:rsidR="004E0644" w:rsidRPr="00555815" w:rsidRDefault="004E0644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  <w:i/>
                <w:iCs/>
              </w:rPr>
              <w:t>P</w:t>
            </w:r>
            <w:r w:rsidRPr="00555815">
              <w:rPr>
                <w:rFonts w:ascii="Times New Roman" w:eastAsia="Times New Roman Uni" w:hAnsi="Times New Roman" w:cs="Times New Roman"/>
              </w:rPr>
              <w:t xml:space="preserve"> for trend</w:t>
            </w:r>
          </w:p>
        </w:tc>
        <w:tc>
          <w:tcPr>
            <w:tcW w:w="1530" w:type="dxa"/>
            <w:vAlign w:val="center"/>
          </w:tcPr>
          <w:p w14:paraId="5AAF19F6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0.844</w:t>
            </w:r>
          </w:p>
        </w:tc>
        <w:tc>
          <w:tcPr>
            <w:tcW w:w="1403" w:type="dxa"/>
            <w:vAlign w:val="center"/>
          </w:tcPr>
          <w:p w14:paraId="0A83C76A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435" w:type="dxa"/>
            <w:vAlign w:val="center"/>
          </w:tcPr>
          <w:p w14:paraId="7C85E733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4E0644" w:rsidRPr="00555815" w14:paraId="3CF9E532" w14:textId="77777777" w:rsidTr="005D3193">
        <w:trPr>
          <w:trHeight w:val="386"/>
        </w:trPr>
        <w:tc>
          <w:tcPr>
            <w:tcW w:w="3763" w:type="dxa"/>
            <w:vAlign w:val="center"/>
          </w:tcPr>
          <w:p w14:paraId="7AE493BB" w14:textId="77777777" w:rsidR="004E0644" w:rsidRPr="00555815" w:rsidRDefault="004E0644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  <w:b/>
                <w:bCs/>
              </w:rPr>
              <w:t>BMI:25-30</w:t>
            </w:r>
          </w:p>
        </w:tc>
        <w:tc>
          <w:tcPr>
            <w:tcW w:w="1530" w:type="dxa"/>
            <w:vAlign w:val="center"/>
          </w:tcPr>
          <w:p w14:paraId="2E046139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403" w:type="dxa"/>
            <w:vAlign w:val="center"/>
          </w:tcPr>
          <w:p w14:paraId="79129DF2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435" w:type="dxa"/>
            <w:vAlign w:val="center"/>
          </w:tcPr>
          <w:p w14:paraId="5A424FBD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4E0644" w:rsidRPr="00555815" w14:paraId="382DBB78" w14:textId="77777777" w:rsidTr="005D3193">
        <w:trPr>
          <w:trHeight w:val="386"/>
        </w:trPr>
        <w:tc>
          <w:tcPr>
            <w:tcW w:w="3763" w:type="dxa"/>
            <w:vAlign w:val="center"/>
          </w:tcPr>
          <w:p w14:paraId="59DA7958" w14:textId="77777777" w:rsidR="004E0644" w:rsidRPr="00555815" w:rsidRDefault="004E0644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  <w:b/>
                <w:bCs/>
              </w:rPr>
              <w:t>Without abdominal obesity</w:t>
            </w:r>
            <w:r w:rsidRPr="00555815">
              <w:rPr>
                <w:rFonts w:ascii="Times New Roman" w:eastAsia="Times New Roman Uni" w:hAnsi="Times New Roman" w:cs="Times New Roman"/>
                <w:b/>
              </w:rPr>
              <w:t xml:space="preserve"> (n=</w:t>
            </w:r>
            <w:r w:rsidRPr="00555815">
              <w:t xml:space="preserve"> </w:t>
            </w:r>
            <w:r w:rsidRPr="00555815">
              <w:rPr>
                <w:rFonts w:ascii="Times New Roman" w:eastAsia="Times New Roman Uni" w:hAnsi="Times New Roman" w:cs="Times New Roman"/>
                <w:b/>
              </w:rPr>
              <w:t>5,961)</w:t>
            </w:r>
          </w:p>
        </w:tc>
        <w:tc>
          <w:tcPr>
            <w:tcW w:w="1530" w:type="dxa"/>
            <w:vAlign w:val="center"/>
          </w:tcPr>
          <w:p w14:paraId="2D6DF811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403" w:type="dxa"/>
            <w:vAlign w:val="center"/>
          </w:tcPr>
          <w:p w14:paraId="6ED26882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435" w:type="dxa"/>
            <w:vAlign w:val="center"/>
          </w:tcPr>
          <w:p w14:paraId="1900363F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4E0644" w:rsidRPr="00555815" w14:paraId="2DEB25B6" w14:textId="77777777" w:rsidTr="005D3193">
        <w:trPr>
          <w:trHeight w:val="386"/>
        </w:trPr>
        <w:tc>
          <w:tcPr>
            <w:tcW w:w="3763" w:type="dxa"/>
            <w:vAlign w:val="center"/>
          </w:tcPr>
          <w:p w14:paraId="4D7DC75B" w14:textId="77777777" w:rsidR="004E0644" w:rsidRPr="00555815" w:rsidRDefault="004E0644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Low</w:t>
            </w:r>
          </w:p>
        </w:tc>
        <w:tc>
          <w:tcPr>
            <w:tcW w:w="1530" w:type="dxa"/>
            <w:vAlign w:val="center"/>
          </w:tcPr>
          <w:p w14:paraId="6D55C2F3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Reference</w:t>
            </w:r>
          </w:p>
        </w:tc>
        <w:tc>
          <w:tcPr>
            <w:tcW w:w="1403" w:type="dxa"/>
            <w:vAlign w:val="center"/>
          </w:tcPr>
          <w:p w14:paraId="0E24DCC4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435" w:type="dxa"/>
            <w:vAlign w:val="center"/>
          </w:tcPr>
          <w:p w14:paraId="373601AD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4E0644" w:rsidRPr="00555815" w14:paraId="22AA4D91" w14:textId="77777777" w:rsidTr="005D3193">
        <w:trPr>
          <w:trHeight w:val="386"/>
        </w:trPr>
        <w:tc>
          <w:tcPr>
            <w:tcW w:w="3763" w:type="dxa"/>
            <w:vAlign w:val="center"/>
          </w:tcPr>
          <w:p w14:paraId="3112851E" w14:textId="77777777" w:rsidR="004E0644" w:rsidRPr="00555815" w:rsidRDefault="004E0644" w:rsidP="005D3193">
            <w:pPr>
              <w:spacing w:line="0" w:lineRule="atLeast"/>
              <w:ind w:firstLineChars="50" w:firstLine="105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  <w:sz w:val="21"/>
              </w:rPr>
              <w:t>Moderate</w:t>
            </w:r>
          </w:p>
        </w:tc>
        <w:tc>
          <w:tcPr>
            <w:tcW w:w="1530" w:type="dxa"/>
            <w:vAlign w:val="center"/>
          </w:tcPr>
          <w:p w14:paraId="2E89AD1C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0.</w:t>
            </w:r>
            <w:r w:rsidRPr="00555815">
              <w:rPr>
                <w:rFonts w:ascii="Times New Roman" w:eastAsia="Times New Roman Uni" w:hAnsi="Times New Roman" w:cs="Times New Roman"/>
              </w:rPr>
              <w:t>68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 xml:space="preserve"> </w:t>
            </w:r>
          </w:p>
        </w:tc>
        <w:tc>
          <w:tcPr>
            <w:tcW w:w="1403" w:type="dxa"/>
            <w:vAlign w:val="center"/>
          </w:tcPr>
          <w:p w14:paraId="72C2E382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0.48, 0.96</w:t>
            </w:r>
          </w:p>
        </w:tc>
        <w:tc>
          <w:tcPr>
            <w:tcW w:w="1435" w:type="dxa"/>
            <w:vAlign w:val="center"/>
          </w:tcPr>
          <w:p w14:paraId="399EF859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0.030</w:t>
            </w:r>
          </w:p>
        </w:tc>
      </w:tr>
      <w:tr w:rsidR="004E0644" w:rsidRPr="00555815" w14:paraId="06F530C5" w14:textId="77777777" w:rsidTr="005D3193">
        <w:trPr>
          <w:trHeight w:val="386"/>
        </w:trPr>
        <w:tc>
          <w:tcPr>
            <w:tcW w:w="3763" w:type="dxa"/>
            <w:vAlign w:val="center"/>
          </w:tcPr>
          <w:p w14:paraId="7A6E8857" w14:textId="77777777" w:rsidR="004E0644" w:rsidRPr="00555815" w:rsidRDefault="004E0644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H</w:t>
            </w:r>
            <w:r w:rsidRPr="00555815">
              <w:rPr>
                <w:rFonts w:ascii="Times New Roman" w:eastAsia="Times New Roman Uni" w:hAnsi="Times New Roman" w:cs="Times New Roman"/>
              </w:rPr>
              <w:t>igh</w:t>
            </w:r>
          </w:p>
        </w:tc>
        <w:tc>
          <w:tcPr>
            <w:tcW w:w="1530" w:type="dxa"/>
            <w:vAlign w:val="center"/>
          </w:tcPr>
          <w:p w14:paraId="7D717B8C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0.</w:t>
            </w:r>
            <w:r w:rsidRPr="00555815">
              <w:rPr>
                <w:rFonts w:ascii="Times New Roman" w:eastAsia="Times New Roman Uni" w:hAnsi="Times New Roman" w:cs="Times New Roman"/>
              </w:rPr>
              <w:t>55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 xml:space="preserve"> </w:t>
            </w:r>
          </w:p>
        </w:tc>
        <w:tc>
          <w:tcPr>
            <w:tcW w:w="1403" w:type="dxa"/>
            <w:vAlign w:val="center"/>
          </w:tcPr>
          <w:p w14:paraId="059D9323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0.39, 0.77</w:t>
            </w:r>
          </w:p>
        </w:tc>
        <w:tc>
          <w:tcPr>
            <w:tcW w:w="1435" w:type="dxa"/>
            <w:vAlign w:val="center"/>
          </w:tcPr>
          <w:p w14:paraId="09226123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0.001</w:t>
            </w:r>
          </w:p>
        </w:tc>
      </w:tr>
      <w:tr w:rsidR="004E0644" w:rsidRPr="00555815" w14:paraId="51B21E67" w14:textId="77777777" w:rsidTr="005D3193">
        <w:trPr>
          <w:trHeight w:val="386"/>
        </w:trPr>
        <w:tc>
          <w:tcPr>
            <w:tcW w:w="3763" w:type="dxa"/>
            <w:vAlign w:val="center"/>
          </w:tcPr>
          <w:p w14:paraId="075C99C3" w14:textId="77777777" w:rsidR="004E0644" w:rsidRPr="00555815" w:rsidRDefault="004E0644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  <w:i/>
                <w:iCs/>
              </w:rPr>
              <w:t>P</w:t>
            </w:r>
            <w:r w:rsidRPr="00555815">
              <w:rPr>
                <w:rFonts w:ascii="Times New Roman" w:eastAsia="Times New Roman Uni" w:hAnsi="Times New Roman" w:cs="Times New Roman"/>
              </w:rPr>
              <w:t xml:space="preserve"> for trend</w:t>
            </w:r>
          </w:p>
        </w:tc>
        <w:tc>
          <w:tcPr>
            <w:tcW w:w="1530" w:type="dxa"/>
            <w:vAlign w:val="center"/>
          </w:tcPr>
          <w:p w14:paraId="0683770E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0.001</w:t>
            </w:r>
          </w:p>
        </w:tc>
        <w:tc>
          <w:tcPr>
            <w:tcW w:w="1403" w:type="dxa"/>
            <w:vAlign w:val="center"/>
          </w:tcPr>
          <w:p w14:paraId="7C7B03D0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435" w:type="dxa"/>
            <w:vAlign w:val="center"/>
          </w:tcPr>
          <w:p w14:paraId="164E3774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4E0644" w:rsidRPr="00555815" w14:paraId="364D7610" w14:textId="77777777" w:rsidTr="005D3193">
        <w:trPr>
          <w:trHeight w:val="386"/>
        </w:trPr>
        <w:tc>
          <w:tcPr>
            <w:tcW w:w="3763" w:type="dxa"/>
            <w:vAlign w:val="center"/>
          </w:tcPr>
          <w:p w14:paraId="39453746" w14:textId="77777777" w:rsidR="004E0644" w:rsidRPr="00555815" w:rsidRDefault="004E0644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  <w:b/>
                <w:bCs/>
              </w:rPr>
              <w:t>Abdominal obesity (n=6,897)</w:t>
            </w:r>
          </w:p>
        </w:tc>
        <w:tc>
          <w:tcPr>
            <w:tcW w:w="1530" w:type="dxa"/>
            <w:vAlign w:val="center"/>
          </w:tcPr>
          <w:p w14:paraId="2F665AD0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403" w:type="dxa"/>
            <w:vAlign w:val="center"/>
          </w:tcPr>
          <w:p w14:paraId="04B6A400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435" w:type="dxa"/>
            <w:vAlign w:val="center"/>
          </w:tcPr>
          <w:p w14:paraId="6DBE3D95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4E0644" w:rsidRPr="00555815" w14:paraId="6E6BBD82" w14:textId="77777777" w:rsidTr="005D3193">
        <w:trPr>
          <w:trHeight w:val="386"/>
        </w:trPr>
        <w:tc>
          <w:tcPr>
            <w:tcW w:w="3763" w:type="dxa"/>
            <w:vAlign w:val="center"/>
          </w:tcPr>
          <w:p w14:paraId="54B7243F" w14:textId="77777777" w:rsidR="004E0644" w:rsidRPr="00555815" w:rsidRDefault="004E0644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Low</w:t>
            </w:r>
          </w:p>
        </w:tc>
        <w:tc>
          <w:tcPr>
            <w:tcW w:w="1530" w:type="dxa"/>
            <w:vAlign w:val="center"/>
          </w:tcPr>
          <w:p w14:paraId="10F655F6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Reference</w:t>
            </w:r>
          </w:p>
        </w:tc>
        <w:tc>
          <w:tcPr>
            <w:tcW w:w="1403" w:type="dxa"/>
            <w:vAlign w:val="center"/>
          </w:tcPr>
          <w:p w14:paraId="554C865F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435" w:type="dxa"/>
            <w:vAlign w:val="center"/>
          </w:tcPr>
          <w:p w14:paraId="73CBD9B4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4E0644" w:rsidRPr="00555815" w14:paraId="550B68A0" w14:textId="77777777" w:rsidTr="005D3193">
        <w:trPr>
          <w:trHeight w:val="386"/>
        </w:trPr>
        <w:tc>
          <w:tcPr>
            <w:tcW w:w="3763" w:type="dxa"/>
            <w:vAlign w:val="center"/>
          </w:tcPr>
          <w:p w14:paraId="36520C74" w14:textId="77777777" w:rsidR="004E0644" w:rsidRPr="00555815" w:rsidRDefault="004E0644" w:rsidP="005D3193">
            <w:pPr>
              <w:spacing w:line="0" w:lineRule="atLeast"/>
              <w:ind w:firstLineChars="50" w:firstLine="105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  <w:sz w:val="21"/>
              </w:rPr>
              <w:t>Moderate</w:t>
            </w:r>
          </w:p>
        </w:tc>
        <w:tc>
          <w:tcPr>
            <w:tcW w:w="1530" w:type="dxa"/>
            <w:vAlign w:val="center"/>
          </w:tcPr>
          <w:p w14:paraId="04B48B19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1.07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 xml:space="preserve"> </w:t>
            </w:r>
          </w:p>
        </w:tc>
        <w:tc>
          <w:tcPr>
            <w:tcW w:w="1403" w:type="dxa"/>
            <w:vAlign w:val="center"/>
          </w:tcPr>
          <w:p w14:paraId="1D48E01A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0.86, 1.32</w:t>
            </w:r>
          </w:p>
        </w:tc>
        <w:tc>
          <w:tcPr>
            <w:tcW w:w="1435" w:type="dxa"/>
            <w:vAlign w:val="center"/>
          </w:tcPr>
          <w:p w14:paraId="0FCA0AC2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0.551</w:t>
            </w:r>
          </w:p>
        </w:tc>
      </w:tr>
      <w:tr w:rsidR="004E0644" w:rsidRPr="00555815" w14:paraId="20B2BC0E" w14:textId="77777777" w:rsidTr="005D3193">
        <w:trPr>
          <w:trHeight w:val="386"/>
        </w:trPr>
        <w:tc>
          <w:tcPr>
            <w:tcW w:w="3763" w:type="dxa"/>
            <w:vAlign w:val="center"/>
          </w:tcPr>
          <w:p w14:paraId="31B9AC26" w14:textId="77777777" w:rsidR="004E0644" w:rsidRPr="00555815" w:rsidRDefault="004E0644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H</w:t>
            </w:r>
            <w:r w:rsidRPr="00555815">
              <w:rPr>
                <w:rFonts w:ascii="Times New Roman" w:eastAsia="Times New Roman Uni" w:hAnsi="Times New Roman" w:cs="Times New Roman"/>
              </w:rPr>
              <w:t>igh</w:t>
            </w:r>
          </w:p>
        </w:tc>
        <w:tc>
          <w:tcPr>
            <w:tcW w:w="1530" w:type="dxa"/>
            <w:vAlign w:val="center"/>
          </w:tcPr>
          <w:p w14:paraId="3B0E0878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0.</w:t>
            </w:r>
            <w:r w:rsidRPr="00555815">
              <w:rPr>
                <w:rFonts w:ascii="Times New Roman" w:eastAsia="Times New Roman Uni" w:hAnsi="Times New Roman" w:cs="Times New Roman"/>
              </w:rPr>
              <w:t>85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 xml:space="preserve"> </w:t>
            </w:r>
          </w:p>
        </w:tc>
        <w:tc>
          <w:tcPr>
            <w:tcW w:w="1403" w:type="dxa"/>
            <w:vAlign w:val="center"/>
          </w:tcPr>
          <w:p w14:paraId="2467B531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0.66, 1.11</w:t>
            </w:r>
          </w:p>
        </w:tc>
        <w:tc>
          <w:tcPr>
            <w:tcW w:w="1435" w:type="dxa"/>
            <w:vAlign w:val="center"/>
          </w:tcPr>
          <w:p w14:paraId="399EEB39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0.236</w:t>
            </w:r>
          </w:p>
        </w:tc>
      </w:tr>
      <w:tr w:rsidR="004E0644" w:rsidRPr="00555815" w14:paraId="17ABAAF9" w14:textId="77777777" w:rsidTr="005D3193">
        <w:trPr>
          <w:trHeight w:val="386"/>
        </w:trPr>
        <w:tc>
          <w:tcPr>
            <w:tcW w:w="3763" w:type="dxa"/>
            <w:vAlign w:val="center"/>
          </w:tcPr>
          <w:p w14:paraId="03E53078" w14:textId="77777777" w:rsidR="004E0644" w:rsidRPr="00555815" w:rsidRDefault="004E0644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  <w:i/>
                <w:iCs/>
              </w:rPr>
              <w:t>P</w:t>
            </w:r>
            <w:r w:rsidRPr="00555815">
              <w:rPr>
                <w:rFonts w:ascii="Times New Roman" w:eastAsia="Times New Roman Uni" w:hAnsi="Times New Roman" w:cs="Times New Roman"/>
              </w:rPr>
              <w:t xml:space="preserve"> for trend</w:t>
            </w:r>
          </w:p>
        </w:tc>
        <w:tc>
          <w:tcPr>
            <w:tcW w:w="1530" w:type="dxa"/>
            <w:vAlign w:val="center"/>
          </w:tcPr>
          <w:p w14:paraId="0A8114BC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0.241</w:t>
            </w:r>
          </w:p>
        </w:tc>
        <w:tc>
          <w:tcPr>
            <w:tcW w:w="1403" w:type="dxa"/>
            <w:vAlign w:val="center"/>
          </w:tcPr>
          <w:p w14:paraId="15051910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435" w:type="dxa"/>
            <w:vAlign w:val="center"/>
          </w:tcPr>
          <w:p w14:paraId="7F9F2717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4E0644" w:rsidRPr="00555815" w14:paraId="61E64D61" w14:textId="77777777" w:rsidTr="005D3193">
        <w:trPr>
          <w:trHeight w:val="386"/>
        </w:trPr>
        <w:tc>
          <w:tcPr>
            <w:tcW w:w="3763" w:type="dxa"/>
            <w:vAlign w:val="center"/>
          </w:tcPr>
          <w:p w14:paraId="2FCAD19F" w14:textId="77777777" w:rsidR="004E0644" w:rsidRPr="00555815" w:rsidRDefault="004E0644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  <w:b/>
                <w:bCs/>
              </w:rPr>
              <w:t>BMI≥30</w:t>
            </w:r>
          </w:p>
        </w:tc>
        <w:tc>
          <w:tcPr>
            <w:tcW w:w="1530" w:type="dxa"/>
            <w:vAlign w:val="center"/>
          </w:tcPr>
          <w:p w14:paraId="12D89F53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403" w:type="dxa"/>
            <w:vAlign w:val="center"/>
          </w:tcPr>
          <w:p w14:paraId="1B64EF79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435" w:type="dxa"/>
            <w:vAlign w:val="center"/>
          </w:tcPr>
          <w:p w14:paraId="0A43B0E7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4E0644" w:rsidRPr="00555815" w14:paraId="6F1C7C89" w14:textId="77777777" w:rsidTr="005D3193">
        <w:trPr>
          <w:trHeight w:val="386"/>
        </w:trPr>
        <w:tc>
          <w:tcPr>
            <w:tcW w:w="3763" w:type="dxa"/>
            <w:vAlign w:val="center"/>
          </w:tcPr>
          <w:p w14:paraId="5B337CAB" w14:textId="77777777" w:rsidR="004E0644" w:rsidRPr="00555815" w:rsidRDefault="004E0644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  <w:b/>
                <w:bCs/>
              </w:rPr>
              <w:t>Without abdominal obesity</w:t>
            </w:r>
            <w:r w:rsidRPr="00555815">
              <w:rPr>
                <w:rFonts w:ascii="Times New Roman" w:eastAsia="Times New Roman Uni" w:hAnsi="Times New Roman" w:cs="Times New Roman"/>
                <w:b/>
              </w:rPr>
              <w:t xml:space="preserve"> (n=</w:t>
            </w:r>
            <w:r w:rsidRPr="00555815">
              <w:t xml:space="preserve"> </w:t>
            </w:r>
            <w:r w:rsidRPr="00555815">
              <w:rPr>
                <w:rFonts w:ascii="Times New Roman" w:eastAsia="Times New Roman Uni" w:hAnsi="Times New Roman" w:cs="Times New Roman"/>
                <w:b/>
              </w:rPr>
              <w:t>475)</w:t>
            </w:r>
          </w:p>
        </w:tc>
        <w:tc>
          <w:tcPr>
            <w:tcW w:w="1530" w:type="dxa"/>
            <w:vAlign w:val="center"/>
          </w:tcPr>
          <w:p w14:paraId="6142A4AE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403" w:type="dxa"/>
            <w:vAlign w:val="center"/>
          </w:tcPr>
          <w:p w14:paraId="54B48B04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435" w:type="dxa"/>
            <w:vAlign w:val="center"/>
          </w:tcPr>
          <w:p w14:paraId="2D45F032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4E0644" w:rsidRPr="00555815" w14:paraId="1E82ED86" w14:textId="77777777" w:rsidTr="005D3193">
        <w:trPr>
          <w:trHeight w:val="386"/>
        </w:trPr>
        <w:tc>
          <w:tcPr>
            <w:tcW w:w="3763" w:type="dxa"/>
            <w:vAlign w:val="center"/>
          </w:tcPr>
          <w:p w14:paraId="32E293D3" w14:textId="77777777" w:rsidR="004E0644" w:rsidRPr="00555815" w:rsidRDefault="004E0644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Low</w:t>
            </w:r>
          </w:p>
        </w:tc>
        <w:tc>
          <w:tcPr>
            <w:tcW w:w="1530" w:type="dxa"/>
            <w:vAlign w:val="center"/>
          </w:tcPr>
          <w:p w14:paraId="394DC977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Reference</w:t>
            </w:r>
          </w:p>
        </w:tc>
        <w:tc>
          <w:tcPr>
            <w:tcW w:w="1403" w:type="dxa"/>
            <w:vAlign w:val="center"/>
          </w:tcPr>
          <w:p w14:paraId="78369C77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435" w:type="dxa"/>
            <w:vAlign w:val="center"/>
          </w:tcPr>
          <w:p w14:paraId="621D70F2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4E0644" w:rsidRPr="00555815" w14:paraId="6F1AFD02" w14:textId="77777777" w:rsidTr="005D3193">
        <w:trPr>
          <w:trHeight w:val="386"/>
        </w:trPr>
        <w:tc>
          <w:tcPr>
            <w:tcW w:w="3763" w:type="dxa"/>
            <w:vAlign w:val="center"/>
          </w:tcPr>
          <w:p w14:paraId="1FDEFFF4" w14:textId="77777777" w:rsidR="004E0644" w:rsidRPr="00555815" w:rsidRDefault="004E0644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Moderate</w:t>
            </w:r>
          </w:p>
        </w:tc>
        <w:tc>
          <w:tcPr>
            <w:tcW w:w="1530" w:type="dxa"/>
            <w:vAlign w:val="center"/>
          </w:tcPr>
          <w:p w14:paraId="490DF80D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1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>.</w:t>
            </w:r>
            <w:r w:rsidRPr="00555815">
              <w:rPr>
                <w:rFonts w:ascii="Times New Roman" w:eastAsia="Times New Roman Uni" w:hAnsi="Times New Roman" w:cs="Times New Roman"/>
              </w:rPr>
              <w:t>20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 xml:space="preserve"> </w:t>
            </w:r>
          </w:p>
        </w:tc>
        <w:tc>
          <w:tcPr>
            <w:tcW w:w="1403" w:type="dxa"/>
            <w:vAlign w:val="center"/>
          </w:tcPr>
          <w:p w14:paraId="37F1DE58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0.38, 3.81</w:t>
            </w:r>
          </w:p>
        </w:tc>
        <w:tc>
          <w:tcPr>
            <w:tcW w:w="1435" w:type="dxa"/>
            <w:vAlign w:val="center"/>
          </w:tcPr>
          <w:p w14:paraId="54EBA4B8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0.750</w:t>
            </w:r>
          </w:p>
        </w:tc>
      </w:tr>
      <w:tr w:rsidR="004E0644" w:rsidRPr="00555815" w14:paraId="09CE06B3" w14:textId="77777777" w:rsidTr="005D3193">
        <w:trPr>
          <w:trHeight w:val="386"/>
        </w:trPr>
        <w:tc>
          <w:tcPr>
            <w:tcW w:w="3763" w:type="dxa"/>
            <w:vAlign w:val="center"/>
          </w:tcPr>
          <w:p w14:paraId="79693194" w14:textId="77777777" w:rsidR="004E0644" w:rsidRPr="00555815" w:rsidRDefault="004E0644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H</w:t>
            </w:r>
            <w:r w:rsidRPr="00555815">
              <w:rPr>
                <w:rFonts w:ascii="Times New Roman" w:eastAsia="Times New Roman Uni" w:hAnsi="Times New Roman" w:cs="Times New Roman"/>
              </w:rPr>
              <w:t>igh</w:t>
            </w:r>
          </w:p>
        </w:tc>
        <w:tc>
          <w:tcPr>
            <w:tcW w:w="1530" w:type="dxa"/>
            <w:vAlign w:val="center"/>
          </w:tcPr>
          <w:p w14:paraId="53A004B5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1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>.</w:t>
            </w:r>
            <w:r w:rsidRPr="00555815">
              <w:rPr>
                <w:rFonts w:ascii="Times New Roman" w:eastAsia="Times New Roman Uni" w:hAnsi="Times New Roman" w:cs="Times New Roman"/>
              </w:rPr>
              <w:t>10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 xml:space="preserve"> </w:t>
            </w:r>
          </w:p>
        </w:tc>
        <w:tc>
          <w:tcPr>
            <w:tcW w:w="1403" w:type="dxa"/>
            <w:vAlign w:val="center"/>
          </w:tcPr>
          <w:p w14:paraId="3CE17D07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0.50, 2.41</w:t>
            </w:r>
          </w:p>
        </w:tc>
        <w:tc>
          <w:tcPr>
            <w:tcW w:w="1435" w:type="dxa"/>
            <w:vAlign w:val="center"/>
          </w:tcPr>
          <w:p w14:paraId="31865740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0.802</w:t>
            </w:r>
          </w:p>
        </w:tc>
      </w:tr>
      <w:tr w:rsidR="004E0644" w:rsidRPr="00555815" w14:paraId="73DD3908" w14:textId="77777777" w:rsidTr="005D3193">
        <w:trPr>
          <w:trHeight w:val="386"/>
        </w:trPr>
        <w:tc>
          <w:tcPr>
            <w:tcW w:w="3763" w:type="dxa"/>
            <w:vAlign w:val="center"/>
          </w:tcPr>
          <w:p w14:paraId="3FE3A957" w14:textId="77777777" w:rsidR="004E0644" w:rsidRPr="00555815" w:rsidRDefault="004E0644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  <w:i/>
                <w:iCs/>
              </w:rPr>
              <w:t>P</w:t>
            </w:r>
            <w:r w:rsidRPr="00555815">
              <w:rPr>
                <w:rFonts w:ascii="Times New Roman" w:eastAsia="Times New Roman Uni" w:hAnsi="Times New Roman" w:cs="Times New Roman"/>
              </w:rPr>
              <w:t xml:space="preserve"> for trend</w:t>
            </w:r>
          </w:p>
        </w:tc>
        <w:tc>
          <w:tcPr>
            <w:tcW w:w="1530" w:type="dxa"/>
            <w:vAlign w:val="center"/>
          </w:tcPr>
          <w:p w14:paraId="1BE43DCF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0.833</w:t>
            </w:r>
          </w:p>
        </w:tc>
        <w:tc>
          <w:tcPr>
            <w:tcW w:w="1403" w:type="dxa"/>
            <w:vAlign w:val="center"/>
          </w:tcPr>
          <w:p w14:paraId="1E23E174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435" w:type="dxa"/>
            <w:vAlign w:val="center"/>
          </w:tcPr>
          <w:p w14:paraId="618CDBE8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4E0644" w:rsidRPr="00555815" w14:paraId="13235D09" w14:textId="77777777" w:rsidTr="005D3193">
        <w:trPr>
          <w:trHeight w:val="386"/>
        </w:trPr>
        <w:tc>
          <w:tcPr>
            <w:tcW w:w="3763" w:type="dxa"/>
            <w:vAlign w:val="center"/>
          </w:tcPr>
          <w:p w14:paraId="08E1DB60" w14:textId="77777777" w:rsidR="004E0644" w:rsidRPr="00555815" w:rsidRDefault="004E0644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  <w:b/>
                <w:bCs/>
              </w:rPr>
              <w:t>Abdominal obesity (n=12,802)</w:t>
            </w:r>
          </w:p>
        </w:tc>
        <w:tc>
          <w:tcPr>
            <w:tcW w:w="1530" w:type="dxa"/>
            <w:vAlign w:val="center"/>
          </w:tcPr>
          <w:p w14:paraId="5BA9A1E7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403" w:type="dxa"/>
            <w:vAlign w:val="center"/>
          </w:tcPr>
          <w:p w14:paraId="15B50552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435" w:type="dxa"/>
            <w:vAlign w:val="center"/>
          </w:tcPr>
          <w:p w14:paraId="5C99CB91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4E0644" w:rsidRPr="00555815" w14:paraId="38D8677A" w14:textId="77777777" w:rsidTr="005D3193">
        <w:trPr>
          <w:trHeight w:val="386"/>
        </w:trPr>
        <w:tc>
          <w:tcPr>
            <w:tcW w:w="3763" w:type="dxa"/>
            <w:vAlign w:val="center"/>
          </w:tcPr>
          <w:p w14:paraId="4EB4D033" w14:textId="77777777" w:rsidR="004E0644" w:rsidRPr="00555815" w:rsidRDefault="004E0644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Low</w:t>
            </w:r>
          </w:p>
        </w:tc>
        <w:tc>
          <w:tcPr>
            <w:tcW w:w="1530" w:type="dxa"/>
            <w:vAlign w:val="center"/>
          </w:tcPr>
          <w:p w14:paraId="09A41BA2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Reference</w:t>
            </w:r>
          </w:p>
        </w:tc>
        <w:tc>
          <w:tcPr>
            <w:tcW w:w="1403" w:type="dxa"/>
            <w:vAlign w:val="center"/>
          </w:tcPr>
          <w:p w14:paraId="77C4C6ED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435" w:type="dxa"/>
            <w:vAlign w:val="center"/>
          </w:tcPr>
          <w:p w14:paraId="53107153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4E0644" w:rsidRPr="00555815" w14:paraId="340C8592" w14:textId="77777777" w:rsidTr="005D3193">
        <w:trPr>
          <w:trHeight w:val="386"/>
        </w:trPr>
        <w:tc>
          <w:tcPr>
            <w:tcW w:w="3763" w:type="dxa"/>
            <w:vAlign w:val="center"/>
          </w:tcPr>
          <w:p w14:paraId="6106837E" w14:textId="77777777" w:rsidR="004E0644" w:rsidRPr="00555815" w:rsidRDefault="004E0644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Moderate</w:t>
            </w:r>
          </w:p>
        </w:tc>
        <w:tc>
          <w:tcPr>
            <w:tcW w:w="1530" w:type="dxa"/>
            <w:vAlign w:val="center"/>
          </w:tcPr>
          <w:p w14:paraId="51EF6040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0.81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 xml:space="preserve"> </w:t>
            </w:r>
          </w:p>
        </w:tc>
        <w:tc>
          <w:tcPr>
            <w:tcW w:w="1403" w:type="dxa"/>
            <w:vAlign w:val="center"/>
          </w:tcPr>
          <w:p w14:paraId="674C4B2B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0.71, 0.93</w:t>
            </w:r>
          </w:p>
        </w:tc>
        <w:tc>
          <w:tcPr>
            <w:tcW w:w="1435" w:type="dxa"/>
            <w:vAlign w:val="center"/>
          </w:tcPr>
          <w:p w14:paraId="74EC9B3E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0.003</w:t>
            </w:r>
          </w:p>
        </w:tc>
      </w:tr>
      <w:tr w:rsidR="004E0644" w:rsidRPr="00555815" w14:paraId="7E271EF9" w14:textId="77777777" w:rsidTr="005D3193">
        <w:trPr>
          <w:trHeight w:val="386"/>
        </w:trPr>
        <w:tc>
          <w:tcPr>
            <w:tcW w:w="3763" w:type="dxa"/>
            <w:vAlign w:val="center"/>
          </w:tcPr>
          <w:p w14:paraId="5F6D092E" w14:textId="77777777" w:rsidR="004E0644" w:rsidRPr="00555815" w:rsidRDefault="004E0644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H</w:t>
            </w:r>
            <w:r w:rsidRPr="00555815">
              <w:rPr>
                <w:rFonts w:ascii="Times New Roman" w:eastAsia="Times New Roman Uni" w:hAnsi="Times New Roman" w:cs="Times New Roman"/>
              </w:rPr>
              <w:t>igh</w:t>
            </w:r>
          </w:p>
        </w:tc>
        <w:tc>
          <w:tcPr>
            <w:tcW w:w="1530" w:type="dxa"/>
            <w:vAlign w:val="center"/>
          </w:tcPr>
          <w:p w14:paraId="75060D10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0.</w:t>
            </w:r>
            <w:r w:rsidRPr="00555815">
              <w:rPr>
                <w:rFonts w:ascii="Times New Roman" w:eastAsia="Times New Roman Uni" w:hAnsi="Times New Roman" w:cs="Times New Roman"/>
              </w:rPr>
              <w:t>73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 xml:space="preserve"> </w:t>
            </w:r>
          </w:p>
        </w:tc>
        <w:tc>
          <w:tcPr>
            <w:tcW w:w="1403" w:type="dxa"/>
            <w:vAlign w:val="center"/>
          </w:tcPr>
          <w:p w14:paraId="04301979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0.61, 0.87</w:t>
            </w:r>
          </w:p>
        </w:tc>
        <w:tc>
          <w:tcPr>
            <w:tcW w:w="1435" w:type="dxa"/>
            <w:vAlign w:val="center"/>
          </w:tcPr>
          <w:p w14:paraId="444DF7C5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&lt;0.001</w:t>
            </w:r>
          </w:p>
        </w:tc>
      </w:tr>
      <w:tr w:rsidR="004E0644" w:rsidRPr="00555815" w14:paraId="7D4E08C7" w14:textId="77777777" w:rsidTr="005D3193">
        <w:trPr>
          <w:trHeight w:val="386"/>
        </w:trPr>
        <w:tc>
          <w:tcPr>
            <w:tcW w:w="3763" w:type="dxa"/>
            <w:tcBorders>
              <w:bottom w:val="single" w:sz="4" w:space="0" w:color="auto"/>
            </w:tcBorders>
            <w:vAlign w:val="center"/>
          </w:tcPr>
          <w:p w14:paraId="3DDC3191" w14:textId="77777777" w:rsidR="004E0644" w:rsidRPr="00555815" w:rsidRDefault="004E0644" w:rsidP="005D3193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  <w:i/>
                <w:iCs/>
              </w:rPr>
              <w:t>P</w:t>
            </w:r>
            <w:r w:rsidRPr="00555815">
              <w:rPr>
                <w:rFonts w:ascii="Times New Roman" w:eastAsia="Times New Roman Uni" w:hAnsi="Times New Roman" w:cs="Times New Roman"/>
              </w:rPr>
              <w:t xml:space="preserve"> for trend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43664BF0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&lt;0.001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14:paraId="467BFBDF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14:paraId="1D7A7102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4E0644" w:rsidRPr="00555815" w14:paraId="5C11C945" w14:textId="77777777" w:rsidTr="005D3193">
        <w:trPr>
          <w:trHeight w:val="386"/>
        </w:trPr>
        <w:tc>
          <w:tcPr>
            <w:tcW w:w="8133" w:type="dxa"/>
            <w:gridSpan w:val="4"/>
            <w:tcBorders>
              <w:top w:val="single" w:sz="4" w:space="0" w:color="auto"/>
            </w:tcBorders>
            <w:vAlign w:val="center"/>
          </w:tcPr>
          <w:p w14:paraId="35B3BD32" w14:textId="5351E3C1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OR=Odds ratio; CI=confidence intervals; A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 xml:space="preserve">bdominal obesity: men, </w:t>
            </w:r>
            <w:r w:rsidR="0075702D" w:rsidRPr="00555815">
              <w:rPr>
                <w:rFonts w:ascii="Times New Roman" w:eastAsia="Times New Roman Uni" w:hAnsi="Times New Roman" w:cs="Times New Roman"/>
              </w:rPr>
              <w:t>waist circumference</w:t>
            </w:r>
            <w:r w:rsidRPr="00555815">
              <w:rPr>
                <w:rFonts w:ascii="Times New Roman" w:eastAsia="Times New Roman Uni" w:hAnsi="Times New Roman" w:cs="Times New Roman"/>
              </w:rPr>
              <w:t>≥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>1</w:t>
            </w:r>
            <w:r w:rsidRPr="00555815">
              <w:rPr>
                <w:rFonts w:ascii="Times New Roman" w:eastAsia="Times New Roman Uni" w:hAnsi="Times New Roman" w:cs="Times New Roman"/>
              </w:rPr>
              <w:t>02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 xml:space="preserve"> cm; women, </w:t>
            </w:r>
            <w:r w:rsidR="0075702D" w:rsidRPr="00555815">
              <w:rPr>
                <w:rFonts w:ascii="Times New Roman" w:eastAsia="Times New Roman Uni" w:hAnsi="Times New Roman" w:cs="Times New Roman"/>
              </w:rPr>
              <w:t>waist circumference</w:t>
            </w:r>
            <w:r w:rsidRPr="00555815">
              <w:rPr>
                <w:rFonts w:ascii="Times New Roman" w:eastAsia="Times New Roman Uni" w:hAnsi="Times New Roman" w:cs="Times New Roman"/>
              </w:rPr>
              <w:t>≥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>88 cm</w:t>
            </w:r>
            <w:r w:rsidRPr="00555815">
              <w:rPr>
                <w:rFonts w:ascii="Times New Roman" w:eastAsia="Times New Roman Uni" w:hAnsi="Times New Roman" w:cs="Times New Roman"/>
              </w:rPr>
              <w:t>;</w:t>
            </w:r>
          </w:p>
          <w:p w14:paraId="4B6DE73A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 xml:space="preserve">Adjusted for age, sex, race, smoking, </w:t>
            </w:r>
            <w:r w:rsidRPr="00555815">
              <w:rPr>
                <w:rFonts w:ascii="Times New Roman" w:eastAsia="Times New Roman Uni" w:hAnsi="Times New Roman" w:cs="Times New Roman"/>
                <w:sz w:val="21"/>
              </w:rPr>
              <w:t>significant alcohol use</w:t>
            </w:r>
            <w:r w:rsidRPr="00555815">
              <w:rPr>
                <w:rFonts w:ascii="Times New Roman" w:eastAsia="Times New Roman Uni" w:hAnsi="Times New Roman" w:cs="Times New Roman"/>
              </w:rPr>
              <w:t>, total cholesterol, recreational physical activity, marital status, education attainment, and poverty income ratio.</w:t>
            </w:r>
          </w:p>
          <w:p w14:paraId="524C8186" w14:textId="77777777" w:rsidR="004E0644" w:rsidRPr="00555815" w:rsidRDefault="004E0644" w:rsidP="005D319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1082 participants were excluded due to missing data on waist circumference.</w:t>
            </w:r>
          </w:p>
        </w:tc>
      </w:tr>
    </w:tbl>
    <w:p w14:paraId="11208145" w14:textId="270BFFBF" w:rsidR="00752C95" w:rsidRPr="00555815" w:rsidRDefault="00752C95" w:rsidP="00311457">
      <w:pPr>
        <w:spacing w:line="0" w:lineRule="atLeast"/>
        <w:ind w:firstLineChars="100" w:firstLine="210"/>
        <w:rPr>
          <w:rFonts w:ascii="Times New Roman" w:eastAsia="Times New Roman Uni" w:hAnsi="Times New Roman" w:cs="Times New Roman"/>
        </w:rPr>
      </w:pPr>
    </w:p>
    <w:p w14:paraId="125F0766" w14:textId="77777777" w:rsidR="00752C95" w:rsidRPr="00555815" w:rsidRDefault="00752C95" w:rsidP="00547B89">
      <w:pPr>
        <w:pageBreakBefore/>
        <w:spacing w:line="0" w:lineRule="atLeast"/>
        <w:ind w:firstLineChars="100" w:firstLine="210"/>
        <w:rPr>
          <w:rFonts w:ascii="Times New Roman" w:eastAsia="Times New Roman Uni" w:hAnsi="Times New Roman" w:cs="Times New Roman"/>
        </w:rPr>
      </w:pPr>
    </w:p>
    <w:tbl>
      <w:tblPr>
        <w:tblStyle w:val="TableGrid"/>
        <w:tblW w:w="9034" w:type="dxa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5"/>
        <w:gridCol w:w="2113"/>
        <w:gridCol w:w="2113"/>
        <w:gridCol w:w="2173"/>
      </w:tblGrid>
      <w:tr w:rsidR="00BB41DB" w:rsidRPr="00555815" w14:paraId="326ABC4F" w14:textId="77777777">
        <w:trPr>
          <w:trHeight w:val="387"/>
        </w:trPr>
        <w:tc>
          <w:tcPr>
            <w:tcW w:w="9034" w:type="dxa"/>
            <w:gridSpan w:val="4"/>
            <w:tcBorders>
              <w:bottom w:val="single" w:sz="4" w:space="0" w:color="auto"/>
            </w:tcBorders>
            <w:vAlign w:val="center"/>
          </w:tcPr>
          <w:p w14:paraId="5FE6C043" w14:textId="68B553E9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  <w:i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 xml:space="preserve">Table </w:t>
            </w:r>
            <w:r w:rsidR="00A02C66" w:rsidRPr="00555815">
              <w:rPr>
                <w:rFonts w:ascii="Times New Roman" w:eastAsia="Times New Roman Uni" w:hAnsi="Times New Roman" w:cs="Times New Roman"/>
              </w:rPr>
              <w:t>S</w:t>
            </w:r>
            <w:r w:rsidR="00524828" w:rsidRPr="00555815">
              <w:rPr>
                <w:rFonts w:ascii="Times New Roman" w:eastAsia="Times New Roman Uni" w:hAnsi="Times New Roman" w:cs="Times New Roman"/>
              </w:rPr>
              <w:t>5</w:t>
            </w:r>
            <w:r w:rsidRPr="00555815">
              <w:rPr>
                <w:rFonts w:ascii="Times New Roman" w:eastAsia="Times New Roman Uni" w:hAnsi="Times New Roman" w:cs="Times New Roman"/>
              </w:rPr>
              <w:t>. The associations of serum total bilirubin with glycohemoglobin and fasting blood glucose</w:t>
            </w:r>
          </w:p>
        </w:tc>
      </w:tr>
      <w:tr w:rsidR="00BB41DB" w:rsidRPr="00555815" w14:paraId="308BE377" w14:textId="77777777">
        <w:trPr>
          <w:trHeight w:val="387"/>
        </w:trPr>
        <w:tc>
          <w:tcPr>
            <w:tcW w:w="26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C6E0BD" w14:textId="77777777" w:rsidR="00BB41DB" w:rsidRPr="00555815" w:rsidRDefault="004E646E" w:rsidP="000B6205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S</w:t>
            </w:r>
            <w:r w:rsidRPr="00555815">
              <w:rPr>
                <w:rFonts w:ascii="Times New Roman" w:eastAsia="Times New Roman Uni" w:hAnsi="Times New Roman" w:cs="Times New Roman"/>
              </w:rPr>
              <w:t>erum total bilirubin</w:t>
            </w:r>
          </w:p>
        </w:tc>
        <w:tc>
          <w:tcPr>
            <w:tcW w:w="21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A89BC9" w14:textId="77777777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β</w:t>
            </w:r>
          </w:p>
        </w:tc>
        <w:tc>
          <w:tcPr>
            <w:tcW w:w="21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D41CA" w14:textId="77777777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95%CI</w:t>
            </w:r>
          </w:p>
        </w:tc>
        <w:tc>
          <w:tcPr>
            <w:tcW w:w="21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81BF11" w14:textId="77777777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  <w:i/>
              </w:rPr>
            </w:pPr>
            <w:r w:rsidRPr="00555815">
              <w:rPr>
                <w:rFonts w:ascii="Times New Roman" w:eastAsia="Times New Roman Uni" w:hAnsi="Times New Roman" w:cs="Times New Roman"/>
                <w:i/>
              </w:rPr>
              <w:t>P</w:t>
            </w:r>
            <w:r w:rsidRPr="00555815">
              <w:rPr>
                <w:rFonts w:ascii="Times New Roman" w:eastAsia="Times New Roman Uni" w:hAnsi="Times New Roman" w:cs="Times New Roman"/>
              </w:rPr>
              <w:t xml:space="preserve"> value</w:t>
            </w:r>
          </w:p>
        </w:tc>
      </w:tr>
      <w:tr w:rsidR="00BB41DB" w:rsidRPr="00555815" w14:paraId="71D60BE4" w14:textId="77777777">
        <w:trPr>
          <w:trHeight w:val="387"/>
        </w:trPr>
        <w:tc>
          <w:tcPr>
            <w:tcW w:w="2635" w:type="dxa"/>
            <w:tcBorders>
              <w:top w:val="single" w:sz="4" w:space="0" w:color="auto"/>
            </w:tcBorders>
            <w:vAlign w:val="center"/>
          </w:tcPr>
          <w:p w14:paraId="01A2227A" w14:textId="77777777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  <w:b/>
              </w:rPr>
            </w:pPr>
            <w:bookmarkStart w:id="1" w:name="OLE_LINK1"/>
            <w:r w:rsidRPr="00555815">
              <w:rPr>
                <w:rFonts w:ascii="Times New Roman" w:eastAsia="Times New Roman Uni" w:hAnsi="Times New Roman" w:cs="Times New Roman"/>
                <w:b/>
              </w:rPr>
              <w:t>Glycohemoglobin</w:t>
            </w:r>
            <w:bookmarkEnd w:id="1"/>
          </w:p>
        </w:tc>
        <w:tc>
          <w:tcPr>
            <w:tcW w:w="2113" w:type="dxa"/>
            <w:tcBorders>
              <w:top w:val="single" w:sz="4" w:space="0" w:color="auto"/>
            </w:tcBorders>
            <w:vAlign w:val="center"/>
          </w:tcPr>
          <w:p w14:paraId="4411586B" w14:textId="77777777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  <w:i/>
              </w:rPr>
            </w:pPr>
          </w:p>
        </w:tc>
        <w:tc>
          <w:tcPr>
            <w:tcW w:w="2113" w:type="dxa"/>
            <w:tcBorders>
              <w:top w:val="single" w:sz="4" w:space="0" w:color="auto"/>
            </w:tcBorders>
            <w:vAlign w:val="center"/>
          </w:tcPr>
          <w:p w14:paraId="6879E041" w14:textId="77777777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2173" w:type="dxa"/>
            <w:tcBorders>
              <w:top w:val="single" w:sz="4" w:space="0" w:color="auto"/>
            </w:tcBorders>
            <w:vAlign w:val="center"/>
          </w:tcPr>
          <w:p w14:paraId="269D0BAF" w14:textId="77777777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BB41DB" w:rsidRPr="00555815" w14:paraId="4CA86C7B" w14:textId="77777777">
        <w:trPr>
          <w:trHeight w:val="387"/>
        </w:trPr>
        <w:tc>
          <w:tcPr>
            <w:tcW w:w="2635" w:type="dxa"/>
            <w:vAlign w:val="center"/>
          </w:tcPr>
          <w:p w14:paraId="3B93296E" w14:textId="77777777" w:rsidR="00BB41DB" w:rsidRPr="00555815" w:rsidRDefault="00BB41DB" w:rsidP="000B6205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Low</w:t>
            </w:r>
          </w:p>
        </w:tc>
        <w:tc>
          <w:tcPr>
            <w:tcW w:w="2113" w:type="dxa"/>
            <w:vAlign w:val="center"/>
          </w:tcPr>
          <w:p w14:paraId="17A947B1" w14:textId="77777777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Reference</w:t>
            </w:r>
          </w:p>
        </w:tc>
        <w:tc>
          <w:tcPr>
            <w:tcW w:w="2113" w:type="dxa"/>
            <w:vAlign w:val="center"/>
          </w:tcPr>
          <w:p w14:paraId="543005E6" w14:textId="77777777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2173" w:type="dxa"/>
            <w:vAlign w:val="center"/>
          </w:tcPr>
          <w:p w14:paraId="515F3606" w14:textId="77777777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BB41DB" w:rsidRPr="00555815" w14:paraId="1851F05C" w14:textId="77777777">
        <w:trPr>
          <w:trHeight w:val="387"/>
        </w:trPr>
        <w:tc>
          <w:tcPr>
            <w:tcW w:w="2635" w:type="dxa"/>
            <w:vAlign w:val="center"/>
          </w:tcPr>
          <w:p w14:paraId="74567E87" w14:textId="77777777" w:rsidR="00BB41DB" w:rsidRPr="00555815" w:rsidRDefault="00BB41DB" w:rsidP="000B6205">
            <w:pPr>
              <w:spacing w:line="0" w:lineRule="atLeast"/>
              <w:ind w:firstLineChars="50" w:firstLine="105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  <w:sz w:val="21"/>
              </w:rPr>
              <w:t>Moderate</w:t>
            </w:r>
          </w:p>
        </w:tc>
        <w:tc>
          <w:tcPr>
            <w:tcW w:w="2113" w:type="dxa"/>
            <w:vAlign w:val="center"/>
          </w:tcPr>
          <w:p w14:paraId="3540E4B3" w14:textId="3AF8C08E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-0.0</w:t>
            </w:r>
            <w:r w:rsidR="00DA4361" w:rsidRPr="00555815">
              <w:rPr>
                <w:rFonts w:ascii="Times New Roman" w:eastAsia="Times New Roman Uni" w:hAnsi="Times New Roman" w:cs="Times New Roman"/>
              </w:rPr>
              <w:t>41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 xml:space="preserve"> </w:t>
            </w:r>
          </w:p>
        </w:tc>
        <w:tc>
          <w:tcPr>
            <w:tcW w:w="2113" w:type="dxa"/>
            <w:vAlign w:val="center"/>
          </w:tcPr>
          <w:p w14:paraId="159270FC" w14:textId="12382A6A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-0.05</w:t>
            </w:r>
            <w:r w:rsidR="00DA4361" w:rsidRPr="00555815">
              <w:rPr>
                <w:rFonts w:ascii="Times New Roman" w:eastAsia="Times New Roman Uni" w:hAnsi="Times New Roman" w:cs="Times New Roman"/>
              </w:rPr>
              <w:t>9</w:t>
            </w:r>
            <w:r w:rsidR="00F2274A" w:rsidRPr="00555815">
              <w:rPr>
                <w:rFonts w:ascii="Times New Roman" w:eastAsia="Times New Roman Uni" w:hAnsi="Times New Roman" w:cs="Times New Roman"/>
              </w:rPr>
              <w:t xml:space="preserve">, </w:t>
            </w:r>
            <w:r w:rsidRPr="00555815">
              <w:rPr>
                <w:rFonts w:ascii="Times New Roman" w:eastAsia="Times New Roman Uni" w:hAnsi="Times New Roman" w:cs="Times New Roman"/>
              </w:rPr>
              <w:t>-0.0</w:t>
            </w:r>
            <w:r w:rsidR="00DA4361" w:rsidRPr="00555815">
              <w:rPr>
                <w:rFonts w:ascii="Times New Roman" w:eastAsia="Times New Roman Uni" w:hAnsi="Times New Roman" w:cs="Times New Roman"/>
              </w:rPr>
              <w:t>24</w:t>
            </w:r>
          </w:p>
        </w:tc>
        <w:tc>
          <w:tcPr>
            <w:tcW w:w="2173" w:type="dxa"/>
            <w:vAlign w:val="center"/>
          </w:tcPr>
          <w:p w14:paraId="2E0531BD" w14:textId="77777777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&lt;</w:t>
            </w:r>
            <w:r w:rsidRPr="00555815">
              <w:rPr>
                <w:rFonts w:ascii="Times New Roman" w:eastAsia="Times New Roman Uni" w:hAnsi="Times New Roman" w:cs="Times New Roman"/>
              </w:rPr>
              <w:t>0.001</w:t>
            </w:r>
          </w:p>
        </w:tc>
      </w:tr>
      <w:tr w:rsidR="00BB41DB" w:rsidRPr="00555815" w14:paraId="28BE0DFF" w14:textId="77777777">
        <w:trPr>
          <w:trHeight w:val="387"/>
        </w:trPr>
        <w:tc>
          <w:tcPr>
            <w:tcW w:w="2635" w:type="dxa"/>
            <w:vAlign w:val="center"/>
          </w:tcPr>
          <w:p w14:paraId="1A7EC4F4" w14:textId="77777777" w:rsidR="00BB41DB" w:rsidRPr="00555815" w:rsidRDefault="00BB41DB" w:rsidP="000B6205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H</w:t>
            </w:r>
            <w:r w:rsidRPr="00555815">
              <w:rPr>
                <w:rFonts w:ascii="Times New Roman" w:eastAsia="Times New Roman Uni" w:hAnsi="Times New Roman" w:cs="Times New Roman"/>
              </w:rPr>
              <w:t>igh</w:t>
            </w:r>
          </w:p>
        </w:tc>
        <w:tc>
          <w:tcPr>
            <w:tcW w:w="2113" w:type="dxa"/>
            <w:vAlign w:val="center"/>
          </w:tcPr>
          <w:p w14:paraId="0C567BB7" w14:textId="3B86181D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-0.09</w:t>
            </w:r>
            <w:r w:rsidR="00DA4361" w:rsidRPr="00555815">
              <w:rPr>
                <w:rFonts w:ascii="Times New Roman" w:eastAsia="Times New Roman Uni" w:hAnsi="Times New Roman" w:cs="Times New Roman"/>
              </w:rPr>
              <w:t>8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 xml:space="preserve"> </w:t>
            </w:r>
          </w:p>
        </w:tc>
        <w:tc>
          <w:tcPr>
            <w:tcW w:w="2113" w:type="dxa"/>
            <w:vAlign w:val="center"/>
          </w:tcPr>
          <w:p w14:paraId="6CD4E25C" w14:textId="1BF2F3D1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-0.11</w:t>
            </w:r>
            <w:r w:rsidR="00DA4361" w:rsidRPr="00555815">
              <w:rPr>
                <w:rFonts w:ascii="Times New Roman" w:eastAsia="Times New Roman Uni" w:hAnsi="Times New Roman" w:cs="Times New Roman"/>
              </w:rPr>
              <w:t>5</w:t>
            </w:r>
            <w:r w:rsidR="00F2274A" w:rsidRPr="00555815">
              <w:rPr>
                <w:rFonts w:ascii="Times New Roman" w:eastAsia="Times New Roman Uni" w:hAnsi="Times New Roman" w:cs="Times New Roman"/>
              </w:rPr>
              <w:t xml:space="preserve">, </w:t>
            </w:r>
            <w:r w:rsidRPr="00555815">
              <w:rPr>
                <w:rFonts w:ascii="Times New Roman" w:eastAsia="Times New Roman Uni" w:hAnsi="Times New Roman" w:cs="Times New Roman"/>
              </w:rPr>
              <w:t>-0.</w:t>
            </w:r>
            <w:r w:rsidR="00DA4361" w:rsidRPr="00555815">
              <w:rPr>
                <w:rFonts w:ascii="Times New Roman" w:eastAsia="Times New Roman Uni" w:hAnsi="Times New Roman" w:cs="Times New Roman"/>
              </w:rPr>
              <w:t>080</w:t>
            </w:r>
          </w:p>
        </w:tc>
        <w:tc>
          <w:tcPr>
            <w:tcW w:w="2173" w:type="dxa"/>
            <w:vAlign w:val="center"/>
          </w:tcPr>
          <w:p w14:paraId="3DFCDD2E" w14:textId="77777777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&lt;</w:t>
            </w:r>
            <w:r w:rsidRPr="00555815">
              <w:rPr>
                <w:rFonts w:ascii="Times New Roman" w:eastAsia="Times New Roman Uni" w:hAnsi="Times New Roman" w:cs="Times New Roman"/>
              </w:rPr>
              <w:t>0.001</w:t>
            </w:r>
          </w:p>
        </w:tc>
      </w:tr>
      <w:tr w:rsidR="00BB41DB" w:rsidRPr="00555815" w14:paraId="6404F87E" w14:textId="77777777">
        <w:trPr>
          <w:trHeight w:val="387"/>
        </w:trPr>
        <w:tc>
          <w:tcPr>
            <w:tcW w:w="2635" w:type="dxa"/>
            <w:vAlign w:val="center"/>
          </w:tcPr>
          <w:p w14:paraId="1E2BB2C6" w14:textId="77777777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  <w:i/>
                <w:iCs/>
              </w:rPr>
              <w:t>P</w:t>
            </w:r>
            <w:r w:rsidRPr="00555815">
              <w:rPr>
                <w:rFonts w:ascii="Times New Roman" w:eastAsia="Times New Roman Uni" w:hAnsi="Times New Roman" w:cs="Times New Roman"/>
              </w:rPr>
              <w:t xml:space="preserve"> for trend</w:t>
            </w:r>
          </w:p>
        </w:tc>
        <w:tc>
          <w:tcPr>
            <w:tcW w:w="2113" w:type="dxa"/>
            <w:vAlign w:val="center"/>
          </w:tcPr>
          <w:p w14:paraId="0D76262E" w14:textId="77777777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&lt;</w:t>
            </w:r>
            <w:r w:rsidRPr="00555815">
              <w:rPr>
                <w:rFonts w:ascii="Times New Roman" w:eastAsia="Times New Roman Uni" w:hAnsi="Times New Roman" w:cs="Times New Roman"/>
              </w:rPr>
              <w:t>0.001</w:t>
            </w:r>
          </w:p>
        </w:tc>
        <w:tc>
          <w:tcPr>
            <w:tcW w:w="2113" w:type="dxa"/>
            <w:vAlign w:val="center"/>
          </w:tcPr>
          <w:p w14:paraId="08A37ACC" w14:textId="77777777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2173" w:type="dxa"/>
            <w:vAlign w:val="center"/>
          </w:tcPr>
          <w:p w14:paraId="02AA8D8C" w14:textId="77777777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BB41DB" w:rsidRPr="00555815" w14:paraId="5A3B4F72" w14:textId="77777777">
        <w:trPr>
          <w:trHeight w:val="387"/>
        </w:trPr>
        <w:tc>
          <w:tcPr>
            <w:tcW w:w="2635" w:type="dxa"/>
            <w:vAlign w:val="center"/>
          </w:tcPr>
          <w:p w14:paraId="2DBDE24D" w14:textId="77777777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  <w:b/>
                <w:bCs/>
              </w:rPr>
            </w:pPr>
            <w:r w:rsidRPr="00555815">
              <w:rPr>
                <w:rFonts w:ascii="Times New Roman" w:eastAsia="Times New Roman Uni" w:hAnsi="Times New Roman" w:cs="Times New Roman"/>
                <w:b/>
                <w:bCs/>
              </w:rPr>
              <w:t>Fasting blood glucose</w:t>
            </w:r>
          </w:p>
        </w:tc>
        <w:tc>
          <w:tcPr>
            <w:tcW w:w="2113" w:type="dxa"/>
            <w:vAlign w:val="center"/>
          </w:tcPr>
          <w:p w14:paraId="689F7D5C" w14:textId="77777777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2113" w:type="dxa"/>
            <w:vAlign w:val="center"/>
          </w:tcPr>
          <w:p w14:paraId="49992703" w14:textId="77777777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2173" w:type="dxa"/>
            <w:vAlign w:val="center"/>
          </w:tcPr>
          <w:p w14:paraId="137A69D8" w14:textId="77777777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BB41DB" w:rsidRPr="00555815" w14:paraId="27A5E153" w14:textId="77777777">
        <w:trPr>
          <w:trHeight w:val="387"/>
        </w:trPr>
        <w:tc>
          <w:tcPr>
            <w:tcW w:w="2635" w:type="dxa"/>
            <w:vAlign w:val="center"/>
          </w:tcPr>
          <w:p w14:paraId="3063A94C" w14:textId="77777777" w:rsidR="00BB41DB" w:rsidRPr="00555815" w:rsidRDefault="00BB41DB" w:rsidP="000B6205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Low</w:t>
            </w:r>
          </w:p>
        </w:tc>
        <w:tc>
          <w:tcPr>
            <w:tcW w:w="2113" w:type="dxa"/>
            <w:vAlign w:val="center"/>
          </w:tcPr>
          <w:p w14:paraId="7A629D20" w14:textId="77777777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Reference</w:t>
            </w:r>
          </w:p>
        </w:tc>
        <w:tc>
          <w:tcPr>
            <w:tcW w:w="2113" w:type="dxa"/>
            <w:vAlign w:val="center"/>
          </w:tcPr>
          <w:p w14:paraId="3432D0A2" w14:textId="77777777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2173" w:type="dxa"/>
            <w:vAlign w:val="center"/>
          </w:tcPr>
          <w:p w14:paraId="1C7AA202" w14:textId="77777777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BB41DB" w:rsidRPr="00555815" w14:paraId="3F6FFB42" w14:textId="77777777">
        <w:trPr>
          <w:trHeight w:val="387"/>
        </w:trPr>
        <w:tc>
          <w:tcPr>
            <w:tcW w:w="2635" w:type="dxa"/>
            <w:vAlign w:val="center"/>
          </w:tcPr>
          <w:p w14:paraId="21C1E247" w14:textId="77777777" w:rsidR="00BB41DB" w:rsidRPr="00555815" w:rsidRDefault="00BB41DB" w:rsidP="000B6205">
            <w:pPr>
              <w:spacing w:line="0" w:lineRule="atLeast"/>
              <w:ind w:firstLineChars="50" w:firstLine="105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  <w:sz w:val="21"/>
              </w:rPr>
              <w:t>Moderate</w:t>
            </w:r>
          </w:p>
        </w:tc>
        <w:tc>
          <w:tcPr>
            <w:tcW w:w="2113" w:type="dxa"/>
            <w:vAlign w:val="center"/>
          </w:tcPr>
          <w:p w14:paraId="26128F51" w14:textId="03E5675F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-0.0</w:t>
            </w:r>
            <w:r w:rsidR="00D92764" w:rsidRPr="00555815">
              <w:rPr>
                <w:rFonts w:ascii="Times New Roman" w:eastAsia="Times New Roman Uni" w:hAnsi="Times New Roman" w:cs="Times New Roman"/>
              </w:rPr>
              <w:t>31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 xml:space="preserve"> </w:t>
            </w:r>
          </w:p>
        </w:tc>
        <w:tc>
          <w:tcPr>
            <w:tcW w:w="2113" w:type="dxa"/>
            <w:vAlign w:val="center"/>
          </w:tcPr>
          <w:p w14:paraId="3110E1E1" w14:textId="5E27C17D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-0.0</w:t>
            </w:r>
            <w:r w:rsidR="00D92764" w:rsidRPr="00555815">
              <w:rPr>
                <w:rFonts w:ascii="Times New Roman" w:eastAsia="Times New Roman Uni" w:hAnsi="Times New Roman" w:cs="Times New Roman"/>
              </w:rPr>
              <w:t>6</w:t>
            </w:r>
            <w:r w:rsidRPr="00555815">
              <w:rPr>
                <w:rFonts w:ascii="Times New Roman" w:eastAsia="Times New Roman Uni" w:hAnsi="Times New Roman" w:cs="Times New Roman"/>
              </w:rPr>
              <w:t>5</w:t>
            </w:r>
            <w:r w:rsidR="00F2274A" w:rsidRPr="00555815">
              <w:rPr>
                <w:rFonts w:ascii="Times New Roman" w:eastAsia="Times New Roman Uni" w:hAnsi="Times New Roman" w:cs="Times New Roman"/>
              </w:rPr>
              <w:t xml:space="preserve">, </w:t>
            </w:r>
            <w:r w:rsidRPr="00555815">
              <w:rPr>
                <w:rFonts w:ascii="Times New Roman" w:eastAsia="Times New Roman Uni" w:hAnsi="Times New Roman" w:cs="Times New Roman"/>
              </w:rPr>
              <w:t>0.0</w:t>
            </w:r>
            <w:r w:rsidR="00D92764" w:rsidRPr="00555815">
              <w:rPr>
                <w:rFonts w:ascii="Times New Roman" w:eastAsia="Times New Roman Uni" w:hAnsi="Times New Roman" w:cs="Times New Roman"/>
              </w:rPr>
              <w:t>03</w:t>
            </w:r>
          </w:p>
        </w:tc>
        <w:tc>
          <w:tcPr>
            <w:tcW w:w="2173" w:type="dxa"/>
            <w:vAlign w:val="center"/>
          </w:tcPr>
          <w:p w14:paraId="6FB64B34" w14:textId="4C028945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0.</w:t>
            </w:r>
            <w:r w:rsidR="00D92764" w:rsidRPr="00555815">
              <w:rPr>
                <w:rFonts w:ascii="Times New Roman" w:eastAsia="Times New Roman Uni" w:hAnsi="Times New Roman" w:cs="Times New Roman"/>
              </w:rPr>
              <w:t>076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 xml:space="preserve"> </w:t>
            </w:r>
          </w:p>
        </w:tc>
      </w:tr>
      <w:tr w:rsidR="00BB41DB" w:rsidRPr="00555815" w14:paraId="5B580544" w14:textId="77777777">
        <w:trPr>
          <w:trHeight w:val="387"/>
        </w:trPr>
        <w:tc>
          <w:tcPr>
            <w:tcW w:w="2635" w:type="dxa"/>
            <w:vAlign w:val="center"/>
          </w:tcPr>
          <w:p w14:paraId="4606E612" w14:textId="77777777" w:rsidR="00BB41DB" w:rsidRPr="00555815" w:rsidRDefault="00BB41DB" w:rsidP="000B6205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H</w:t>
            </w:r>
            <w:r w:rsidRPr="00555815">
              <w:rPr>
                <w:rFonts w:ascii="Times New Roman" w:eastAsia="Times New Roman Uni" w:hAnsi="Times New Roman" w:cs="Times New Roman"/>
              </w:rPr>
              <w:t>igh</w:t>
            </w:r>
          </w:p>
        </w:tc>
        <w:tc>
          <w:tcPr>
            <w:tcW w:w="2113" w:type="dxa"/>
            <w:vAlign w:val="center"/>
          </w:tcPr>
          <w:p w14:paraId="11B52B3D" w14:textId="6FEF590B" w:rsidR="00BB41DB" w:rsidRPr="00555815" w:rsidRDefault="00547B89" w:rsidP="000B6205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-0.023</w:t>
            </w:r>
            <w:r w:rsidR="00BB41DB" w:rsidRPr="00555815">
              <w:rPr>
                <w:rFonts w:ascii="Times New Roman" w:eastAsia="Times New Roman Uni" w:hAnsi="Times New Roman" w:cs="Times New Roman" w:hint="eastAsia"/>
              </w:rPr>
              <w:t xml:space="preserve"> </w:t>
            </w:r>
          </w:p>
        </w:tc>
        <w:tc>
          <w:tcPr>
            <w:tcW w:w="2113" w:type="dxa"/>
            <w:vAlign w:val="center"/>
          </w:tcPr>
          <w:p w14:paraId="6E488FCF" w14:textId="30886279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-0.0</w:t>
            </w:r>
            <w:r w:rsidR="00D92764" w:rsidRPr="00555815">
              <w:rPr>
                <w:rFonts w:ascii="Times New Roman" w:eastAsia="Times New Roman Uni" w:hAnsi="Times New Roman" w:cs="Times New Roman"/>
              </w:rPr>
              <w:t>59</w:t>
            </w:r>
            <w:r w:rsidR="00F2274A" w:rsidRPr="00555815">
              <w:rPr>
                <w:rFonts w:ascii="Times New Roman" w:eastAsia="Times New Roman Uni" w:hAnsi="Times New Roman" w:cs="Times New Roman"/>
              </w:rPr>
              <w:t xml:space="preserve">, </w:t>
            </w:r>
            <w:r w:rsidRPr="00555815">
              <w:rPr>
                <w:rFonts w:ascii="Times New Roman" w:eastAsia="Times New Roman Uni" w:hAnsi="Times New Roman" w:cs="Times New Roman"/>
              </w:rPr>
              <w:t>0.0</w:t>
            </w:r>
            <w:r w:rsidR="00D92764" w:rsidRPr="00555815">
              <w:rPr>
                <w:rFonts w:ascii="Times New Roman" w:eastAsia="Times New Roman Uni" w:hAnsi="Times New Roman" w:cs="Times New Roman"/>
              </w:rPr>
              <w:t>13</w:t>
            </w:r>
          </w:p>
        </w:tc>
        <w:tc>
          <w:tcPr>
            <w:tcW w:w="2173" w:type="dxa"/>
            <w:vAlign w:val="center"/>
          </w:tcPr>
          <w:p w14:paraId="70C1F16E" w14:textId="780192D8" w:rsidR="00BB41DB" w:rsidRPr="00555815" w:rsidRDefault="00BB41DB" w:rsidP="000B6205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0.</w:t>
            </w:r>
            <w:r w:rsidR="00D92764" w:rsidRPr="00555815">
              <w:rPr>
                <w:rFonts w:ascii="Times New Roman" w:eastAsia="Times New Roman Uni" w:hAnsi="Times New Roman" w:cs="Times New Roman"/>
              </w:rPr>
              <w:t>211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 xml:space="preserve"> </w:t>
            </w:r>
          </w:p>
        </w:tc>
      </w:tr>
      <w:tr w:rsidR="005A6406" w:rsidRPr="00555815" w14:paraId="4AFE891F" w14:textId="77777777">
        <w:trPr>
          <w:trHeight w:val="387"/>
        </w:trPr>
        <w:tc>
          <w:tcPr>
            <w:tcW w:w="2635" w:type="dxa"/>
            <w:tcBorders>
              <w:bottom w:val="single" w:sz="4" w:space="0" w:color="auto"/>
            </w:tcBorders>
            <w:vAlign w:val="center"/>
          </w:tcPr>
          <w:p w14:paraId="5ACEE8BA" w14:textId="77777777" w:rsidR="005A6406" w:rsidRPr="00555815" w:rsidRDefault="005A6406" w:rsidP="005A6406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  <w:i/>
                <w:iCs/>
              </w:rPr>
              <w:t>P</w:t>
            </w:r>
            <w:r w:rsidRPr="00555815">
              <w:rPr>
                <w:rFonts w:ascii="Times New Roman" w:eastAsia="Times New Roman Uni" w:hAnsi="Times New Roman" w:cs="Times New Roman"/>
              </w:rPr>
              <w:t xml:space="preserve"> for trend</w:t>
            </w:r>
          </w:p>
        </w:tc>
        <w:tc>
          <w:tcPr>
            <w:tcW w:w="2113" w:type="dxa"/>
            <w:tcBorders>
              <w:bottom w:val="single" w:sz="4" w:space="0" w:color="auto"/>
            </w:tcBorders>
            <w:vAlign w:val="center"/>
          </w:tcPr>
          <w:p w14:paraId="4EC31E68" w14:textId="543B2A3D" w:rsidR="005A6406" w:rsidRPr="00555815" w:rsidRDefault="004F1728" w:rsidP="005A6406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0</w:t>
            </w:r>
            <w:r w:rsidRPr="00555815">
              <w:rPr>
                <w:rFonts w:ascii="Times New Roman" w:eastAsia="Times New Roman Uni" w:hAnsi="Times New Roman" w:cs="Times New Roman"/>
              </w:rPr>
              <w:t>.</w:t>
            </w:r>
            <w:r w:rsidR="008C51DD" w:rsidRPr="00555815">
              <w:rPr>
                <w:rFonts w:ascii="Times New Roman" w:eastAsia="Times New Roman Uni" w:hAnsi="Times New Roman" w:cs="Times New Roman"/>
              </w:rPr>
              <w:t>211</w:t>
            </w:r>
          </w:p>
        </w:tc>
        <w:tc>
          <w:tcPr>
            <w:tcW w:w="2113" w:type="dxa"/>
            <w:tcBorders>
              <w:bottom w:val="single" w:sz="4" w:space="0" w:color="auto"/>
            </w:tcBorders>
            <w:vAlign w:val="center"/>
          </w:tcPr>
          <w:p w14:paraId="2E7258C5" w14:textId="77777777" w:rsidR="005A6406" w:rsidRPr="00555815" w:rsidRDefault="005A6406" w:rsidP="005A6406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2173" w:type="dxa"/>
            <w:tcBorders>
              <w:bottom w:val="single" w:sz="4" w:space="0" w:color="auto"/>
            </w:tcBorders>
            <w:vAlign w:val="center"/>
          </w:tcPr>
          <w:p w14:paraId="73C44100" w14:textId="77777777" w:rsidR="005A6406" w:rsidRPr="00555815" w:rsidRDefault="005A6406" w:rsidP="005A6406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5A6406" w:rsidRPr="00555815" w14:paraId="7EDD6B76" w14:textId="77777777">
        <w:trPr>
          <w:trHeight w:val="387"/>
        </w:trPr>
        <w:tc>
          <w:tcPr>
            <w:tcW w:w="9034" w:type="dxa"/>
            <w:gridSpan w:val="4"/>
            <w:tcBorders>
              <w:top w:val="single" w:sz="4" w:space="0" w:color="auto"/>
            </w:tcBorders>
            <w:vAlign w:val="center"/>
          </w:tcPr>
          <w:p w14:paraId="21DF484D" w14:textId="77777777" w:rsidR="005A6406" w:rsidRPr="00555815" w:rsidRDefault="005A6406" w:rsidP="005A6406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CI=confidence intervals</w:t>
            </w:r>
          </w:p>
          <w:p w14:paraId="78282AD9" w14:textId="77777777" w:rsidR="00841E8A" w:rsidRPr="00555815" w:rsidRDefault="00841E8A" w:rsidP="005A6406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Adjusted for age, sex, race, smoking, significant alcohol use, body mass index, total cholesterol, recreational physical activity, marital status, education attainment, and poverty income ratio.</w:t>
            </w:r>
          </w:p>
          <w:p w14:paraId="3435612B" w14:textId="1FF32DE0" w:rsidR="005A6406" w:rsidRPr="00555815" w:rsidRDefault="00746F47" w:rsidP="005A6406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3,813</w:t>
            </w:r>
            <w:r w:rsidR="005A6406" w:rsidRPr="00555815">
              <w:rPr>
                <w:rFonts w:ascii="Times New Roman" w:eastAsia="Times New Roman Uni" w:hAnsi="Times New Roman" w:cs="Times New Roman"/>
              </w:rPr>
              <w:t xml:space="preserve"> </w:t>
            </w:r>
            <w:r w:rsidR="005A6406" w:rsidRPr="00555815">
              <w:rPr>
                <w:rFonts w:ascii="Times New Roman" w:eastAsia="Times New Roman Uni" w:hAnsi="Times New Roman" w:cs="Times New Roman" w:hint="eastAsia"/>
              </w:rPr>
              <w:t>di</w:t>
            </w:r>
            <w:r w:rsidR="005A6406" w:rsidRPr="00555815">
              <w:rPr>
                <w:rFonts w:ascii="Times New Roman" w:eastAsia="Times New Roman Uni" w:hAnsi="Times New Roman" w:cs="Times New Roman"/>
              </w:rPr>
              <w:t>abetic patients with diabetic medications were excluded.</w:t>
            </w:r>
          </w:p>
        </w:tc>
      </w:tr>
    </w:tbl>
    <w:p w14:paraId="0F707A97" w14:textId="77777777" w:rsidR="00BB41DB" w:rsidRPr="00555815" w:rsidRDefault="00BB41DB" w:rsidP="00BB41DB">
      <w:pPr>
        <w:suppressAutoHyphens/>
        <w:spacing w:line="0" w:lineRule="atLeast"/>
        <w:rPr>
          <w:rFonts w:ascii="Times New Roman" w:eastAsia="Times New Roman Uni" w:hAnsi="Times New Roman" w:cs="Times New Roman"/>
          <w:b/>
        </w:rPr>
      </w:pPr>
    </w:p>
    <w:p w14:paraId="691BBBE9" w14:textId="77777777" w:rsidR="00BB41DB" w:rsidRPr="00555815" w:rsidRDefault="00BB41DB" w:rsidP="00311457">
      <w:pPr>
        <w:pageBreakBefore/>
        <w:suppressAutoHyphens/>
        <w:spacing w:line="0" w:lineRule="atLeast"/>
        <w:rPr>
          <w:rFonts w:ascii="Times New Roman" w:eastAsia="Times New Roman Uni" w:hAnsi="Times New Roman" w:cs="Times New Roman"/>
          <w:b/>
        </w:rPr>
      </w:pPr>
    </w:p>
    <w:tbl>
      <w:tblPr>
        <w:tblStyle w:val="TableGrid"/>
        <w:tblW w:w="8882" w:type="dxa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2"/>
        <w:gridCol w:w="2268"/>
        <w:gridCol w:w="1907"/>
        <w:gridCol w:w="2065"/>
      </w:tblGrid>
      <w:tr w:rsidR="00311457" w:rsidRPr="00555815" w14:paraId="17F90720" w14:textId="77777777">
        <w:trPr>
          <w:trHeight w:val="422"/>
        </w:trPr>
        <w:tc>
          <w:tcPr>
            <w:tcW w:w="8882" w:type="dxa"/>
            <w:gridSpan w:val="4"/>
            <w:tcBorders>
              <w:bottom w:val="single" w:sz="4" w:space="0" w:color="auto"/>
            </w:tcBorders>
            <w:vAlign w:val="center"/>
          </w:tcPr>
          <w:p w14:paraId="6804B74E" w14:textId="15DD52B6" w:rsidR="00311457" w:rsidRPr="00555815" w:rsidRDefault="00311457" w:rsidP="003C7E00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Table</w:t>
            </w:r>
            <w:r w:rsidR="004E0644" w:rsidRPr="00555815">
              <w:rPr>
                <w:rFonts w:ascii="Times New Roman" w:eastAsia="Times New Roman Uni" w:hAnsi="Times New Roman" w:cs="Times New Roman"/>
              </w:rPr>
              <w:t xml:space="preserve"> </w:t>
            </w:r>
            <w:r w:rsidR="00A02C66" w:rsidRPr="00555815">
              <w:rPr>
                <w:rFonts w:ascii="Times New Roman" w:eastAsia="Times New Roman Uni" w:hAnsi="Times New Roman" w:cs="Times New Roman"/>
              </w:rPr>
              <w:t>S</w:t>
            </w:r>
            <w:r w:rsidR="00524828" w:rsidRPr="00555815">
              <w:rPr>
                <w:rFonts w:ascii="Times New Roman" w:eastAsia="Times New Roman Uni" w:hAnsi="Times New Roman" w:cs="Times New Roman"/>
              </w:rPr>
              <w:t>6</w:t>
            </w:r>
            <w:r w:rsidRPr="00555815">
              <w:rPr>
                <w:rFonts w:ascii="Times New Roman" w:eastAsia="Times New Roman Uni" w:hAnsi="Times New Roman" w:cs="Times New Roman"/>
              </w:rPr>
              <w:t xml:space="preserve">. The associations of serum total bilirubin with </w:t>
            </w:r>
            <w:r w:rsidR="004F1728" w:rsidRPr="00555815">
              <w:rPr>
                <w:rFonts w:ascii="Times New Roman" w:eastAsia="Times New Roman Uni" w:hAnsi="Times New Roman" w:cs="Times New Roman"/>
              </w:rPr>
              <w:t>HOMA-IR</w:t>
            </w:r>
          </w:p>
        </w:tc>
      </w:tr>
      <w:tr w:rsidR="00311457" w:rsidRPr="00555815" w14:paraId="3AB156F9" w14:textId="77777777">
        <w:trPr>
          <w:trHeight w:val="422"/>
        </w:trPr>
        <w:tc>
          <w:tcPr>
            <w:tcW w:w="26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931DA8" w14:textId="77777777" w:rsidR="00311457" w:rsidRPr="00555815" w:rsidRDefault="00311457" w:rsidP="003C7E00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S</w:t>
            </w:r>
            <w:r w:rsidRPr="00555815">
              <w:rPr>
                <w:rFonts w:ascii="Times New Roman" w:eastAsia="Times New Roman Uni" w:hAnsi="Times New Roman" w:cs="Times New Roman"/>
              </w:rPr>
              <w:t>erum total bilirubin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E5975C" w14:textId="77777777" w:rsidR="00311457" w:rsidRPr="00555815" w:rsidRDefault="00311457" w:rsidP="003C7E00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β</w:t>
            </w:r>
          </w:p>
        </w:tc>
        <w:tc>
          <w:tcPr>
            <w:tcW w:w="1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ECA2C1" w14:textId="77777777" w:rsidR="00311457" w:rsidRPr="00555815" w:rsidRDefault="00311457" w:rsidP="003C7E00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95%CI</w:t>
            </w:r>
          </w:p>
        </w:tc>
        <w:tc>
          <w:tcPr>
            <w:tcW w:w="20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2C832F" w14:textId="77777777" w:rsidR="00311457" w:rsidRPr="00555815" w:rsidRDefault="00311457" w:rsidP="003C7E00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  <w:i/>
              </w:rPr>
              <w:t>P</w:t>
            </w:r>
            <w:r w:rsidRPr="00555815">
              <w:rPr>
                <w:rFonts w:ascii="Times New Roman" w:eastAsia="Times New Roman Uni" w:hAnsi="Times New Roman" w:cs="Times New Roman"/>
              </w:rPr>
              <w:t xml:space="preserve"> value</w:t>
            </w:r>
          </w:p>
        </w:tc>
      </w:tr>
      <w:tr w:rsidR="00311457" w:rsidRPr="00555815" w14:paraId="40C8ABC3" w14:textId="77777777">
        <w:trPr>
          <w:trHeight w:val="422"/>
        </w:trPr>
        <w:tc>
          <w:tcPr>
            <w:tcW w:w="2642" w:type="dxa"/>
            <w:vAlign w:val="center"/>
          </w:tcPr>
          <w:p w14:paraId="40627170" w14:textId="77777777" w:rsidR="00311457" w:rsidRPr="00555815" w:rsidRDefault="00311457" w:rsidP="003C7E00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Low</w:t>
            </w:r>
          </w:p>
        </w:tc>
        <w:tc>
          <w:tcPr>
            <w:tcW w:w="2268" w:type="dxa"/>
            <w:vAlign w:val="center"/>
          </w:tcPr>
          <w:p w14:paraId="1BA6AD82" w14:textId="77777777" w:rsidR="00311457" w:rsidRPr="00555815" w:rsidRDefault="00311457" w:rsidP="003C7E00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Reference</w:t>
            </w:r>
          </w:p>
        </w:tc>
        <w:tc>
          <w:tcPr>
            <w:tcW w:w="1907" w:type="dxa"/>
            <w:vAlign w:val="center"/>
          </w:tcPr>
          <w:p w14:paraId="645B0334" w14:textId="77777777" w:rsidR="00311457" w:rsidRPr="00555815" w:rsidRDefault="00311457" w:rsidP="003C7E00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2065" w:type="dxa"/>
            <w:vAlign w:val="center"/>
          </w:tcPr>
          <w:p w14:paraId="1296DDD3" w14:textId="77777777" w:rsidR="00311457" w:rsidRPr="00555815" w:rsidRDefault="00311457" w:rsidP="003C7E00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311457" w:rsidRPr="00555815" w14:paraId="31623DAD" w14:textId="77777777">
        <w:trPr>
          <w:trHeight w:val="422"/>
        </w:trPr>
        <w:tc>
          <w:tcPr>
            <w:tcW w:w="2642" w:type="dxa"/>
            <w:vAlign w:val="center"/>
          </w:tcPr>
          <w:p w14:paraId="6D7235F3" w14:textId="77777777" w:rsidR="00311457" w:rsidRPr="00555815" w:rsidRDefault="00311457" w:rsidP="003C7E00">
            <w:pPr>
              <w:spacing w:line="0" w:lineRule="atLeast"/>
              <w:ind w:firstLineChars="50" w:firstLine="105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  <w:sz w:val="21"/>
              </w:rPr>
              <w:t>Moderate</w:t>
            </w:r>
          </w:p>
        </w:tc>
        <w:tc>
          <w:tcPr>
            <w:tcW w:w="2268" w:type="dxa"/>
            <w:vAlign w:val="center"/>
          </w:tcPr>
          <w:p w14:paraId="518C8A83" w14:textId="732828B6" w:rsidR="00311457" w:rsidRPr="00555815" w:rsidRDefault="00311457" w:rsidP="003C7E00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-</w:t>
            </w:r>
            <w:r w:rsidR="00B710A1" w:rsidRPr="00555815">
              <w:rPr>
                <w:rFonts w:ascii="Times New Roman" w:eastAsia="Times New Roman Uni" w:hAnsi="Times New Roman" w:cs="Times New Roman"/>
              </w:rPr>
              <w:t>0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>.</w:t>
            </w:r>
            <w:r w:rsidR="00D467E2" w:rsidRPr="00555815">
              <w:rPr>
                <w:rFonts w:ascii="Times New Roman" w:eastAsia="Times New Roman Uni" w:hAnsi="Times New Roman" w:cs="Times New Roman"/>
              </w:rPr>
              <w:t>974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 xml:space="preserve"> </w:t>
            </w:r>
          </w:p>
        </w:tc>
        <w:tc>
          <w:tcPr>
            <w:tcW w:w="1907" w:type="dxa"/>
            <w:vAlign w:val="center"/>
          </w:tcPr>
          <w:p w14:paraId="17AA9856" w14:textId="603F9618" w:rsidR="00311457" w:rsidRPr="00555815" w:rsidRDefault="00311457" w:rsidP="003C7E00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-</w:t>
            </w:r>
            <w:r w:rsidR="00B710A1" w:rsidRPr="00555815">
              <w:rPr>
                <w:rFonts w:ascii="Times New Roman" w:eastAsia="Times New Roman Uni" w:hAnsi="Times New Roman" w:cs="Times New Roman"/>
              </w:rPr>
              <w:t>1</w:t>
            </w:r>
            <w:r w:rsidRPr="00555815">
              <w:rPr>
                <w:rFonts w:ascii="Times New Roman" w:eastAsia="Times New Roman Uni" w:hAnsi="Times New Roman" w:cs="Times New Roman"/>
              </w:rPr>
              <w:t>.</w:t>
            </w:r>
            <w:r w:rsidR="00D467E2" w:rsidRPr="00555815">
              <w:rPr>
                <w:rFonts w:ascii="Times New Roman" w:eastAsia="Times New Roman Uni" w:hAnsi="Times New Roman" w:cs="Times New Roman"/>
              </w:rPr>
              <w:t>784</w:t>
            </w:r>
            <w:r w:rsidRPr="00555815">
              <w:rPr>
                <w:rFonts w:ascii="Times New Roman" w:eastAsia="Times New Roman Uni" w:hAnsi="Times New Roman" w:cs="Times New Roman"/>
              </w:rPr>
              <w:t xml:space="preserve">, </w:t>
            </w:r>
            <w:r w:rsidR="00D467E2" w:rsidRPr="00555815">
              <w:rPr>
                <w:rFonts w:ascii="Times New Roman" w:eastAsia="Times New Roman Uni" w:hAnsi="Times New Roman" w:cs="Times New Roman"/>
              </w:rPr>
              <w:t>-</w:t>
            </w:r>
            <w:r w:rsidRPr="00555815">
              <w:rPr>
                <w:rFonts w:ascii="Times New Roman" w:eastAsia="Times New Roman Uni" w:hAnsi="Times New Roman" w:cs="Times New Roman"/>
              </w:rPr>
              <w:t>0.</w:t>
            </w:r>
            <w:r w:rsidR="00D467E2" w:rsidRPr="00555815">
              <w:rPr>
                <w:rFonts w:ascii="Times New Roman" w:eastAsia="Times New Roman Uni" w:hAnsi="Times New Roman" w:cs="Times New Roman"/>
              </w:rPr>
              <w:t>165</w:t>
            </w:r>
          </w:p>
        </w:tc>
        <w:tc>
          <w:tcPr>
            <w:tcW w:w="2065" w:type="dxa"/>
            <w:vAlign w:val="center"/>
          </w:tcPr>
          <w:p w14:paraId="06A2DF6E" w14:textId="6C9EDDE1" w:rsidR="00311457" w:rsidRPr="00555815" w:rsidRDefault="00311457" w:rsidP="003C7E00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0</w:t>
            </w:r>
            <w:r w:rsidRPr="00555815">
              <w:rPr>
                <w:rFonts w:ascii="Times New Roman" w:eastAsia="Times New Roman Uni" w:hAnsi="Times New Roman" w:cs="Times New Roman"/>
              </w:rPr>
              <w:t>.0</w:t>
            </w:r>
            <w:r w:rsidR="00D467E2" w:rsidRPr="00555815">
              <w:rPr>
                <w:rFonts w:ascii="Times New Roman" w:eastAsia="Times New Roman Uni" w:hAnsi="Times New Roman" w:cs="Times New Roman"/>
              </w:rPr>
              <w:t>19</w:t>
            </w:r>
          </w:p>
        </w:tc>
      </w:tr>
      <w:tr w:rsidR="00311457" w:rsidRPr="00555815" w14:paraId="565A1AA8" w14:textId="77777777">
        <w:trPr>
          <w:trHeight w:val="422"/>
        </w:trPr>
        <w:tc>
          <w:tcPr>
            <w:tcW w:w="2642" w:type="dxa"/>
            <w:vAlign w:val="center"/>
          </w:tcPr>
          <w:p w14:paraId="20E4F0F6" w14:textId="77777777" w:rsidR="00311457" w:rsidRPr="00555815" w:rsidRDefault="00311457" w:rsidP="003C7E00">
            <w:pPr>
              <w:spacing w:line="0" w:lineRule="atLeast"/>
              <w:ind w:firstLineChars="50" w:firstLine="110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H</w:t>
            </w:r>
            <w:r w:rsidRPr="00555815">
              <w:rPr>
                <w:rFonts w:ascii="Times New Roman" w:eastAsia="Times New Roman Uni" w:hAnsi="Times New Roman" w:cs="Times New Roman"/>
              </w:rPr>
              <w:t>igh</w:t>
            </w:r>
          </w:p>
        </w:tc>
        <w:tc>
          <w:tcPr>
            <w:tcW w:w="2268" w:type="dxa"/>
            <w:vAlign w:val="center"/>
          </w:tcPr>
          <w:p w14:paraId="09FCE26A" w14:textId="75ABB9C5" w:rsidR="00311457" w:rsidRPr="00555815" w:rsidRDefault="00311457" w:rsidP="003C7E00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-</w:t>
            </w:r>
            <w:r w:rsidR="00B710A1" w:rsidRPr="00555815">
              <w:rPr>
                <w:rFonts w:ascii="Times New Roman" w:eastAsia="Times New Roman Uni" w:hAnsi="Times New Roman" w:cs="Times New Roman"/>
              </w:rPr>
              <w:t>1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>.</w:t>
            </w:r>
            <w:r w:rsidR="00D467E2" w:rsidRPr="00555815">
              <w:rPr>
                <w:rFonts w:ascii="Times New Roman" w:eastAsia="Times New Roman Uni" w:hAnsi="Times New Roman" w:cs="Times New Roman"/>
              </w:rPr>
              <w:t>886</w:t>
            </w:r>
            <w:r w:rsidRPr="00555815">
              <w:rPr>
                <w:rFonts w:ascii="Times New Roman" w:eastAsia="Times New Roman Uni" w:hAnsi="Times New Roman" w:cs="Times New Roman" w:hint="eastAsia"/>
              </w:rPr>
              <w:t xml:space="preserve"> </w:t>
            </w:r>
          </w:p>
        </w:tc>
        <w:tc>
          <w:tcPr>
            <w:tcW w:w="1907" w:type="dxa"/>
            <w:vAlign w:val="center"/>
          </w:tcPr>
          <w:p w14:paraId="4586B634" w14:textId="4134F48C" w:rsidR="00311457" w:rsidRPr="00555815" w:rsidRDefault="00311457" w:rsidP="003C7E00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-</w:t>
            </w:r>
            <w:r w:rsidR="002364B2" w:rsidRPr="00555815">
              <w:rPr>
                <w:rFonts w:ascii="Times New Roman" w:eastAsia="Times New Roman Uni" w:hAnsi="Times New Roman" w:cs="Times New Roman"/>
              </w:rPr>
              <w:t>2</w:t>
            </w:r>
            <w:r w:rsidRPr="00555815">
              <w:rPr>
                <w:rFonts w:ascii="Times New Roman" w:eastAsia="Times New Roman Uni" w:hAnsi="Times New Roman" w:cs="Times New Roman"/>
              </w:rPr>
              <w:t>.</w:t>
            </w:r>
            <w:r w:rsidR="00D467E2" w:rsidRPr="00555815">
              <w:rPr>
                <w:rFonts w:ascii="Times New Roman" w:eastAsia="Times New Roman Uni" w:hAnsi="Times New Roman" w:cs="Times New Roman"/>
              </w:rPr>
              <w:t>867</w:t>
            </w:r>
            <w:r w:rsidRPr="00555815">
              <w:rPr>
                <w:rFonts w:ascii="Times New Roman" w:eastAsia="Times New Roman Uni" w:hAnsi="Times New Roman" w:cs="Times New Roman"/>
              </w:rPr>
              <w:t>, -</w:t>
            </w:r>
            <w:r w:rsidR="002364B2" w:rsidRPr="00555815">
              <w:rPr>
                <w:rFonts w:ascii="Times New Roman" w:eastAsia="Times New Roman Uni" w:hAnsi="Times New Roman" w:cs="Times New Roman"/>
              </w:rPr>
              <w:t>0</w:t>
            </w:r>
            <w:r w:rsidRPr="00555815">
              <w:rPr>
                <w:rFonts w:ascii="Times New Roman" w:eastAsia="Times New Roman Uni" w:hAnsi="Times New Roman" w:cs="Times New Roman"/>
              </w:rPr>
              <w:t>.</w:t>
            </w:r>
            <w:r w:rsidR="00D467E2" w:rsidRPr="00555815">
              <w:rPr>
                <w:rFonts w:ascii="Times New Roman" w:eastAsia="Times New Roman Uni" w:hAnsi="Times New Roman" w:cs="Times New Roman"/>
              </w:rPr>
              <w:t>905</w:t>
            </w:r>
          </w:p>
        </w:tc>
        <w:tc>
          <w:tcPr>
            <w:tcW w:w="2065" w:type="dxa"/>
            <w:vAlign w:val="center"/>
          </w:tcPr>
          <w:p w14:paraId="5C08BD7C" w14:textId="6CDF2E53" w:rsidR="00311457" w:rsidRPr="00555815" w:rsidRDefault="00D467E2" w:rsidP="003C7E00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&lt;</w:t>
            </w:r>
            <w:r w:rsidR="00311457" w:rsidRPr="00555815">
              <w:rPr>
                <w:rFonts w:ascii="Times New Roman" w:eastAsia="Times New Roman Uni" w:hAnsi="Times New Roman" w:cs="Times New Roman"/>
              </w:rPr>
              <w:t>0.00</w:t>
            </w:r>
            <w:r w:rsidRPr="00555815">
              <w:rPr>
                <w:rFonts w:ascii="Times New Roman" w:eastAsia="Times New Roman Uni" w:hAnsi="Times New Roman" w:cs="Times New Roman"/>
              </w:rPr>
              <w:t>1</w:t>
            </w:r>
          </w:p>
        </w:tc>
      </w:tr>
      <w:tr w:rsidR="00311457" w:rsidRPr="00555815" w14:paraId="4E6071B2" w14:textId="77777777">
        <w:trPr>
          <w:trHeight w:val="422"/>
        </w:trPr>
        <w:tc>
          <w:tcPr>
            <w:tcW w:w="2642" w:type="dxa"/>
            <w:tcBorders>
              <w:bottom w:val="single" w:sz="4" w:space="0" w:color="auto"/>
            </w:tcBorders>
            <w:vAlign w:val="center"/>
          </w:tcPr>
          <w:p w14:paraId="59BD8C5A" w14:textId="77777777" w:rsidR="00311457" w:rsidRPr="00555815" w:rsidRDefault="00311457" w:rsidP="003C7E00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  <w:i/>
                <w:iCs/>
              </w:rPr>
              <w:t>P</w:t>
            </w:r>
            <w:r w:rsidRPr="00555815">
              <w:rPr>
                <w:rFonts w:ascii="Times New Roman" w:eastAsia="Times New Roman Uni" w:hAnsi="Times New Roman" w:cs="Times New Roman"/>
              </w:rPr>
              <w:t xml:space="preserve"> for trend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7BE330F" w14:textId="44374ACC" w:rsidR="00311457" w:rsidRPr="00555815" w:rsidRDefault="00DE5C3A" w:rsidP="003C7E00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&lt;</w:t>
            </w:r>
            <w:r w:rsidR="00311457" w:rsidRPr="00555815">
              <w:rPr>
                <w:rFonts w:ascii="Times New Roman" w:eastAsia="Times New Roman Uni" w:hAnsi="Times New Roman" w:cs="Times New Roman"/>
              </w:rPr>
              <w:t>0.00</w:t>
            </w:r>
            <w:r w:rsidRPr="00555815">
              <w:rPr>
                <w:rFonts w:ascii="Times New Roman" w:eastAsia="Times New Roman Uni" w:hAnsi="Times New Roman" w:cs="Times New Roman"/>
              </w:rPr>
              <w:t>1</w:t>
            </w:r>
          </w:p>
        </w:tc>
        <w:tc>
          <w:tcPr>
            <w:tcW w:w="1907" w:type="dxa"/>
            <w:tcBorders>
              <w:bottom w:val="single" w:sz="4" w:space="0" w:color="auto"/>
            </w:tcBorders>
            <w:vAlign w:val="center"/>
          </w:tcPr>
          <w:p w14:paraId="36B9A289" w14:textId="77777777" w:rsidR="00311457" w:rsidRPr="00555815" w:rsidRDefault="00311457" w:rsidP="003C7E00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  <w:tc>
          <w:tcPr>
            <w:tcW w:w="2065" w:type="dxa"/>
            <w:tcBorders>
              <w:bottom w:val="single" w:sz="4" w:space="0" w:color="auto"/>
            </w:tcBorders>
            <w:vAlign w:val="center"/>
          </w:tcPr>
          <w:p w14:paraId="0A9D44AE" w14:textId="77777777" w:rsidR="00311457" w:rsidRPr="00555815" w:rsidRDefault="00311457" w:rsidP="003C7E00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</w:p>
        </w:tc>
      </w:tr>
      <w:tr w:rsidR="00311457" w:rsidRPr="00555815" w14:paraId="0110541C" w14:textId="77777777">
        <w:trPr>
          <w:trHeight w:val="422"/>
        </w:trPr>
        <w:tc>
          <w:tcPr>
            <w:tcW w:w="8882" w:type="dxa"/>
            <w:gridSpan w:val="4"/>
            <w:tcBorders>
              <w:top w:val="single" w:sz="4" w:space="0" w:color="auto"/>
            </w:tcBorders>
            <w:vAlign w:val="center"/>
          </w:tcPr>
          <w:p w14:paraId="64F69320" w14:textId="77777777" w:rsidR="00311457" w:rsidRPr="00555815" w:rsidRDefault="00311457" w:rsidP="003C7E00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CI=confidence intervals</w:t>
            </w:r>
          </w:p>
          <w:p w14:paraId="4504983C" w14:textId="77777777" w:rsidR="00841E8A" w:rsidRPr="00555815" w:rsidRDefault="00841E8A" w:rsidP="003C7E00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Adjusted for age, sex, race, smoking, significant alcohol use, body mass index, total cholesterol, recreational physical activity, marital status, education attainment, and poverty income ratio.</w:t>
            </w:r>
          </w:p>
          <w:p w14:paraId="113388B5" w14:textId="0D025B16" w:rsidR="00311457" w:rsidRPr="00555815" w:rsidRDefault="005B7C89" w:rsidP="003C7E00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13,529</w:t>
            </w:r>
            <w:r w:rsidR="00311457" w:rsidRPr="00555815">
              <w:rPr>
                <w:rFonts w:ascii="Times New Roman" w:eastAsia="Times New Roman Uni" w:hAnsi="Times New Roman" w:cs="Times New Roman"/>
              </w:rPr>
              <w:t xml:space="preserve"> participants were eligible for analysis</w:t>
            </w:r>
          </w:p>
        </w:tc>
      </w:tr>
    </w:tbl>
    <w:p w14:paraId="6A776D2B" w14:textId="118E135E" w:rsidR="00BB41DB" w:rsidRPr="00555815" w:rsidRDefault="00BB41DB" w:rsidP="00FD33DD">
      <w:pPr>
        <w:suppressAutoHyphens/>
        <w:spacing w:line="0" w:lineRule="atLeast"/>
        <w:rPr>
          <w:noProof/>
        </w:rPr>
      </w:pPr>
    </w:p>
    <w:p w14:paraId="1289C60F" w14:textId="6838820B" w:rsidR="00792DC9" w:rsidRPr="00555815" w:rsidRDefault="00792DC9" w:rsidP="00FD33DD">
      <w:pPr>
        <w:suppressAutoHyphens/>
        <w:spacing w:line="0" w:lineRule="atLeast"/>
        <w:rPr>
          <w:noProof/>
        </w:rPr>
      </w:pPr>
    </w:p>
    <w:p w14:paraId="234DF6E7" w14:textId="7D307883" w:rsidR="00100A5F" w:rsidRPr="00555815" w:rsidRDefault="00100A5F" w:rsidP="00FD33DD">
      <w:pPr>
        <w:suppressAutoHyphens/>
        <w:spacing w:line="0" w:lineRule="atLeast"/>
        <w:rPr>
          <w:noProof/>
        </w:rPr>
      </w:pPr>
    </w:p>
    <w:p w14:paraId="478C38E5" w14:textId="696F740B" w:rsidR="00390D78" w:rsidRPr="00555815" w:rsidRDefault="00390D78" w:rsidP="00FD33DD">
      <w:pPr>
        <w:suppressAutoHyphens/>
        <w:spacing w:line="0" w:lineRule="atLeast"/>
        <w:rPr>
          <w:noProof/>
        </w:rPr>
      </w:pPr>
    </w:p>
    <w:p w14:paraId="73C3B571" w14:textId="77777777" w:rsidR="00390D78" w:rsidRPr="00555815" w:rsidRDefault="00390D78" w:rsidP="00E2027C">
      <w:pPr>
        <w:pageBreakBefore/>
        <w:suppressAutoHyphens/>
        <w:spacing w:line="0" w:lineRule="atLeast"/>
        <w:rPr>
          <w:noProof/>
        </w:rPr>
      </w:pPr>
    </w:p>
    <w:p w14:paraId="2560A73B" w14:textId="07FC48B8" w:rsidR="00792DC9" w:rsidRPr="00555815" w:rsidRDefault="00792DC9" w:rsidP="00FD33DD">
      <w:pPr>
        <w:suppressAutoHyphens/>
        <w:spacing w:line="0" w:lineRule="atLeast"/>
        <w:rPr>
          <w:noProof/>
        </w:rPr>
      </w:pPr>
    </w:p>
    <w:tbl>
      <w:tblPr>
        <w:tblStyle w:val="TableGrid"/>
        <w:tblW w:w="8903" w:type="dxa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4"/>
        <w:gridCol w:w="2410"/>
        <w:gridCol w:w="2029"/>
      </w:tblGrid>
      <w:tr w:rsidR="00C44B52" w:rsidRPr="00555815" w14:paraId="2081FD2A" w14:textId="77777777" w:rsidTr="00C44B52">
        <w:trPr>
          <w:trHeight w:val="411"/>
        </w:trPr>
        <w:tc>
          <w:tcPr>
            <w:tcW w:w="8903" w:type="dxa"/>
            <w:gridSpan w:val="3"/>
            <w:tcBorders>
              <w:bottom w:val="single" w:sz="4" w:space="0" w:color="auto"/>
            </w:tcBorders>
            <w:vAlign w:val="center"/>
          </w:tcPr>
          <w:p w14:paraId="501FD25D" w14:textId="2710C2D5" w:rsidR="00C44B52" w:rsidRPr="00555815" w:rsidRDefault="00C44B52" w:rsidP="0007213B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 xml:space="preserve">Table </w:t>
            </w:r>
            <w:r w:rsidR="00A02C66" w:rsidRPr="00555815">
              <w:rPr>
                <w:rFonts w:ascii="Times New Roman" w:eastAsia="Times New Roman Uni" w:hAnsi="Times New Roman" w:cs="Times New Roman"/>
              </w:rPr>
              <w:t>S</w:t>
            </w:r>
            <w:r w:rsidR="00524828" w:rsidRPr="00555815">
              <w:rPr>
                <w:rFonts w:ascii="Times New Roman" w:eastAsia="Times New Roman Uni" w:hAnsi="Times New Roman" w:cs="Times New Roman"/>
              </w:rPr>
              <w:t>7</w:t>
            </w:r>
            <w:r w:rsidRPr="00555815">
              <w:rPr>
                <w:rFonts w:ascii="Times New Roman" w:eastAsia="Times New Roman Uni" w:hAnsi="Times New Roman" w:cs="Times New Roman"/>
              </w:rPr>
              <w:t>. The associations of serum total bilirubin with lipid profile</w:t>
            </w:r>
          </w:p>
        </w:tc>
      </w:tr>
      <w:tr w:rsidR="00C44B52" w:rsidRPr="00555815" w14:paraId="511DA649" w14:textId="77777777" w:rsidTr="00C44B52">
        <w:trPr>
          <w:trHeight w:val="411"/>
        </w:trPr>
        <w:tc>
          <w:tcPr>
            <w:tcW w:w="44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D9FC44" w14:textId="77777777" w:rsidR="00C44B52" w:rsidRPr="00555815" w:rsidRDefault="00C44B52" w:rsidP="0007213B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S</w:t>
            </w:r>
            <w:r w:rsidRPr="00555815">
              <w:rPr>
                <w:rFonts w:ascii="Times New Roman" w:eastAsia="Times New Roman Uni" w:hAnsi="Times New Roman" w:cs="Times New Roman"/>
              </w:rPr>
              <w:t>erum total bilirubin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AF858A" w14:textId="04A32067" w:rsidR="00C44B52" w:rsidRPr="00555815" w:rsidRDefault="00C44B52" w:rsidP="0007213B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r</w:t>
            </w:r>
          </w:p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A2A187" w14:textId="4CC45DDA" w:rsidR="00C44B52" w:rsidRPr="00555815" w:rsidRDefault="00C44B52" w:rsidP="0007213B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  <w:i/>
                <w:iCs/>
              </w:rPr>
              <w:t>P</w:t>
            </w:r>
            <w:r w:rsidRPr="00555815">
              <w:rPr>
                <w:rFonts w:ascii="Times New Roman" w:eastAsia="Times New Roman Uni" w:hAnsi="Times New Roman" w:cs="Times New Roman"/>
              </w:rPr>
              <w:t xml:space="preserve"> value</w:t>
            </w:r>
          </w:p>
        </w:tc>
      </w:tr>
      <w:tr w:rsidR="00C44B52" w:rsidRPr="00555815" w14:paraId="6114ACF9" w14:textId="77777777" w:rsidTr="00C44B52">
        <w:trPr>
          <w:trHeight w:val="411"/>
        </w:trPr>
        <w:tc>
          <w:tcPr>
            <w:tcW w:w="4464" w:type="dxa"/>
            <w:vAlign w:val="center"/>
          </w:tcPr>
          <w:p w14:paraId="79812A7D" w14:textId="79FD4D5F" w:rsidR="00C44B52" w:rsidRPr="00555815" w:rsidRDefault="00C44B52" w:rsidP="00C35CE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 xml:space="preserve">Total cholesterol </w:t>
            </w:r>
          </w:p>
        </w:tc>
        <w:tc>
          <w:tcPr>
            <w:tcW w:w="2410" w:type="dxa"/>
            <w:vAlign w:val="center"/>
          </w:tcPr>
          <w:p w14:paraId="6B47F3CB" w14:textId="3FB10910" w:rsidR="00C44B52" w:rsidRPr="00555815" w:rsidRDefault="00C44B52" w:rsidP="0007213B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0</w:t>
            </w:r>
            <w:r w:rsidRPr="00555815">
              <w:rPr>
                <w:rFonts w:ascii="Times New Roman" w:eastAsia="Times New Roman Uni" w:hAnsi="Times New Roman" w:cs="Times New Roman"/>
              </w:rPr>
              <w:t>.006</w:t>
            </w:r>
          </w:p>
        </w:tc>
        <w:tc>
          <w:tcPr>
            <w:tcW w:w="2029" w:type="dxa"/>
            <w:vAlign w:val="center"/>
          </w:tcPr>
          <w:p w14:paraId="4260B2A6" w14:textId="2DFBB2F2" w:rsidR="00C44B52" w:rsidRPr="00555815" w:rsidRDefault="00C44B52" w:rsidP="0007213B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0</w:t>
            </w:r>
            <w:r w:rsidRPr="00555815">
              <w:rPr>
                <w:rFonts w:ascii="Times New Roman" w:eastAsia="Times New Roman Uni" w:hAnsi="Times New Roman" w:cs="Times New Roman"/>
              </w:rPr>
              <w:t>.233</w:t>
            </w:r>
          </w:p>
        </w:tc>
      </w:tr>
      <w:tr w:rsidR="00C44B52" w:rsidRPr="00555815" w14:paraId="566DE4CD" w14:textId="77777777" w:rsidTr="00C44B52">
        <w:trPr>
          <w:trHeight w:val="411"/>
        </w:trPr>
        <w:tc>
          <w:tcPr>
            <w:tcW w:w="4464" w:type="dxa"/>
            <w:vAlign w:val="center"/>
          </w:tcPr>
          <w:p w14:paraId="713CBB6C" w14:textId="10A69C9F" w:rsidR="00C44B52" w:rsidRPr="00555815" w:rsidRDefault="00C44B52" w:rsidP="00C35CE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High-density lipoprotein cholesterol</w:t>
            </w:r>
          </w:p>
        </w:tc>
        <w:tc>
          <w:tcPr>
            <w:tcW w:w="2410" w:type="dxa"/>
            <w:vAlign w:val="center"/>
          </w:tcPr>
          <w:p w14:paraId="41EF1ED0" w14:textId="3EC30748" w:rsidR="00C44B52" w:rsidRPr="00555815" w:rsidRDefault="00C44B52" w:rsidP="0007213B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0</w:t>
            </w:r>
            <w:r w:rsidRPr="00555815">
              <w:rPr>
                <w:rFonts w:ascii="Times New Roman" w:eastAsia="Times New Roman Uni" w:hAnsi="Times New Roman" w:cs="Times New Roman"/>
              </w:rPr>
              <w:t>.015</w:t>
            </w:r>
          </w:p>
        </w:tc>
        <w:tc>
          <w:tcPr>
            <w:tcW w:w="2029" w:type="dxa"/>
            <w:vAlign w:val="center"/>
          </w:tcPr>
          <w:p w14:paraId="0D7DDFB7" w14:textId="131BC7E4" w:rsidR="00C44B52" w:rsidRPr="00555815" w:rsidRDefault="00C44B52" w:rsidP="0007213B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0</w:t>
            </w:r>
            <w:r w:rsidRPr="00555815">
              <w:rPr>
                <w:rFonts w:ascii="Times New Roman" w:eastAsia="Times New Roman Uni" w:hAnsi="Times New Roman" w:cs="Times New Roman"/>
              </w:rPr>
              <w:t>.003</w:t>
            </w:r>
          </w:p>
        </w:tc>
      </w:tr>
      <w:tr w:rsidR="00C44B52" w:rsidRPr="00555815" w14:paraId="45DBE5DA" w14:textId="77777777" w:rsidTr="00C44B52">
        <w:trPr>
          <w:trHeight w:val="411"/>
        </w:trPr>
        <w:tc>
          <w:tcPr>
            <w:tcW w:w="4464" w:type="dxa"/>
            <w:vAlign w:val="center"/>
          </w:tcPr>
          <w:p w14:paraId="50EF6CFB" w14:textId="62D341FF" w:rsidR="00C44B52" w:rsidRPr="00555815" w:rsidRDefault="00C44B52" w:rsidP="00C35CE3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Low-density lipoprotein cholesterol</w:t>
            </w:r>
          </w:p>
        </w:tc>
        <w:tc>
          <w:tcPr>
            <w:tcW w:w="2410" w:type="dxa"/>
            <w:vAlign w:val="center"/>
          </w:tcPr>
          <w:p w14:paraId="0C34B13A" w14:textId="5B688649" w:rsidR="00C44B52" w:rsidRPr="00555815" w:rsidRDefault="00C44B52" w:rsidP="0007213B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0</w:t>
            </w:r>
            <w:r w:rsidRPr="00555815">
              <w:rPr>
                <w:rFonts w:ascii="Times New Roman" w:eastAsia="Times New Roman Uni" w:hAnsi="Times New Roman" w:cs="Times New Roman"/>
              </w:rPr>
              <w:t>.008</w:t>
            </w:r>
          </w:p>
        </w:tc>
        <w:tc>
          <w:tcPr>
            <w:tcW w:w="2029" w:type="dxa"/>
            <w:vAlign w:val="center"/>
          </w:tcPr>
          <w:p w14:paraId="5C7FC1F4" w14:textId="754EDC55" w:rsidR="00C44B52" w:rsidRPr="00555815" w:rsidRDefault="00C44B52" w:rsidP="0007213B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0</w:t>
            </w:r>
            <w:r w:rsidRPr="00555815">
              <w:rPr>
                <w:rFonts w:ascii="Times New Roman" w:eastAsia="Times New Roman Uni" w:hAnsi="Times New Roman" w:cs="Times New Roman"/>
              </w:rPr>
              <w:t>.282</w:t>
            </w:r>
          </w:p>
        </w:tc>
      </w:tr>
      <w:tr w:rsidR="00C44B52" w:rsidRPr="00555815" w14:paraId="409CE00D" w14:textId="77777777" w:rsidTr="00C44B52">
        <w:trPr>
          <w:trHeight w:val="411"/>
        </w:trPr>
        <w:tc>
          <w:tcPr>
            <w:tcW w:w="4464" w:type="dxa"/>
            <w:tcBorders>
              <w:bottom w:val="single" w:sz="4" w:space="0" w:color="auto"/>
            </w:tcBorders>
            <w:vAlign w:val="center"/>
          </w:tcPr>
          <w:p w14:paraId="200DAFBE" w14:textId="718B35FD" w:rsidR="00C44B52" w:rsidRPr="00555815" w:rsidRDefault="00C44B52" w:rsidP="0007213B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Triglyceride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481BD3CE" w14:textId="404AF10C" w:rsidR="00C44B52" w:rsidRPr="00555815" w:rsidRDefault="00C44B52" w:rsidP="0007213B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-</w:t>
            </w:r>
            <w:r w:rsidRPr="00555815">
              <w:rPr>
                <w:rFonts w:ascii="Times New Roman" w:eastAsia="Times New Roman Uni" w:hAnsi="Times New Roman" w:cs="Times New Roman"/>
              </w:rPr>
              <w:t>0.019</w:t>
            </w:r>
          </w:p>
        </w:tc>
        <w:tc>
          <w:tcPr>
            <w:tcW w:w="2029" w:type="dxa"/>
            <w:tcBorders>
              <w:bottom w:val="single" w:sz="4" w:space="0" w:color="auto"/>
            </w:tcBorders>
            <w:vAlign w:val="center"/>
          </w:tcPr>
          <w:p w14:paraId="6E99601F" w14:textId="63925035" w:rsidR="00C44B52" w:rsidRPr="00555815" w:rsidRDefault="00C44B52" w:rsidP="0007213B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 w:hint="eastAsia"/>
              </w:rPr>
              <w:t>0</w:t>
            </w:r>
            <w:r w:rsidRPr="00555815">
              <w:rPr>
                <w:rFonts w:ascii="Times New Roman" w:eastAsia="Times New Roman Uni" w:hAnsi="Times New Roman" w:cs="Times New Roman"/>
              </w:rPr>
              <w:t>.015</w:t>
            </w:r>
          </w:p>
        </w:tc>
      </w:tr>
      <w:tr w:rsidR="00C44B52" w:rsidRPr="00555815" w14:paraId="09E77112" w14:textId="77777777" w:rsidTr="00C44B52">
        <w:trPr>
          <w:trHeight w:val="411"/>
        </w:trPr>
        <w:tc>
          <w:tcPr>
            <w:tcW w:w="8903" w:type="dxa"/>
            <w:gridSpan w:val="3"/>
            <w:tcBorders>
              <w:top w:val="single" w:sz="4" w:space="0" w:color="auto"/>
            </w:tcBorders>
            <w:vAlign w:val="center"/>
          </w:tcPr>
          <w:p w14:paraId="5BDC34AD" w14:textId="77777777" w:rsidR="00C44B52" w:rsidRPr="00555815" w:rsidRDefault="00C44B52" w:rsidP="0007213B">
            <w:pPr>
              <w:spacing w:line="0" w:lineRule="atLeast"/>
              <w:rPr>
                <w:rFonts w:ascii="Times New Roman" w:eastAsia="Times New Roman Uni" w:hAnsi="Times New Roman" w:cs="Times New Roman"/>
              </w:rPr>
            </w:pPr>
            <w:r w:rsidRPr="00555815">
              <w:rPr>
                <w:rFonts w:ascii="Times New Roman" w:eastAsia="Times New Roman Uni" w:hAnsi="Times New Roman" w:cs="Times New Roman"/>
              </w:rPr>
              <w:t>16,280 participants were eligible for analysis</w:t>
            </w:r>
          </w:p>
        </w:tc>
      </w:tr>
    </w:tbl>
    <w:p w14:paraId="747E7CDA" w14:textId="1DD32A86" w:rsidR="00792DC9" w:rsidRPr="00555815" w:rsidRDefault="00792DC9" w:rsidP="00FD33DD">
      <w:pPr>
        <w:suppressAutoHyphens/>
        <w:spacing w:line="0" w:lineRule="atLeast"/>
        <w:rPr>
          <w:noProof/>
        </w:rPr>
      </w:pPr>
    </w:p>
    <w:p w14:paraId="491327D4" w14:textId="7EEBBEFD" w:rsidR="00792DC9" w:rsidRPr="00555815" w:rsidRDefault="00792DC9" w:rsidP="00FD33DD">
      <w:pPr>
        <w:suppressAutoHyphens/>
        <w:spacing w:line="0" w:lineRule="atLeast"/>
        <w:rPr>
          <w:noProof/>
        </w:rPr>
      </w:pPr>
    </w:p>
    <w:p w14:paraId="350ADAFC" w14:textId="4230D2D4" w:rsidR="00792DC9" w:rsidRPr="00555815" w:rsidRDefault="00792DC9" w:rsidP="00FD33DD">
      <w:pPr>
        <w:suppressAutoHyphens/>
        <w:spacing w:line="0" w:lineRule="atLeast"/>
        <w:rPr>
          <w:noProof/>
        </w:rPr>
      </w:pPr>
    </w:p>
    <w:p w14:paraId="6614DDB0" w14:textId="49899E80" w:rsidR="000844F2" w:rsidRPr="00555815" w:rsidRDefault="000844F2" w:rsidP="00FD33DD">
      <w:pPr>
        <w:suppressAutoHyphens/>
        <w:spacing w:line="0" w:lineRule="atLeast"/>
        <w:rPr>
          <w:noProof/>
        </w:rPr>
      </w:pPr>
    </w:p>
    <w:p w14:paraId="3F926E1D" w14:textId="6F9731AA" w:rsidR="000844F2" w:rsidRPr="00555815" w:rsidRDefault="000844F2" w:rsidP="00FD33DD">
      <w:pPr>
        <w:suppressAutoHyphens/>
        <w:spacing w:line="0" w:lineRule="atLeast"/>
        <w:rPr>
          <w:noProof/>
        </w:rPr>
      </w:pPr>
    </w:p>
    <w:p w14:paraId="16592C83" w14:textId="760D6AD7" w:rsidR="000844F2" w:rsidRPr="00555815" w:rsidRDefault="000844F2" w:rsidP="00FD33DD">
      <w:pPr>
        <w:suppressAutoHyphens/>
        <w:spacing w:line="0" w:lineRule="atLeast"/>
        <w:rPr>
          <w:noProof/>
        </w:rPr>
      </w:pPr>
    </w:p>
    <w:p w14:paraId="7BC89E5B" w14:textId="5A700AC2" w:rsidR="000844F2" w:rsidRPr="00555815" w:rsidRDefault="000844F2" w:rsidP="00404AE9">
      <w:pPr>
        <w:pageBreakBefore/>
        <w:suppressAutoHyphens/>
        <w:spacing w:line="0" w:lineRule="atLeast"/>
        <w:rPr>
          <w:noProof/>
        </w:rPr>
      </w:pPr>
    </w:p>
    <w:p w14:paraId="71D1C0BE" w14:textId="77777777" w:rsidR="009B7949" w:rsidRPr="00555815" w:rsidRDefault="009B7949" w:rsidP="00FD33DD">
      <w:pPr>
        <w:suppressAutoHyphens/>
        <w:spacing w:line="0" w:lineRule="atLeast"/>
        <w:rPr>
          <w:noProof/>
        </w:rPr>
      </w:pPr>
    </w:p>
    <w:p w14:paraId="26459D3E" w14:textId="414034F5" w:rsidR="004E0644" w:rsidRPr="00555815" w:rsidRDefault="00555815" w:rsidP="004E0644">
      <w:pPr>
        <w:suppressAutoHyphens/>
        <w:spacing w:line="0" w:lineRule="atLeast"/>
        <w:rPr>
          <w:noProof/>
        </w:rPr>
      </w:pPr>
      <w:r w:rsidRPr="00555815">
        <w:rPr>
          <w:noProof/>
        </w:rPr>
        <w:pict w14:anchorId="14CC9461">
          <v:shapetype id="_x0000_t202" coordsize="21600,21600" o:spt="202" path="m,l,21600r21600,l21600,xe">
            <v:stroke joinstyle="miter"/>
            <v:path gradientshapeok="t" o:connecttype="rect"/>
          </v:shapetype>
          <v:shape id="_x0000_s1055" type="#_x0000_t202" style="position:absolute;left:0;text-align:left;margin-left:5.75pt;margin-top:4pt;width:37.65pt;height:24.15pt;z-index:251677696" strokecolor="white [3212]">
            <v:fill opacity="0"/>
            <v:textbox style="mso-next-textbox:#_x0000_s1055">
              <w:txbxContent>
                <w:p w14:paraId="4EA5A778" w14:textId="455B5424" w:rsidR="00564FB0" w:rsidRPr="00BB790E" w:rsidRDefault="00564FB0" w:rsidP="00564FB0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8"/>
                    </w:rPr>
                  </w:pPr>
                  <w:r w:rsidRPr="00BB790E">
                    <w:rPr>
                      <w:rFonts w:ascii="Times New Roman" w:eastAsia="Malgun Gothic" w:hAnsi="Times New Roman" w:cs="Times New Roman"/>
                      <w:b/>
                      <w:bCs/>
                      <w:sz w:val="24"/>
                      <w:szCs w:val="28"/>
                    </w:rPr>
                    <w:t>A</w:t>
                  </w:r>
                </w:p>
              </w:txbxContent>
            </v:textbox>
          </v:shape>
        </w:pict>
      </w:r>
      <w:r w:rsidRPr="00555815">
        <w:rPr>
          <w:noProof/>
        </w:rPr>
        <w:pict w14:anchorId="30CED6E1">
          <v:rect id="_x0000_s1045" style="position:absolute;left:0;text-align:left;margin-left:152.25pt;margin-top:12.7pt;width:118.15pt;height:39.1pt;z-index:251668480">
            <v:textbox style="mso-next-textbox:#_x0000_s1045">
              <w:txbxContent>
                <w:p w14:paraId="423A508A" w14:textId="77777777" w:rsidR="004E0644" w:rsidRPr="00CB7CEB" w:rsidRDefault="004E0644" w:rsidP="004E0644">
                  <w:pPr>
                    <w:rPr>
                      <w:rFonts w:ascii="Times New Roman" w:hAnsi="Times New Roman" w:cs="Times New Roman"/>
                      <w:sz w:val="28"/>
                      <w:szCs w:val="32"/>
                    </w:rPr>
                  </w:pPr>
                  <w:r w:rsidRPr="00CB7CEB">
                    <w:rPr>
                      <w:rFonts w:ascii="Times New Roman" w:hAnsi="Times New Roman" w:cs="Times New Roman"/>
                      <w:sz w:val="28"/>
                      <w:szCs w:val="32"/>
                    </w:rPr>
                    <w:t>C-reactive protein</w:t>
                  </w:r>
                </w:p>
              </w:txbxContent>
            </v:textbox>
          </v:rect>
        </w:pict>
      </w:r>
    </w:p>
    <w:p w14:paraId="57AE18E8" w14:textId="727A2B94" w:rsidR="004E0644" w:rsidRPr="00555815" w:rsidRDefault="00555815" w:rsidP="004E0644">
      <w:pPr>
        <w:suppressAutoHyphens/>
        <w:spacing w:line="0" w:lineRule="atLeast"/>
        <w:rPr>
          <w:noProof/>
        </w:rPr>
      </w:pPr>
      <w:r w:rsidRPr="00555815">
        <w:rPr>
          <w:noProof/>
        </w:rPr>
        <w:pict w14:anchorId="0A164E75">
          <v:shape id="_x0000_s1052" type="#_x0000_t202" style="position:absolute;left:0;text-align:left;margin-left:297.25pt;margin-top:20.25pt;width:69.9pt;height:24.15pt;z-index:251675648" strokecolor="white [3212]">
            <v:textbox style="mso-next-textbox:#_x0000_s1052">
              <w:txbxContent>
                <w:p w14:paraId="52308D1B" w14:textId="77777777" w:rsidR="004E0644" w:rsidRPr="000844F2" w:rsidRDefault="004E0644" w:rsidP="004E064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844F2">
                    <w:rPr>
                      <w:rFonts w:ascii="Times New Roman" w:eastAsia="Malgun Gothic" w:hAnsi="Times New Roman" w:cs="Times New Roman"/>
                    </w:rPr>
                    <w:t>β</w:t>
                  </w:r>
                  <w:r w:rsidRPr="000844F2">
                    <w:rPr>
                      <w:rFonts w:ascii="Times New Roman" w:hAnsi="Times New Roman" w:cs="Times New Roman"/>
                    </w:rPr>
                    <w:t>=</w:t>
                  </w:r>
                  <w:r>
                    <w:rPr>
                      <w:rFonts w:ascii="Times New Roman" w:hAnsi="Times New Roman" w:cs="Times New Roman"/>
                    </w:rPr>
                    <w:t>0</w:t>
                  </w:r>
                  <w:r w:rsidRPr="000844F2">
                    <w:rPr>
                      <w:rFonts w:ascii="Times New Roman" w:hAnsi="Times New Roman" w:cs="Times New Roman"/>
                    </w:rPr>
                    <w:t>.045</w:t>
                  </w:r>
                </w:p>
              </w:txbxContent>
            </v:textbox>
          </v:shape>
        </w:pict>
      </w:r>
      <w:r w:rsidRPr="00555815">
        <w:rPr>
          <w:noProof/>
        </w:rPr>
        <w:pict w14:anchorId="14CC9461">
          <v:shape id="_x0000_s1051" type="#_x0000_t202" style="position:absolute;left:0;text-align:left;margin-left:56.5pt;margin-top:27.2pt;width:69.9pt;height:24.15pt;z-index:251674624;mso-position-vertical:absolute" strokecolor="white [3212]">
            <v:fill opacity="0"/>
            <v:textbox style="mso-next-textbox:#_x0000_s1051">
              <w:txbxContent>
                <w:p w14:paraId="2BA22FE2" w14:textId="77777777" w:rsidR="004E0644" w:rsidRPr="000844F2" w:rsidRDefault="004E0644" w:rsidP="004E064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844F2">
                    <w:rPr>
                      <w:rFonts w:ascii="Times New Roman" w:eastAsia="Malgun Gothic" w:hAnsi="Times New Roman" w:cs="Times New Roman"/>
                    </w:rPr>
                    <w:t>β</w:t>
                  </w:r>
                  <w:r w:rsidRPr="000844F2">
                    <w:rPr>
                      <w:rFonts w:ascii="Times New Roman" w:hAnsi="Times New Roman" w:cs="Times New Roman"/>
                    </w:rPr>
                    <w:t>=-0.009</w:t>
                  </w:r>
                </w:p>
              </w:txbxContent>
            </v:textbox>
          </v:shape>
        </w:pict>
      </w:r>
      <w:r w:rsidRPr="00555815">
        <w:rPr>
          <w:noProof/>
        </w:rPr>
        <w:pict w14:anchorId="076517B9">
          <v:shape id="_x0000_s1053" type="#_x0000_t202" style="position:absolute;left:0;text-align:left;margin-left:172.55pt;margin-top:102.9pt;width:69.9pt;height:24.15pt;z-index:251676672;mso-position-vertical:absolute" strokecolor="white [3212]">
            <v:textbox style="mso-next-textbox:#_x0000_s1053">
              <w:txbxContent>
                <w:p w14:paraId="0813BA3C" w14:textId="77777777" w:rsidR="004E0644" w:rsidRPr="000844F2" w:rsidRDefault="004E0644" w:rsidP="004E064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844F2">
                    <w:rPr>
                      <w:rFonts w:ascii="Times New Roman" w:eastAsia="Malgun Gothic" w:hAnsi="Times New Roman" w:cs="Times New Roman"/>
                    </w:rPr>
                    <w:t>β</w:t>
                  </w:r>
                  <w:r w:rsidRPr="000844F2">
                    <w:rPr>
                      <w:rFonts w:ascii="Times New Roman" w:hAnsi="Times New Roman" w:cs="Times New Roman"/>
                    </w:rPr>
                    <w:t>=-0.00</w:t>
                  </w:r>
                  <w:r>
                    <w:rPr>
                      <w:rFonts w:ascii="Times New Roman" w:hAnsi="Times New Roman" w:cs="Times New Roman"/>
                    </w:rPr>
                    <w:t>2</w:t>
                  </w:r>
                </w:p>
              </w:txbxContent>
            </v:textbox>
          </v:shape>
        </w:pict>
      </w:r>
      <w:r w:rsidRPr="00555815">
        <w:rPr>
          <w:noProof/>
        </w:rPr>
        <w:pict w14:anchorId="4C4BB673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0" type="#_x0000_t32" style="position:absolute;left:0;text-align:left;margin-left:152.25pt;margin-top:96.05pt;width:112.8pt;height:1.3pt;flip:y;z-index:251673600" o:connectortype="straight">
            <v:stroke endarrow="block"/>
          </v:shape>
        </w:pict>
      </w:r>
      <w:r w:rsidRPr="00555815">
        <w:rPr>
          <w:noProof/>
        </w:rPr>
        <w:pict w14:anchorId="0FA333FF">
          <v:rect id="_x0000_s1047" style="position:absolute;left:0;text-align:left;margin-left:268.35pt;margin-top:76.9pt;width:118.15pt;height:39.1pt;z-index:251670528">
            <v:textbox style="mso-next-textbox:#_x0000_s1047">
              <w:txbxContent>
                <w:p w14:paraId="77DC4E0F" w14:textId="77777777" w:rsidR="004E0644" w:rsidRPr="00CB7CEB" w:rsidRDefault="004E0644" w:rsidP="004E0644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32"/>
                    </w:rPr>
                    <w:t>Serum glucose</w:t>
                  </w:r>
                </w:p>
              </w:txbxContent>
            </v:textbox>
          </v:rect>
        </w:pict>
      </w:r>
      <w:r w:rsidRPr="00555815">
        <w:rPr>
          <w:noProof/>
        </w:rPr>
        <w:pict w14:anchorId="030E656D">
          <v:rect id="_x0000_s1046" style="position:absolute;left:0;text-align:left;margin-left:16.65pt;margin-top:78.6pt;width:132.7pt;height:39.1pt;z-index:251669504">
            <v:textbox style="mso-next-textbox:#_x0000_s1046">
              <w:txbxContent>
                <w:p w14:paraId="59AB937A" w14:textId="77777777" w:rsidR="004E0644" w:rsidRPr="00CB7CEB" w:rsidRDefault="004E0644" w:rsidP="004E0644">
                  <w:pPr>
                    <w:rPr>
                      <w:rFonts w:ascii="Times New Roman" w:hAnsi="Times New Roman" w:cs="Times New Roman"/>
                      <w:sz w:val="28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32"/>
                    </w:rPr>
                    <w:t>S</w:t>
                  </w:r>
                  <w:r w:rsidRPr="002947C0">
                    <w:rPr>
                      <w:rFonts w:ascii="Times New Roman" w:hAnsi="Times New Roman" w:cs="Times New Roman"/>
                      <w:sz w:val="28"/>
                      <w:szCs w:val="32"/>
                    </w:rPr>
                    <w:t>erum total bilirubin</w:t>
                  </w:r>
                </w:p>
              </w:txbxContent>
            </v:textbox>
          </v:rect>
        </w:pict>
      </w:r>
      <w:r w:rsidRPr="00555815">
        <w:rPr>
          <w:noProof/>
        </w:rPr>
        <w:pict w14:anchorId="5A55CB61">
          <v:shape id="_x0000_s1049" type="#_x0000_t32" style="position:absolute;left:0;text-align:left;margin-left:274.6pt;margin-top:32.8pt;width:69.5pt;height:38.7pt;z-index:251672576" o:connectortype="straight">
            <v:stroke endarrow="block"/>
          </v:shape>
        </w:pict>
      </w:r>
      <w:r w:rsidRPr="00555815">
        <w:rPr>
          <w:noProof/>
        </w:rPr>
        <w:pict w14:anchorId="28683EB4">
          <v:shape id="_x0000_s1048" type="#_x0000_t32" style="position:absolute;left:0;text-align:left;margin-left:75.65pt;margin-top:33.65pt;width:1in;height:41.6pt;flip:y;z-index:251671552" o:connectortype="straight">
            <v:stroke endarrow="block"/>
          </v:shape>
        </w:pict>
      </w:r>
    </w:p>
    <w:p w14:paraId="0EBF2750" w14:textId="77777777" w:rsidR="004E0644" w:rsidRPr="00555815" w:rsidRDefault="004E0644" w:rsidP="00FD33DD">
      <w:pPr>
        <w:suppressAutoHyphens/>
        <w:spacing w:line="0" w:lineRule="atLeast"/>
        <w:rPr>
          <w:noProof/>
        </w:rPr>
      </w:pPr>
    </w:p>
    <w:p w14:paraId="6B2842A5" w14:textId="77777777" w:rsidR="004E0644" w:rsidRPr="00555815" w:rsidRDefault="004E0644" w:rsidP="00FD33DD">
      <w:pPr>
        <w:suppressAutoHyphens/>
        <w:spacing w:line="0" w:lineRule="atLeast"/>
        <w:rPr>
          <w:noProof/>
        </w:rPr>
      </w:pPr>
    </w:p>
    <w:p w14:paraId="2A17C86F" w14:textId="5CD9EE2B" w:rsidR="004E0644" w:rsidRPr="00555815" w:rsidRDefault="004E0644" w:rsidP="00FD33DD">
      <w:pPr>
        <w:suppressAutoHyphens/>
        <w:spacing w:line="0" w:lineRule="atLeast"/>
        <w:rPr>
          <w:noProof/>
        </w:rPr>
      </w:pPr>
    </w:p>
    <w:p w14:paraId="23D69DDD" w14:textId="77777777" w:rsidR="004E0644" w:rsidRPr="00555815" w:rsidRDefault="004E0644" w:rsidP="00FD33DD">
      <w:pPr>
        <w:suppressAutoHyphens/>
        <w:spacing w:line="0" w:lineRule="atLeast"/>
        <w:rPr>
          <w:noProof/>
        </w:rPr>
      </w:pPr>
    </w:p>
    <w:p w14:paraId="0364184E" w14:textId="77777777" w:rsidR="004E0644" w:rsidRPr="00555815" w:rsidRDefault="004E0644" w:rsidP="00FD33DD">
      <w:pPr>
        <w:suppressAutoHyphens/>
        <w:spacing w:line="0" w:lineRule="atLeast"/>
        <w:rPr>
          <w:noProof/>
        </w:rPr>
      </w:pPr>
    </w:p>
    <w:p w14:paraId="088A51EE" w14:textId="77777777" w:rsidR="004E0644" w:rsidRPr="00555815" w:rsidRDefault="004E0644" w:rsidP="00FD33DD">
      <w:pPr>
        <w:suppressAutoHyphens/>
        <w:spacing w:line="0" w:lineRule="atLeast"/>
        <w:rPr>
          <w:noProof/>
        </w:rPr>
      </w:pPr>
    </w:p>
    <w:p w14:paraId="69537DBD" w14:textId="77777777" w:rsidR="004E0644" w:rsidRPr="00555815" w:rsidRDefault="004E0644" w:rsidP="00FD33DD">
      <w:pPr>
        <w:suppressAutoHyphens/>
        <w:spacing w:line="0" w:lineRule="atLeast"/>
        <w:rPr>
          <w:noProof/>
        </w:rPr>
      </w:pPr>
    </w:p>
    <w:p w14:paraId="324FF4AF" w14:textId="77777777" w:rsidR="004E0644" w:rsidRPr="00555815" w:rsidRDefault="004E0644" w:rsidP="00FD33DD">
      <w:pPr>
        <w:suppressAutoHyphens/>
        <w:spacing w:line="0" w:lineRule="atLeast"/>
        <w:rPr>
          <w:noProof/>
        </w:rPr>
      </w:pPr>
    </w:p>
    <w:p w14:paraId="593EECDA" w14:textId="77777777" w:rsidR="004E0644" w:rsidRPr="00555815" w:rsidRDefault="004E0644" w:rsidP="00FD33DD">
      <w:pPr>
        <w:suppressAutoHyphens/>
        <w:spacing w:line="0" w:lineRule="atLeast"/>
        <w:rPr>
          <w:noProof/>
        </w:rPr>
      </w:pPr>
    </w:p>
    <w:p w14:paraId="57494452" w14:textId="53E6B2D1" w:rsidR="004E0644" w:rsidRPr="00555815" w:rsidRDefault="00555815" w:rsidP="00FD33DD">
      <w:pPr>
        <w:suppressAutoHyphens/>
        <w:spacing w:line="0" w:lineRule="atLeast"/>
        <w:rPr>
          <w:noProof/>
        </w:rPr>
      </w:pPr>
      <w:r w:rsidRPr="00555815">
        <w:rPr>
          <w:noProof/>
        </w:rPr>
        <w:pict w14:anchorId="14CC9461">
          <v:shape id="_x0000_s1056" type="#_x0000_t202" style="position:absolute;left:0;text-align:left;margin-left:8.35pt;margin-top:7.3pt;width:37.65pt;height:24.15pt;z-index:251678720" strokecolor="white [3212]">
            <v:fill opacity="0"/>
            <v:textbox style="mso-next-textbox:#_x0000_s1056">
              <w:txbxContent>
                <w:p w14:paraId="68ED1C26" w14:textId="0A6DF77F" w:rsidR="00564FB0" w:rsidRPr="00BB790E" w:rsidRDefault="00564FB0" w:rsidP="00564FB0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BB790E">
                    <w:rPr>
                      <w:rFonts w:ascii="Times New Roman" w:eastAsia="Malgun Gothic" w:hAnsi="Times New Roman" w:cs="Times New Roman"/>
                      <w:b/>
                      <w:bCs/>
                      <w:sz w:val="24"/>
                      <w:szCs w:val="24"/>
                    </w:rPr>
                    <w:t>B</w:t>
                  </w:r>
                </w:p>
              </w:txbxContent>
            </v:textbox>
          </v:shape>
        </w:pict>
      </w:r>
    </w:p>
    <w:p w14:paraId="4BC5B759" w14:textId="5E114321" w:rsidR="00792DC9" w:rsidRPr="00555815" w:rsidRDefault="00555815" w:rsidP="00FD33DD">
      <w:pPr>
        <w:suppressAutoHyphens/>
        <w:spacing w:line="0" w:lineRule="atLeast"/>
        <w:rPr>
          <w:noProof/>
        </w:rPr>
      </w:pPr>
      <w:r w:rsidRPr="00555815">
        <w:rPr>
          <w:noProof/>
        </w:rPr>
        <w:pict w14:anchorId="19D74C86">
          <v:rect id="_x0000_s1026" style="position:absolute;left:0;text-align:left;margin-left:152.25pt;margin-top:12.7pt;width:118.15pt;height:39.1pt;z-index:251658240">
            <v:textbox style="mso-next-textbox:#_x0000_s1026">
              <w:txbxContent>
                <w:p w14:paraId="15019979" w14:textId="77777777" w:rsidR="00D34FE5" w:rsidRPr="00CB7CEB" w:rsidRDefault="00D34FE5" w:rsidP="00D34FE5">
                  <w:pPr>
                    <w:rPr>
                      <w:rFonts w:ascii="Times New Roman" w:hAnsi="Times New Roman" w:cs="Times New Roman"/>
                      <w:sz w:val="28"/>
                      <w:szCs w:val="32"/>
                    </w:rPr>
                  </w:pPr>
                  <w:r w:rsidRPr="00CB7CEB">
                    <w:rPr>
                      <w:rFonts w:ascii="Times New Roman" w:hAnsi="Times New Roman" w:cs="Times New Roman"/>
                      <w:sz w:val="28"/>
                      <w:szCs w:val="32"/>
                    </w:rPr>
                    <w:t>C-reactive protein</w:t>
                  </w:r>
                </w:p>
                <w:p w14:paraId="58A9853D" w14:textId="60B4D94F" w:rsidR="00CB7CEB" w:rsidRPr="00CB7CEB" w:rsidRDefault="00CB7CEB">
                  <w:pPr>
                    <w:rPr>
                      <w:rFonts w:ascii="Times New Roman" w:hAnsi="Times New Roman" w:cs="Times New Roman"/>
                      <w:sz w:val="28"/>
                      <w:szCs w:val="32"/>
                    </w:rPr>
                  </w:pPr>
                </w:p>
              </w:txbxContent>
            </v:textbox>
          </v:rect>
        </w:pict>
      </w:r>
    </w:p>
    <w:p w14:paraId="2759AB0F" w14:textId="77777777" w:rsidR="009B7949" w:rsidRPr="00555815" w:rsidRDefault="009B7949" w:rsidP="00FD33DD">
      <w:pPr>
        <w:suppressAutoHyphens/>
        <w:spacing w:line="0" w:lineRule="atLeast"/>
        <w:rPr>
          <w:noProof/>
        </w:rPr>
      </w:pPr>
    </w:p>
    <w:p w14:paraId="551D1385" w14:textId="3B4F678A" w:rsidR="00792DC9" w:rsidRPr="00555815" w:rsidRDefault="00555815" w:rsidP="00FD33DD">
      <w:pPr>
        <w:suppressAutoHyphens/>
        <w:spacing w:line="0" w:lineRule="atLeast"/>
        <w:rPr>
          <w:noProof/>
        </w:rPr>
      </w:pPr>
      <w:r w:rsidRPr="00555815">
        <w:rPr>
          <w:noProof/>
        </w:rPr>
        <w:pict w14:anchorId="31AA9B05">
          <v:shape id="_x0000_s1033" type="#_x0000_t202" style="position:absolute;left:0;text-align:left;margin-left:297.25pt;margin-top:20.25pt;width:69.9pt;height:24.15pt;z-index:251665408" strokecolor="white [3212]">
            <v:textbox style="mso-next-textbox:#_x0000_s1033">
              <w:txbxContent>
                <w:p w14:paraId="1421A92F" w14:textId="53425D57" w:rsidR="000844F2" w:rsidRPr="000844F2" w:rsidRDefault="000844F2" w:rsidP="000844F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844F2">
                    <w:rPr>
                      <w:rFonts w:ascii="Times New Roman" w:eastAsia="Malgun Gothic" w:hAnsi="Times New Roman" w:cs="Times New Roman"/>
                    </w:rPr>
                    <w:t>β</w:t>
                  </w:r>
                  <w:r w:rsidRPr="000844F2">
                    <w:rPr>
                      <w:rFonts w:ascii="Times New Roman" w:hAnsi="Times New Roman" w:cs="Times New Roman"/>
                    </w:rPr>
                    <w:t>=</w:t>
                  </w:r>
                  <w:r>
                    <w:rPr>
                      <w:rFonts w:ascii="Times New Roman" w:hAnsi="Times New Roman" w:cs="Times New Roman"/>
                    </w:rPr>
                    <w:t>0</w:t>
                  </w:r>
                  <w:r w:rsidRPr="000844F2">
                    <w:rPr>
                      <w:rFonts w:ascii="Times New Roman" w:hAnsi="Times New Roman" w:cs="Times New Roman"/>
                    </w:rPr>
                    <w:t>.0</w:t>
                  </w:r>
                  <w:r w:rsidR="00912CAF">
                    <w:rPr>
                      <w:rFonts w:ascii="Times New Roman" w:hAnsi="Times New Roman" w:cs="Times New Roman"/>
                    </w:rPr>
                    <w:t>33</w:t>
                  </w:r>
                </w:p>
              </w:txbxContent>
            </v:textbox>
          </v:shape>
        </w:pict>
      </w:r>
      <w:r w:rsidRPr="00555815">
        <w:rPr>
          <w:noProof/>
        </w:rPr>
        <w:pict w14:anchorId="31AA9B05">
          <v:shape id="_x0000_s1032" type="#_x0000_t202" style="position:absolute;left:0;text-align:left;margin-left:56.5pt;margin-top:27.2pt;width:69.9pt;height:24.15pt;z-index:251664384;mso-position-vertical:absolute" strokecolor="white [3212]">
            <v:fill opacity="0"/>
            <v:textbox style="mso-next-textbox:#_x0000_s1032">
              <w:txbxContent>
                <w:p w14:paraId="091E9584" w14:textId="2B2F8998" w:rsidR="002947C0" w:rsidRPr="000844F2" w:rsidRDefault="002947C0" w:rsidP="000844F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844F2">
                    <w:rPr>
                      <w:rFonts w:ascii="Times New Roman" w:eastAsia="Malgun Gothic" w:hAnsi="Times New Roman" w:cs="Times New Roman"/>
                    </w:rPr>
                    <w:t>β</w:t>
                  </w:r>
                  <w:r w:rsidRPr="000844F2">
                    <w:rPr>
                      <w:rFonts w:ascii="Times New Roman" w:hAnsi="Times New Roman" w:cs="Times New Roman"/>
                    </w:rPr>
                    <w:t>=</w:t>
                  </w:r>
                  <w:r w:rsidR="000844F2" w:rsidRPr="000844F2">
                    <w:rPr>
                      <w:rFonts w:ascii="Times New Roman" w:hAnsi="Times New Roman" w:cs="Times New Roman"/>
                    </w:rPr>
                    <w:t>-0.009</w:t>
                  </w:r>
                </w:p>
              </w:txbxContent>
            </v:textbox>
          </v:shape>
        </w:pict>
      </w:r>
      <w:r w:rsidRPr="00555815">
        <w:rPr>
          <w:noProof/>
        </w:rPr>
        <w:pict w14:anchorId="31AA9B05">
          <v:shape id="_x0000_s1034" type="#_x0000_t202" style="position:absolute;left:0;text-align:left;margin-left:172.55pt;margin-top:102.9pt;width:69.9pt;height:24.15pt;z-index:251666432;mso-position-vertical:absolute" strokecolor="white [3212]">
            <v:textbox style="mso-next-textbox:#_x0000_s1034">
              <w:txbxContent>
                <w:p w14:paraId="22E8F693" w14:textId="2D48E9D1" w:rsidR="000844F2" w:rsidRPr="000844F2" w:rsidRDefault="000844F2" w:rsidP="000844F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0844F2">
                    <w:rPr>
                      <w:rFonts w:ascii="Times New Roman" w:eastAsia="Malgun Gothic" w:hAnsi="Times New Roman" w:cs="Times New Roman"/>
                    </w:rPr>
                    <w:t>β</w:t>
                  </w:r>
                  <w:r w:rsidRPr="000844F2">
                    <w:rPr>
                      <w:rFonts w:ascii="Times New Roman" w:hAnsi="Times New Roman" w:cs="Times New Roman"/>
                    </w:rPr>
                    <w:t>=-0.00</w:t>
                  </w:r>
                  <w:r w:rsidR="00D34FE5">
                    <w:rPr>
                      <w:rFonts w:ascii="Times New Roman" w:hAnsi="Times New Roman" w:cs="Times New Roman"/>
                    </w:rPr>
                    <w:t>9</w:t>
                  </w:r>
                </w:p>
              </w:txbxContent>
            </v:textbox>
          </v:shape>
        </w:pict>
      </w:r>
      <w:r w:rsidRPr="00555815">
        <w:rPr>
          <w:noProof/>
        </w:rPr>
        <w:pict w14:anchorId="1EF7E6C5">
          <v:shape id="_x0000_s1031" type="#_x0000_t32" style="position:absolute;left:0;text-align:left;margin-left:152.25pt;margin-top:96.05pt;width:112.8pt;height:1.3pt;flip:y;z-index:251663360" o:connectortype="straight">
            <v:stroke endarrow="block"/>
          </v:shape>
        </w:pict>
      </w:r>
      <w:r w:rsidRPr="00555815">
        <w:rPr>
          <w:noProof/>
        </w:rPr>
        <w:pict w14:anchorId="19D74C86">
          <v:rect id="_x0000_s1028" style="position:absolute;left:0;text-align:left;margin-left:268.35pt;margin-top:76.9pt;width:118.15pt;height:39.1pt;z-index:251660288">
            <v:textbox style="mso-next-textbox:#_x0000_s1028">
              <w:txbxContent>
                <w:p w14:paraId="127817E9" w14:textId="77777777" w:rsidR="00D34FE5" w:rsidRPr="00CB7CEB" w:rsidRDefault="00D34FE5" w:rsidP="00D34FE5">
                  <w:pPr>
                    <w:rPr>
                      <w:rFonts w:ascii="Times New Roman" w:hAnsi="Times New Roman" w:cs="Times New Roman"/>
                      <w:sz w:val="28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32"/>
                    </w:rPr>
                    <w:t>G</w:t>
                  </w:r>
                  <w:r w:rsidRPr="00D34FE5">
                    <w:rPr>
                      <w:rFonts w:ascii="Times New Roman" w:hAnsi="Times New Roman" w:cs="Times New Roman"/>
                      <w:sz w:val="28"/>
                      <w:szCs w:val="32"/>
                    </w:rPr>
                    <w:t>lycohemoglobin</w:t>
                  </w:r>
                </w:p>
                <w:p w14:paraId="10623601" w14:textId="2E9B2F73" w:rsidR="00CB7CEB" w:rsidRPr="00CB7CEB" w:rsidRDefault="00CB7CEB" w:rsidP="002947C0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32"/>
                    </w:rPr>
                  </w:pPr>
                </w:p>
              </w:txbxContent>
            </v:textbox>
          </v:rect>
        </w:pict>
      </w:r>
      <w:r w:rsidRPr="00555815">
        <w:rPr>
          <w:noProof/>
        </w:rPr>
        <w:pict w14:anchorId="19D74C86">
          <v:rect id="_x0000_s1027" style="position:absolute;left:0;text-align:left;margin-left:16.65pt;margin-top:78.6pt;width:132.7pt;height:39.1pt;z-index:251659264">
            <v:textbox style="mso-next-textbox:#_x0000_s1027">
              <w:txbxContent>
                <w:p w14:paraId="06E459AA" w14:textId="6AA19289" w:rsidR="00CB7CEB" w:rsidRPr="00CB7CEB" w:rsidRDefault="002947C0" w:rsidP="00CB7CEB">
                  <w:pPr>
                    <w:rPr>
                      <w:rFonts w:ascii="Times New Roman" w:hAnsi="Times New Roman" w:cs="Times New Roman"/>
                      <w:sz w:val="28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32"/>
                    </w:rPr>
                    <w:t>S</w:t>
                  </w:r>
                  <w:r w:rsidRPr="002947C0">
                    <w:rPr>
                      <w:rFonts w:ascii="Times New Roman" w:hAnsi="Times New Roman" w:cs="Times New Roman"/>
                      <w:sz w:val="28"/>
                      <w:szCs w:val="32"/>
                    </w:rPr>
                    <w:t>erum total bilirubin</w:t>
                  </w:r>
                </w:p>
              </w:txbxContent>
            </v:textbox>
          </v:rect>
        </w:pict>
      </w:r>
      <w:r w:rsidRPr="00555815">
        <w:rPr>
          <w:noProof/>
        </w:rPr>
        <w:pict w14:anchorId="5F6D64DB">
          <v:shape id="_x0000_s1030" type="#_x0000_t32" style="position:absolute;left:0;text-align:left;margin-left:274.6pt;margin-top:32.8pt;width:69.5pt;height:38.7pt;z-index:251662336" o:connectortype="straight">
            <v:stroke endarrow="block"/>
          </v:shape>
        </w:pict>
      </w:r>
      <w:r w:rsidRPr="00555815">
        <w:rPr>
          <w:noProof/>
        </w:rPr>
        <w:pict w14:anchorId="79D01E1B">
          <v:shape id="_x0000_s1029" type="#_x0000_t32" style="position:absolute;left:0;text-align:left;margin-left:75.65pt;margin-top:33.65pt;width:1in;height:41.6pt;flip:y;z-index:251661312" o:connectortype="straight">
            <v:stroke endarrow="block"/>
          </v:shape>
        </w:pict>
      </w:r>
    </w:p>
    <w:p w14:paraId="7043E34F" w14:textId="77744728" w:rsidR="009B7949" w:rsidRPr="00555815" w:rsidRDefault="009B7949" w:rsidP="009B7949"/>
    <w:p w14:paraId="42DAB44E" w14:textId="5B43E808" w:rsidR="009B7949" w:rsidRPr="00555815" w:rsidRDefault="009B7949" w:rsidP="009B7949"/>
    <w:p w14:paraId="572950A0" w14:textId="6706DC2B" w:rsidR="009B7949" w:rsidRPr="00555815" w:rsidRDefault="009B7949" w:rsidP="009B7949"/>
    <w:p w14:paraId="0D3959DB" w14:textId="6C38E02D" w:rsidR="009B7949" w:rsidRPr="00555815" w:rsidRDefault="009B7949" w:rsidP="009B7949"/>
    <w:p w14:paraId="5CFD1256" w14:textId="73B54DF9" w:rsidR="009B7949" w:rsidRPr="00555815" w:rsidRDefault="009B7949" w:rsidP="009B7949"/>
    <w:p w14:paraId="0D7D3668" w14:textId="179CEB75" w:rsidR="009B7949" w:rsidRPr="00555815" w:rsidRDefault="009B7949" w:rsidP="009B7949"/>
    <w:p w14:paraId="7A019967" w14:textId="34EAA61E" w:rsidR="009B7949" w:rsidRPr="00555815" w:rsidRDefault="009B7949" w:rsidP="009B7949">
      <w:pPr>
        <w:jc w:val="right"/>
      </w:pPr>
    </w:p>
    <w:p w14:paraId="28F391C2" w14:textId="232B968C" w:rsidR="009B7949" w:rsidRPr="00555815" w:rsidRDefault="009B7949" w:rsidP="009B7949">
      <w:pPr>
        <w:jc w:val="right"/>
      </w:pPr>
    </w:p>
    <w:p w14:paraId="4589EAAE" w14:textId="16E3CEAD" w:rsidR="009B7949" w:rsidRPr="0055430B" w:rsidRDefault="009B7949" w:rsidP="009B7949">
      <w:pPr>
        <w:suppressAutoHyphens/>
        <w:spacing w:line="0" w:lineRule="atLeast"/>
        <w:rPr>
          <w:rFonts w:ascii="Times New Roman" w:hAnsi="Times New Roman" w:cs="Times New Roman"/>
          <w:noProof/>
          <w:sz w:val="24"/>
          <w:szCs w:val="28"/>
        </w:rPr>
      </w:pPr>
      <w:bookmarkStart w:id="2" w:name="_GoBack"/>
      <w:r w:rsidRPr="00555815">
        <w:rPr>
          <w:rFonts w:ascii="Times New Roman" w:hAnsi="Times New Roman" w:cs="Times New Roman"/>
          <w:noProof/>
          <w:sz w:val="24"/>
          <w:szCs w:val="28"/>
        </w:rPr>
        <w:t xml:space="preserve">Figure </w:t>
      </w:r>
      <w:r w:rsidR="00A02C66" w:rsidRPr="00555815">
        <w:rPr>
          <w:rFonts w:ascii="Times New Roman" w:hAnsi="Times New Roman" w:cs="Times New Roman"/>
          <w:noProof/>
          <w:sz w:val="24"/>
          <w:szCs w:val="28"/>
        </w:rPr>
        <w:t>S</w:t>
      </w:r>
      <w:r w:rsidRPr="00555815">
        <w:rPr>
          <w:rFonts w:ascii="Times New Roman" w:hAnsi="Times New Roman" w:cs="Times New Roman"/>
          <w:noProof/>
          <w:sz w:val="24"/>
          <w:szCs w:val="28"/>
        </w:rPr>
        <w:t>1. The mediation model of c-reactive protein in the association of serum total bilirubin with glucose and</w:t>
      </w:r>
      <w:r w:rsidRPr="00555815">
        <w:t xml:space="preserve"> </w:t>
      </w:r>
      <w:r w:rsidRPr="00555815">
        <w:rPr>
          <w:rFonts w:ascii="Times New Roman" w:hAnsi="Times New Roman" w:cs="Times New Roman"/>
          <w:noProof/>
          <w:sz w:val="24"/>
          <w:szCs w:val="28"/>
        </w:rPr>
        <w:t>glycohemoglobin.</w:t>
      </w:r>
      <w:r w:rsidR="00555815">
        <w:rPr>
          <w:rFonts w:ascii="Times New Roman" w:hAnsi="Times New Roman" w:cs="Times New Roman"/>
          <w:noProof/>
          <w:sz w:val="24"/>
          <w:szCs w:val="28"/>
        </w:rPr>
        <w:t xml:space="preserve"> </w:t>
      </w:r>
      <w:r w:rsidR="00542044" w:rsidRPr="00555815">
        <w:rPr>
          <w:rFonts w:ascii="Times New Roman" w:hAnsi="Times New Roman" w:cs="Times New Roman" w:hint="eastAsia"/>
          <w:noProof/>
          <w:sz w:val="24"/>
          <w:szCs w:val="28"/>
        </w:rPr>
        <w:t>A</w:t>
      </w:r>
      <w:r w:rsidR="00542044" w:rsidRPr="00555815">
        <w:rPr>
          <w:rFonts w:ascii="Times New Roman" w:hAnsi="Times New Roman" w:cs="Times New Roman"/>
          <w:noProof/>
          <w:sz w:val="24"/>
          <w:szCs w:val="28"/>
        </w:rPr>
        <w:t>: serum glucose; B: glycohemoglobin</w:t>
      </w:r>
      <w:r w:rsidR="00555815">
        <w:rPr>
          <w:rFonts w:ascii="Times New Roman" w:hAnsi="Times New Roman" w:cs="Times New Roman"/>
          <w:noProof/>
          <w:sz w:val="24"/>
          <w:szCs w:val="28"/>
        </w:rPr>
        <w:t xml:space="preserve">. </w:t>
      </w:r>
      <w:r w:rsidRPr="00555815">
        <w:rPr>
          <w:rFonts w:ascii="Times New Roman" w:hAnsi="Times New Roman" w:cs="Times New Roman"/>
          <w:noProof/>
          <w:sz w:val="24"/>
          <w:szCs w:val="28"/>
        </w:rPr>
        <w:t>In the mediation analysis, patients with self-reported use of insulin or other diabetes were excuded, finally, 14,449 paricipants with c-reactive protein data were used.</w:t>
      </w:r>
      <w:bookmarkEnd w:id="2"/>
    </w:p>
    <w:p w14:paraId="5A3B2EE2" w14:textId="77777777" w:rsidR="009B7949" w:rsidRPr="009B7949" w:rsidRDefault="009B7949" w:rsidP="009B7949">
      <w:pPr>
        <w:jc w:val="right"/>
      </w:pPr>
    </w:p>
    <w:p w14:paraId="4D00DB52" w14:textId="77777777" w:rsidR="009B7949" w:rsidRPr="009B7949" w:rsidRDefault="009B7949" w:rsidP="009B7949"/>
    <w:sectPr w:rsidR="009B7949" w:rsidRPr="009B7949" w:rsidSect="000E2E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367CCF" w14:textId="77777777" w:rsidR="00171FC7" w:rsidRDefault="00171FC7" w:rsidP="00946309">
      <w:r>
        <w:separator/>
      </w:r>
    </w:p>
  </w:endnote>
  <w:endnote w:type="continuationSeparator" w:id="0">
    <w:p w14:paraId="7CD32BA5" w14:textId="77777777" w:rsidR="00171FC7" w:rsidRDefault="00171FC7" w:rsidP="00946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Uni">
    <w:altName w:val="SimSun"/>
    <w:charset w:val="86"/>
    <w:family w:val="roman"/>
    <w:pitch w:val="variable"/>
    <w:sig w:usb0="B334AAFF" w:usb1="F9DFFFFF" w:usb2="0000003E" w:usb3="00000000" w:csb0="001F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249A97" w14:textId="77777777" w:rsidR="00171FC7" w:rsidRDefault="00171FC7" w:rsidP="00946309">
      <w:r>
        <w:separator/>
      </w:r>
    </w:p>
  </w:footnote>
  <w:footnote w:type="continuationSeparator" w:id="0">
    <w:p w14:paraId="61402C41" w14:textId="77777777" w:rsidR="00171FC7" w:rsidRDefault="00171FC7" w:rsidP="009463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21">
      <o:colormenu v:ext="edit" fillcolor="none [3213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sTQzNTYxMLAwMTYwtDBW0lEKTi0uzszPAykwsawFAPxXkWI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Diabetes Metabol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0fxfxzvvtrx55etpdrv0frhfzxwz5aawd2v&quot;&gt;sodium_glu&lt;record-ids&gt;&lt;item&gt;9&lt;/item&gt;&lt;item&gt;10&lt;/item&gt;&lt;item&gt;11&lt;/item&gt;&lt;item&gt;12&lt;/item&gt;&lt;item&gt;13&lt;/item&gt;&lt;item&gt;14&lt;/item&gt;&lt;item&gt;16&lt;/item&gt;&lt;item&gt;17&lt;/item&gt;&lt;item&gt;18&lt;/item&gt;&lt;item&gt;20&lt;/item&gt;&lt;item&gt;22&lt;/item&gt;&lt;item&gt;23&lt;/item&gt;&lt;item&gt;24&lt;/item&gt;&lt;item&gt;27&lt;/item&gt;&lt;item&gt;28&lt;/item&gt;&lt;item&gt;29&lt;/item&gt;&lt;item&gt;30&lt;/item&gt;&lt;item&gt;31&lt;/item&gt;&lt;item&gt;32&lt;/item&gt;&lt;item&gt;33&lt;/item&gt;&lt;item&gt;34&lt;/item&gt;&lt;item&gt;36&lt;/item&gt;&lt;item&gt;37&lt;/item&gt;&lt;item&gt;39&lt;/item&gt;&lt;item&gt;42&lt;/item&gt;&lt;item&gt;43&lt;/item&gt;&lt;/record-ids&gt;&lt;/item&gt;&lt;/Libraries&gt;"/>
  </w:docVars>
  <w:rsids>
    <w:rsidRoot w:val="00946309"/>
    <w:rsid w:val="000022EB"/>
    <w:rsid w:val="00002DE7"/>
    <w:rsid w:val="000033D1"/>
    <w:rsid w:val="000035EB"/>
    <w:rsid w:val="00005A67"/>
    <w:rsid w:val="0001106F"/>
    <w:rsid w:val="000143A9"/>
    <w:rsid w:val="00014CBC"/>
    <w:rsid w:val="00015D33"/>
    <w:rsid w:val="00020322"/>
    <w:rsid w:val="00020CA5"/>
    <w:rsid w:val="00021611"/>
    <w:rsid w:val="00021C08"/>
    <w:rsid w:val="00021F76"/>
    <w:rsid w:val="000244F0"/>
    <w:rsid w:val="00025279"/>
    <w:rsid w:val="00031B05"/>
    <w:rsid w:val="00033A3B"/>
    <w:rsid w:val="00034E20"/>
    <w:rsid w:val="00036C66"/>
    <w:rsid w:val="000377DC"/>
    <w:rsid w:val="00040188"/>
    <w:rsid w:val="00043698"/>
    <w:rsid w:val="000439F8"/>
    <w:rsid w:val="0004601B"/>
    <w:rsid w:val="000511BA"/>
    <w:rsid w:val="00051785"/>
    <w:rsid w:val="000517E8"/>
    <w:rsid w:val="000518AC"/>
    <w:rsid w:val="0005409A"/>
    <w:rsid w:val="00054841"/>
    <w:rsid w:val="000606F3"/>
    <w:rsid w:val="0006736A"/>
    <w:rsid w:val="000714A1"/>
    <w:rsid w:val="00071CDA"/>
    <w:rsid w:val="00073CF2"/>
    <w:rsid w:val="000741F6"/>
    <w:rsid w:val="00075D09"/>
    <w:rsid w:val="00082402"/>
    <w:rsid w:val="00082EE7"/>
    <w:rsid w:val="00083DE0"/>
    <w:rsid w:val="000844F2"/>
    <w:rsid w:val="0008551C"/>
    <w:rsid w:val="00085EFF"/>
    <w:rsid w:val="00086039"/>
    <w:rsid w:val="00087D31"/>
    <w:rsid w:val="00094C76"/>
    <w:rsid w:val="0009583C"/>
    <w:rsid w:val="00097AA1"/>
    <w:rsid w:val="000A437A"/>
    <w:rsid w:val="000A46B8"/>
    <w:rsid w:val="000A46CD"/>
    <w:rsid w:val="000A4E61"/>
    <w:rsid w:val="000A4FC9"/>
    <w:rsid w:val="000A6A21"/>
    <w:rsid w:val="000B0804"/>
    <w:rsid w:val="000B5728"/>
    <w:rsid w:val="000B5BC7"/>
    <w:rsid w:val="000B6205"/>
    <w:rsid w:val="000C0700"/>
    <w:rsid w:val="000C6FD4"/>
    <w:rsid w:val="000C71E3"/>
    <w:rsid w:val="000C7679"/>
    <w:rsid w:val="000D003B"/>
    <w:rsid w:val="000D00C2"/>
    <w:rsid w:val="000D0F83"/>
    <w:rsid w:val="000D1671"/>
    <w:rsid w:val="000D2283"/>
    <w:rsid w:val="000D2E35"/>
    <w:rsid w:val="000D415E"/>
    <w:rsid w:val="000D7247"/>
    <w:rsid w:val="000E0E9E"/>
    <w:rsid w:val="000E2469"/>
    <w:rsid w:val="000E2E16"/>
    <w:rsid w:val="000E2E26"/>
    <w:rsid w:val="000E3B4A"/>
    <w:rsid w:val="000E735D"/>
    <w:rsid w:val="000F0CD7"/>
    <w:rsid w:val="000F1859"/>
    <w:rsid w:val="000F2D94"/>
    <w:rsid w:val="000F5D39"/>
    <w:rsid w:val="000F63F8"/>
    <w:rsid w:val="000F77B3"/>
    <w:rsid w:val="000F78C6"/>
    <w:rsid w:val="00100A5F"/>
    <w:rsid w:val="001010A1"/>
    <w:rsid w:val="00103A9A"/>
    <w:rsid w:val="00103FA4"/>
    <w:rsid w:val="00104632"/>
    <w:rsid w:val="00105FB0"/>
    <w:rsid w:val="00106203"/>
    <w:rsid w:val="00107938"/>
    <w:rsid w:val="001131A3"/>
    <w:rsid w:val="001137C4"/>
    <w:rsid w:val="00114CA0"/>
    <w:rsid w:val="00115BC7"/>
    <w:rsid w:val="00116563"/>
    <w:rsid w:val="00121FE6"/>
    <w:rsid w:val="0012266F"/>
    <w:rsid w:val="0013143B"/>
    <w:rsid w:val="00131DC6"/>
    <w:rsid w:val="0013385F"/>
    <w:rsid w:val="001340F1"/>
    <w:rsid w:val="00140478"/>
    <w:rsid w:val="00140CE1"/>
    <w:rsid w:val="00143523"/>
    <w:rsid w:val="0014378A"/>
    <w:rsid w:val="00143AD3"/>
    <w:rsid w:val="001509C3"/>
    <w:rsid w:val="00151906"/>
    <w:rsid w:val="001520DB"/>
    <w:rsid w:val="00153D42"/>
    <w:rsid w:val="00153DA2"/>
    <w:rsid w:val="001573BD"/>
    <w:rsid w:val="001603E3"/>
    <w:rsid w:val="00160537"/>
    <w:rsid w:val="001610B6"/>
    <w:rsid w:val="001628F8"/>
    <w:rsid w:val="00163A8E"/>
    <w:rsid w:val="0016545A"/>
    <w:rsid w:val="00166168"/>
    <w:rsid w:val="001703C8"/>
    <w:rsid w:val="00171FC7"/>
    <w:rsid w:val="00175116"/>
    <w:rsid w:val="001834E4"/>
    <w:rsid w:val="001836B6"/>
    <w:rsid w:val="00193FA3"/>
    <w:rsid w:val="001940C1"/>
    <w:rsid w:val="001A073B"/>
    <w:rsid w:val="001A27FE"/>
    <w:rsid w:val="001A3CC7"/>
    <w:rsid w:val="001A5E2E"/>
    <w:rsid w:val="001A6566"/>
    <w:rsid w:val="001B10F7"/>
    <w:rsid w:val="001B2F90"/>
    <w:rsid w:val="001B6648"/>
    <w:rsid w:val="001B6D41"/>
    <w:rsid w:val="001B7664"/>
    <w:rsid w:val="001C2395"/>
    <w:rsid w:val="001C668B"/>
    <w:rsid w:val="001D36C8"/>
    <w:rsid w:val="001D3A48"/>
    <w:rsid w:val="001D5196"/>
    <w:rsid w:val="001D6892"/>
    <w:rsid w:val="001D7009"/>
    <w:rsid w:val="001E1EE9"/>
    <w:rsid w:val="001E3799"/>
    <w:rsid w:val="001E42B8"/>
    <w:rsid w:val="001E62E8"/>
    <w:rsid w:val="001F1421"/>
    <w:rsid w:val="001F144D"/>
    <w:rsid w:val="001F2C3D"/>
    <w:rsid w:val="001F2D7F"/>
    <w:rsid w:val="001F3140"/>
    <w:rsid w:val="001F6721"/>
    <w:rsid w:val="001F72D2"/>
    <w:rsid w:val="00200021"/>
    <w:rsid w:val="00201A10"/>
    <w:rsid w:val="00201F10"/>
    <w:rsid w:val="00204820"/>
    <w:rsid w:val="00204A78"/>
    <w:rsid w:val="0020599A"/>
    <w:rsid w:val="00206FB7"/>
    <w:rsid w:val="002106E9"/>
    <w:rsid w:val="0021442F"/>
    <w:rsid w:val="00214920"/>
    <w:rsid w:val="002155E5"/>
    <w:rsid w:val="00215673"/>
    <w:rsid w:val="0021571E"/>
    <w:rsid w:val="00216570"/>
    <w:rsid w:val="0021684B"/>
    <w:rsid w:val="002209B1"/>
    <w:rsid w:val="002215ED"/>
    <w:rsid w:val="00222C76"/>
    <w:rsid w:val="00224771"/>
    <w:rsid w:val="002264FF"/>
    <w:rsid w:val="00226D1A"/>
    <w:rsid w:val="00227788"/>
    <w:rsid w:val="002302EF"/>
    <w:rsid w:val="00233BF2"/>
    <w:rsid w:val="00235C29"/>
    <w:rsid w:val="002364B2"/>
    <w:rsid w:val="00237680"/>
    <w:rsid w:val="002400FA"/>
    <w:rsid w:val="002407F0"/>
    <w:rsid w:val="00241096"/>
    <w:rsid w:val="00241A64"/>
    <w:rsid w:val="00244403"/>
    <w:rsid w:val="00246A92"/>
    <w:rsid w:val="00250916"/>
    <w:rsid w:val="002535C3"/>
    <w:rsid w:val="00261836"/>
    <w:rsid w:val="0026194C"/>
    <w:rsid w:val="00261CB9"/>
    <w:rsid w:val="00265F6A"/>
    <w:rsid w:val="00271032"/>
    <w:rsid w:val="00272951"/>
    <w:rsid w:val="00274DCD"/>
    <w:rsid w:val="00274F7E"/>
    <w:rsid w:val="0027740E"/>
    <w:rsid w:val="00282333"/>
    <w:rsid w:val="002845A4"/>
    <w:rsid w:val="00284759"/>
    <w:rsid w:val="002932B7"/>
    <w:rsid w:val="002935D5"/>
    <w:rsid w:val="002947C0"/>
    <w:rsid w:val="002949D0"/>
    <w:rsid w:val="002971BD"/>
    <w:rsid w:val="00297889"/>
    <w:rsid w:val="002A111D"/>
    <w:rsid w:val="002A1822"/>
    <w:rsid w:val="002A259C"/>
    <w:rsid w:val="002A3078"/>
    <w:rsid w:val="002A387A"/>
    <w:rsid w:val="002A3C67"/>
    <w:rsid w:val="002A4734"/>
    <w:rsid w:val="002A49F8"/>
    <w:rsid w:val="002A6230"/>
    <w:rsid w:val="002B03B1"/>
    <w:rsid w:val="002B15B4"/>
    <w:rsid w:val="002B2277"/>
    <w:rsid w:val="002B2490"/>
    <w:rsid w:val="002B2E01"/>
    <w:rsid w:val="002B2FFC"/>
    <w:rsid w:val="002B73A2"/>
    <w:rsid w:val="002B7521"/>
    <w:rsid w:val="002C00D4"/>
    <w:rsid w:val="002C3427"/>
    <w:rsid w:val="002C4C3F"/>
    <w:rsid w:val="002C5EF3"/>
    <w:rsid w:val="002D09E1"/>
    <w:rsid w:val="002D3303"/>
    <w:rsid w:val="002D5FF6"/>
    <w:rsid w:val="002D7090"/>
    <w:rsid w:val="002E45E1"/>
    <w:rsid w:val="002E501A"/>
    <w:rsid w:val="002E5AC5"/>
    <w:rsid w:val="002E7F4B"/>
    <w:rsid w:val="002F10FF"/>
    <w:rsid w:val="002F1CAA"/>
    <w:rsid w:val="002F1CBC"/>
    <w:rsid w:val="002F1F11"/>
    <w:rsid w:val="002F2FD3"/>
    <w:rsid w:val="002F37AD"/>
    <w:rsid w:val="002F457B"/>
    <w:rsid w:val="002F5DBB"/>
    <w:rsid w:val="003005DE"/>
    <w:rsid w:val="00300FFB"/>
    <w:rsid w:val="00303A62"/>
    <w:rsid w:val="00305247"/>
    <w:rsid w:val="00305CA2"/>
    <w:rsid w:val="00311457"/>
    <w:rsid w:val="00311756"/>
    <w:rsid w:val="00311F2A"/>
    <w:rsid w:val="00314A26"/>
    <w:rsid w:val="003205ED"/>
    <w:rsid w:val="00320A8A"/>
    <w:rsid w:val="003219B9"/>
    <w:rsid w:val="00322EBA"/>
    <w:rsid w:val="0032399F"/>
    <w:rsid w:val="00330967"/>
    <w:rsid w:val="00330AF1"/>
    <w:rsid w:val="003314AA"/>
    <w:rsid w:val="00332D92"/>
    <w:rsid w:val="003377A8"/>
    <w:rsid w:val="00345530"/>
    <w:rsid w:val="00350B88"/>
    <w:rsid w:val="00351820"/>
    <w:rsid w:val="003522DE"/>
    <w:rsid w:val="003548D2"/>
    <w:rsid w:val="00357AF2"/>
    <w:rsid w:val="00357C5A"/>
    <w:rsid w:val="003610F5"/>
    <w:rsid w:val="00363A89"/>
    <w:rsid w:val="003657AC"/>
    <w:rsid w:val="00365E4A"/>
    <w:rsid w:val="003661B5"/>
    <w:rsid w:val="00366D2D"/>
    <w:rsid w:val="003678E4"/>
    <w:rsid w:val="00367957"/>
    <w:rsid w:val="00375942"/>
    <w:rsid w:val="00375CE8"/>
    <w:rsid w:val="0037631A"/>
    <w:rsid w:val="00376AC6"/>
    <w:rsid w:val="003777FD"/>
    <w:rsid w:val="00377AAA"/>
    <w:rsid w:val="0038222B"/>
    <w:rsid w:val="003859D5"/>
    <w:rsid w:val="00386954"/>
    <w:rsid w:val="00387BC3"/>
    <w:rsid w:val="00390D78"/>
    <w:rsid w:val="00392645"/>
    <w:rsid w:val="00392E80"/>
    <w:rsid w:val="00394A7F"/>
    <w:rsid w:val="003953AC"/>
    <w:rsid w:val="0039585A"/>
    <w:rsid w:val="00395ACA"/>
    <w:rsid w:val="00395D21"/>
    <w:rsid w:val="00395EDC"/>
    <w:rsid w:val="003974CB"/>
    <w:rsid w:val="003A1EE1"/>
    <w:rsid w:val="003A298A"/>
    <w:rsid w:val="003A3D3F"/>
    <w:rsid w:val="003A563C"/>
    <w:rsid w:val="003B0EF1"/>
    <w:rsid w:val="003C0D81"/>
    <w:rsid w:val="003C19EE"/>
    <w:rsid w:val="003C294B"/>
    <w:rsid w:val="003C3205"/>
    <w:rsid w:val="003C3F37"/>
    <w:rsid w:val="003C5660"/>
    <w:rsid w:val="003C5B77"/>
    <w:rsid w:val="003C67CE"/>
    <w:rsid w:val="003C7E00"/>
    <w:rsid w:val="003D0CEF"/>
    <w:rsid w:val="003D2D7C"/>
    <w:rsid w:val="003D3629"/>
    <w:rsid w:val="003D6B19"/>
    <w:rsid w:val="003D7453"/>
    <w:rsid w:val="003E1790"/>
    <w:rsid w:val="003E209B"/>
    <w:rsid w:val="003E2254"/>
    <w:rsid w:val="003E3945"/>
    <w:rsid w:val="003E6E73"/>
    <w:rsid w:val="003E77CD"/>
    <w:rsid w:val="003F1B09"/>
    <w:rsid w:val="003F1F49"/>
    <w:rsid w:val="003F452C"/>
    <w:rsid w:val="003F4537"/>
    <w:rsid w:val="003F4D58"/>
    <w:rsid w:val="003F5C45"/>
    <w:rsid w:val="00401CA3"/>
    <w:rsid w:val="0040291E"/>
    <w:rsid w:val="00402D87"/>
    <w:rsid w:val="0040387E"/>
    <w:rsid w:val="00404AE9"/>
    <w:rsid w:val="0040595A"/>
    <w:rsid w:val="00406456"/>
    <w:rsid w:val="004121FA"/>
    <w:rsid w:val="00412FF3"/>
    <w:rsid w:val="00414C69"/>
    <w:rsid w:val="00415FDF"/>
    <w:rsid w:val="00417848"/>
    <w:rsid w:val="00417ED1"/>
    <w:rsid w:val="00422C6F"/>
    <w:rsid w:val="00423450"/>
    <w:rsid w:val="004240B6"/>
    <w:rsid w:val="004263C3"/>
    <w:rsid w:val="00426EBB"/>
    <w:rsid w:val="00431340"/>
    <w:rsid w:val="00431B23"/>
    <w:rsid w:val="00433406"/>
    <w:rsid w:val="00433FCC"/>
    <w:rsid w:val="004349A1"/>
    <w:rsid w:val="00442B76"/>
    <w:rsid w:val="00443323"/>
    <w:rsid w:val="00444BCC"/>
    <w:rsid w:val="00445E99"/>
    <w:rsid w:val="00450BF4"/>
    <w:rsid w:val="00450CAB"/>
    <w:rsid w:val="0045134A"/>
    <w:rsid w:val="004546C2"/>
    <w:rsid w:val="00456E08"/>
    <w:rsid w:val="00460143"/>
    <w:rsid w:val="00464F5C"/>
    <w:rsid w:val="00465DFD"/>
    <w:rsid w:val="00465FA9"/>
    <w:rsid w:val="004709BE"/>
    <w:rsid w:val="00471629"/>
    <w:rsid w:val="00472E9A"/>
    <w:rsid w:val="00473663"/>
    <w:rsid w:val="00473989"/>
    <w:rsid w:val="00481256"/>
    <w:rsid w:val="004819EC"/>
    <w:rsid w:val="00490673"/>
    <w:rsid w:val="004907E0"/>
    <w:rsid w:val="00494A61"/>
    <w:rsid w:val="004958F4"/>
    <w:rsid w:val="004A3A74"/>
    <w:rsid w:val="004A4DED"/>
    <w:rsid w:val="004B1A25"/>
    <w:rsid w:val="004B249F"/>
    <w:rsid w:val="004B2E62"/>
    <w:rsid w:val="004B3448"/>
    <w:rsid w:val="004B4201"/>
    <w:rsid w:val="004B6A57"/>
    <w:rsid w:val="004B724B"/>
    <w:rsid w:val="004B7953"/>
    <w:rsid w:val="004C0646"/>
    <w:rsid w:val="004C2E08"/>
    <w:rsid w:val="004C4200"/>
    <w:rsid w:val="004C4CBE"/>
    <w:rsid w:val="004C6EBD"/>
    <w:rsid w:val="004D1DD3"/>
    <w:rsid w:val="004D1E95"/>
    <w:rsid w:val="004D22DF"/>
    <w:rsid w:val="004D6395"/>
    <w:rsid w:val="004D71CD"/>
    <w:rsid w:val="004D7700"/>
    <w:rsid w:val="004D7E5E"/>
    <w:rsid w:val="004E0644"/>
    <w:rsid w:val="004E42D7"/>
    <w:rsid w:val="004E646E"/>
    <w:rsid w:val="004E6759"/>
    <w:rsid w:val="004E6AAA"/>
    <w:rsid w:val="004E7A8B"/>
    <w:rsid w:val="004F1728"/>
    <w:rsid w:val="004F4E9E"/>
    <w:rsid w:val="004F6FC0"/>
    <w:rsid w:val="004F7BE5"/>
    <w:rsid w:val="005017E6"/>
    <w:rsid w:val="005022D3"/>
    <w:rsid w:val="00502F21"/>
    <w:rsid w:val="005033C9"/>
    <w:rsid w:val="0050406D"/>
    <w:rsid w:val="005042F4"/>
    <w:rsid w:val="005046F3"/>
    <w:rsid w:val="00507E6B"/>
    <w:rsid w:val="00510FC2"/>
    <w:rsid w:val="00512EEE"/>
    <w:rsid w:val="0051462F"/>
    <w:rsid w:val="0051570A"/>
    <w:rsid w:val="005223A2"/>
    <w:rsid w:val="00524266"/>
    <w:rsid w:val="00524828"/>
    <w:rsid w:val="00525045"/>
    <w:rsid w:val="00525C96"/>
    <w:rsid w:val="005264FF"/>
    <w:rsid w:val="005317ED"/>
    <w:rsid w:val="00532E80"/>
    <w:rsid w:val="00533C5E"/>
    <w:rsid w:val="005409FA"/>
    <w:rsid w:val="00542044"/>
    <w:rsid w:val="00542CEA"/>
    <w:rsid w:val="005449EE"/>
    <w:rsid w:val="00545702"/>
    <w:rsid w:val="0054611C"/>
    <w:rsid w:val="00547B89"/>
    <w:rsid w:val="0055219C"/>
    <w:rsid w:val="00553449"/>
    <w:rsid w:val="00553893"/>
    <w:rsid w:val="00553C6F"/>
    <w:rsid w:val="0055430B"/>
    <w:rsid w:val="00555815"/>
    <w:rsid w:val="0055647A"/>
    <w:rsid w:val="005569F9"/>
    <w:rsid w:val="00557CF9"/>
    <w:rsid w:val="00563486"/>
    <w:rsid w:val="00564474"/>
    <w:rsid w:val="00564FB0"/>
    <w:rsid w:val="00565D51"/>
    <w:rsid w:val="005660F1"/>
    <w:rsid w:val="00566A63"/>
    <w:rsid w:val="005672AE"/>
    <w:rsid w:val="00567BAB"/>
    <w:rsid w:val="0057530B"/>
    <w:rsid w:val="0057549C"/>
    <w:rsid w:val="005765EA"/>
    <w:rsid w:val="0057782A"/>
    <w:rsid w:val="0057795A"/>
    <w:rsid w:val="00580ABC"/>
    <w:rsid w:val="0058139F"/>
    <w:rsid w:val="005819F5"/>
    <w:rsid w:val="0058405A"/>
    <w:rsid w:val="0058698F"/>
    <w:rsid w:val="005873CE"/>
    <w:rsid w:val="00592BE6"/>
    <w:rsid w:val="00593839"/>
    <w:rsid w:val="005977C8"/>
    <w:rsid w:val="0059796E"/>
    <w:rsid w:val="005A03B0"/>
    <w:rsid w:val="005A1785"/>
    <w:rsid w:val="005A1DE2"/>
    <w:rsid w:val="005A311B"/>
    <w:rsid w:val="005A6406"/>
    <w:rsid w:val="005B06CC"/>
    <w:rsid w:val="005B1637"/>
    <w:rsid w:val="005B4C65"/>
    <w:rsid w:val="005B65EE"/>
    <w:rsid w:val="005B7C89"/>
    <w:rsid w:val="005C1552"/>
    <w:rsid w:val="005C3234"/>
    <w:rsid w:val="005C3357"/>
    <w:rsid w:val="005C47AA"/>
    <w:rsid w:val="005C6D80"/>
    <w:rsid w:val="005D1955"/>
    <w:rsid w:val="005D1966"/>
    <w:rsid w:val="005D517F"/>
    <w:rsid w:val="005D6AE4"/>
    <w:rsid w:val="005E1C33"/>
    <w:rsid w:val="005E1DD5"/>
    <w:rsid w:val="005E3C2A"/>
    <w:rsid w:val="005E4A84"/>
    <w:rsid w:val="005F2D18"/>
    <w:rsid w:val="005F365D"/>
    <w:rsid w:val="005F6558"/>
    <w:rsid w:val="006000B5"/>
    <w:rsid w:val="006008ED"/>
    <w:rsid w:val="00600E2E"/>
    <w:rsid w:val="00601A5E"/>
    <w:rsid w:val="00603F2C"/>
    <w:rsid w:val="00604744"/>
    <w:rsid w:val="006074D5"/>
    <w:rsid w:val="006077E0"/>
    <w:rsid w:val="006106CE"/>
    <w:rsid w:val="006109F0"/>
    <w:rsid w:val="00611422"/>
    <w:rsid w:val="006118BB"/>
    <w:rsid w:val="006125F5"/>
    <w:rsid w:val="006133A5"/>
    <w:rsid w:val="00615B47"/>
    <w:rsid w:val="006171BD"/>
    <w:rsid w:val="006174DA"/>
    <w:rsid w:val="00617733"/>
    <w:rsid w:val="0062059C"/>
    <w:rsid w:val="006221C5"/>
    <w:rsid w:val="00622563"/>
    <w:rsid w:val="0062391D"/>
    <w:rsid w:val="0062421A"/>
    <w:rsid w:val="00627284"/>
    <w:rsid w:val="00627DB7"/>
    <w:rsid w:val="00630152"/>
    <w:rsid w:val="00630E50"/>
    <w:rsid w:val="006354B2"/>
    <w:rsid w:val="00644777"/>
    <w:rsid w:val="00645832"/>
    <w:rsid w:val="006469F2"/>
    <w:rsid w:val="00647976"/>
    <w:rsid w:val="00650FAF"/>
    <w:rsid w:val="00657655"/>
    <w:rsid w:val="00663755"/>
    <w:rsid w:val="006657C2"/>
    <w:rsid w:val="00666559"/>
    <w:rsid w:val="0067073A"/>
    <w:rsid w:val="00670C4D"/>
    <w:rsid w:val="00673AD1"/>
    <w:rsid w:val="00674433"/>
    <w:rsid w:val="0067628D"/>
    <w:rsid w:val="00681A21"/>
    <w:rsid w:val="006830C7"/>
    <w:rsid w:val="006836D8"/>
    <w:rsid w:val="00683C1B"/>
    <w:rsid w:val="00685314"/>
    <w:rsid w:val="0068628E"/>
    <w:rsid w:val="00691CA8"/>
    <w:rsid w:val="00696D49"/>
    <w:rsid w:val="006A6FFB"/>
    <w:rsid w:val="006A7780"/>
    <w:rsid w:val="006B1B75"/>
    <w:rsid w:val="006B3687"/>
    <w:rsid w:val="006B6B9E"/>
    <w:rsid w:val="006B6DAA"/>
    <w:rsid w:val="006B7DD2"/>
    <w:rsid w:val="006C0EB6"/>
    <w:rsid w:val="006C1C29"/>
    <w:rsid w:val="006C2E4F"/>
    <w:rsid w:val="006C335D"/>
    <w:rsid w:val="006C6510"/>
    <w:rsid w:val="006C79F1"/>
    <w:rsid w:val="006C7AB0"/>
    <w:rsid w:val="006D130E"/>
    <w:rsid w:val="006D2308"/>
    <w:rsid w:val="006D3229"/>
    <w:rsid w:val="006D3D92"/>
    <w:rsid w:val="006D3DA5"/>
    <w:rsid w:val="006D44A4"/>
    <w:rsid w:val="006D5B43"/>
    <w:rsid w:val="006D634D"/>
    <w:rsid w:val="006D73A6"/>
    <w:rsid w:val="006E2543"/>
    <w:rsid w:val="006E3795"/>
    <w:rsid w:val="006E513E"/>
    <w:rsid w:val="006F1A85"/>
    <w:rsid w:val="006F22C9"/>
    <w:rsid w:val="006F64DF"/>
    <w:rsid w:val="006F7D42"/>
    <w:rsid w:val="007008CE"/>
    <w:rsid w:val="007023A9"/>
    <w:rsid w:val="00704443"/>
    <w:rsid w:val="00704946"/>
    <w:rsid w:val="0070627F"/>
    <w:rsid w:val="00707DDE"/>
    <w:rsid w:val="00707E2A"/>
    <w:rsid w:val="00707F35"/>
    <w:rsid w:val="007102BB"/>
    <w:rsid w:val="00713C6F"/>
    <w:rsid w:val="00721F3C"/>
    <w:rsid w:val="007243AE"/>
    <w:rsid w:val="007269BA"/>
    <w:rsid w:val="00727973"/>
    <w:rsid w:val="007320B4"/>
    <w:rsid w:val="0073306D"/>
    <w:rsid w:val="00733C68"/>
    <w:rsid w:val="00735D64"/>
    <w:rsid w:val="00736FBA"/>
    <w:rsid w:val="00740DFA"/>
    <w:rsid w:val="00741DE2"/>
    <w:rsid w:val="007424CD"/>
    <w:rsid w:val="007425BC"/>
    <w:rsid w:val="007429C4"/>
    <w:rsid w:val="00743B37"/>
    <w:rsid w:val="007467C5"/>
    <w:rsid w:val="00746F47"/>
    <w:rsid w:val="00747294"/>
    <w:rsid w:val="007509B9"/>
    <w:rsid w:val="007524D1"/>
    <w:rsid w:val="00752C95"/>
    <w:rsid w:val="00754E91"/>
    <w:rsid w:val="0075702D"/>
    <w:rsid w:val="007571B6"/>
    <w:rsid w:val="00760B84"/>
    <w:rsid w:val="00761122"/>
    <w:rsid w:val="00762FF8"/>
    <w:rsid w:val="0076374A"/>
    <w:rsid w:val="00770118"/>
    <w:rsid w:val="00771232"/>
    <w:rsid w:val="00771598"/>
    <w:rsid w:val="0077385B"/>
    <w:rsid w:val="00774957"/>
    <w:rsid w:val="00774FCB"/>
    <w:rsid w:val="007839C6"/>
    <w:rsid w:val="007864C3"/>
    <w:rsid w:val="00790156"/>
    <w:rsid w:val="0079094C"/>
    <w:rsid w:val="00790E60"/>
    <w:rsid w:val="00792DC9"/>
    <w:rsid w:val="007945C7"/>
    <w:rsid w:val="007A058F"/>
    <w:rsid w:val="007A0E7B"/>
    <w:rsid w:val="007A0F77"/>
    <w:rsid w:val="007A3E8A"/>
    <w:rsid w:val="007A73F6"/>
    <w:rsid w:val="007B004D"/>
    <w:rsid w:val="007B01A6"/>
    <w:rsid w:val="007B0CF1"/>
    <w:rsid w:val="007B1FBC"/>
    <w:rsid w:val="007B2DF9"/>
    <w:rsid w:val="007B4A83"/>
    <w:rsid w:val="007C1589"/>
    <w:rsid w:val="007C7C80"/>
    <w:rsid w:val="007D0561"/>
    <w:rsid w:val="007D0883"/>
    <w:rsid w:val="007D2F0A"/>
    <w:rsid w:val="007D57A1"/>
    <w:rsid w:val="007E4631"/>
    <w:rsid w:val="007E55F8"/>
    <w:rsid w:val="007E5711"/>
    <w:rsid w:val="007E6A40"/>
    <w:rsid w:val="007F027E"/>
    <w:rsid w:val="007F1301"/>
    <w:rsid w:val="007F798D"/>
    <w:rsid w:val="00800EF9"/>
    <w:rsid w:val="0080231B"/>
    <w:rsid w:val="00803822"/>
    <w:rsid w:val="00804489"/>
    <w:rsid w:val="00805E70"/>
    <w:rsid w:val="00806514"/>
    <w:rsid w:val="008108C0"/>
    <w:rsid w:val="00822680"/>
    <w:rsid w:val="00823D9A"/>
    <w:rsid w:val="00827308"/>
    <w:rsid w:val="00827747"/>
    <w:rsid w:val="008305C7"/>
    <w:rsid w:val="00831071"/>
    <w:rsid w:val="00832399"/>
    <w:rsid w:val="00833FE7"/>
    <w:rsid w:val="00834F11"/>
    <w:rsid w:val="00835CFD"/>
    <w:rsid w:val="00835F1F"/>
    <w:rsid w:val="00837C80"/>
    <w:rsid w:val="00840E27"/>
    <w:rsid w:val="00841C2D"/>
    <w:rsid w:val="00841C99"/>
    <w:rsid w:val="00841E8A"/>
    <w:rsid w:val="00842228"/>
    <w:rsid w:val="0084475F"/>
    <w:rsid w:val="00844AFE"/>
    <w:rsid w:val="00846AF8"/>
    <w:rsid w:val="00851B99"/>
    <w:rsid w:val="00852ED7"/>
    <w:rsid w:val="008530F7"/>
    <w:rsid w:val="008554F7"/>
    <w:rsid w:val="008575F8"/>
    <w:rsid w:val="0086248B"/>
    <w:rsid w:val="00863C8C"/>
    <w:rsid w:val="00863ECF"/>
    <w:rsid w:val="00864009"/>
    <w:rsid w:val="00864A2B"/>
    <w:rsid w:val="00871FC4"/>
    <w:rsid w:val="0087399A"/>
    <w:rsid w:val="00877285"/>
    <w:rsid w:val="0088108A"/>
    <w:rsid w:val="00882E23"/>
    <w:rsid w:val="008830BE"/>
    <w:rsid w:val="00883184"/>
    <w:rsid w:val="0088341B"/>
    <w:rsid w:val="00883CA1"/>
    <w:rsid w:val="008862AD"/>
    <w:rsid w:val="00886C21"/>
    <w:rsid w:val="0089026E"/>
    <w:rsid w:val="008905CE"/>
    <w:rsid w:val="00890A51"/>
    <w:rsid w:val="0089165B"/>
    <w:rsid w:val="00892026"/>
    <w:rsid w:val="008A32F1"/>
    <w:rsid w:val="008A34B9"/>
    <w:rsid w:val="008A3AF2"/>
    <w:rsid w:val="008A4004"/>
    <w:rsid w:val="008A4B5F"/>
    <w:rsid w:val="008A6D4C"/>
    <w:rsid w:val="008A6E75"/>
    <w:rsid w:val="008B0527"/>
    <w:rsid w:val="008B4BCC"/>
    <w:rsid w:val="008B6BDA"/>
    <w:rsid w:val="008C08D2"/>
    <w:rsid w:val="008C1C14"/>
    <w:rsid w:val="008C2C49"/>
    <w:rsid w:val="008C4577"/>
    <w:rsid w:val="008C51DD"/>
    <w:rsid w:val="008C5DDA"/>
    <w:rsid w:val="008D3D6E"/>
    <w:rsid w:val="008D4E75"/>
    <w:rsid w:val="008D5226"/>
    <w:rsid w:val="008D53AC"/>
    <w:rsid w:val="008D64BC"/>
    <w:rsid w:val="008E0381"/>
    <w:rsid w:val="008E3172"/>
    <w:rsid w:val="008E34A1"/>
    <w:rsid w:val="008E4502"/>
    <w:rsid w:val="008E4886"/>
    <w:rsid w:val="008E4AFF"/>
    <w:rsid w:val="008E53BA"/>
    <w:rsid w:val="008E5938"/>
    <w:rsid w:val="008E5FDA"/>
    <w:rsid w:val="008E614A"/>
    <w:rsid w:val="008F00B2"/>
    <w:rsid w:val="008F0500"/>
    <w:rsid w:val="008F363A"/>
    <w:rsid w:val="008F5166"/>
    <w:rsid w:val="008F53B9"/>
    <w:rsid w:val="0090178B"/>
    <w:rsid w:val="009031F5"/>
    <w:rsid w:val="00905542"/>
    <w:rsid w:val="00905DBB"/>
    <w:rsid w:val="00910BB1"/>
    <w:rsid w:val="00911098"/>
    <w:rsid w:val="00911350"/>
    <w:rsid w:val="00912786"/>
    <w:rsid w:val="00912CAF"/>
    <w:rsid w:val="00913339"/>
    <w:rsid w:val="00915E55"/>
    <w:rsid w:val="00916463"/>
    <w:rsid w:val="00917F50"/>
    <w:rsid w:val="0092245F"/>
    <w:rsid w:val="009224D9"/>
    <w:rsid w:val="00922666"/>
    <w:rsid w:val="00923C57"/>
    <w:rsid w:val="00924973"/>
    <w:rsid w:val="0092757A"/>
    <w:rsid w:val="00931A24"/>
    <w:rsid w:val="00934310"/>
    <w:rsid w:val="00934F43"/>
    <w:rsid w:val="00936575"/>
    <w:rsid w:val="00940C24"/>
    <w:rsid w:val="0094387B"/>
    <w:rsid w:val="009442DA"/>
    <w:rsid w:val="00946309"/>
    <w:rsid w:val="00953522"/>
    <w:rsid w:val="0095461F"/>
    <w:rsid w:val="0095494B"/>
    <w:rsid w:val="00954E91"/>
    <w:rsid w:val="00955917"/>
    <w:rsid w:val="00957927"/>
    <w:rsid w:val="0096300E"/>
    <w:rsid w:val="00963915"/>
    <w:rsid w:val="00964791"/>
    <w:rsid w:val="0096519A"/>
    <w:rsid w:val="0097017D"/>
    <w:rsid w:val="0097077F"/>
    <w:rsid w:val="009735C0"/>
    <w:rsid w:val="00973F8F"/>
    <w:rsid w:val="009813CD"/>
    <w:rsid w:val="009813F4"/>
    <w:rsid w:val="0098158D"/>
    <w:rsid w:val="00982C86"/>
    <w:rsid w:val="00983241"/>
    <w:rsid w:val="0098409A"/>
    <w:rsid w:val="0098487B"/>
    <w:rsid w:val="00986DC6"/>
    <w:rsid w:val="0098701C"/>
    <w:rsid w:val="00990214"/>
    <w:rsid w:val="0099063E"/>
    <w:rsid w:val="0099259C"/>
    <w:rsid w:val="0099270C"/>
    <w:rsid w:val="009A07A6"/>
    <w:rsid w:val="009A3ACC"/>
    <w:rsid w:val="009A43A4"/>
    <w:rsid w:val="009A74C5"/>
    <w:rsid w:val="009A799A"/>
    <w:rsid w:val="009B0D1A"/>
    <w:rsid w:val="009B2F2E"/>
    <w:rsid w:val="009B4C69"/>
    <w:rsid w:val="009B5EBE"/>
    <w:rsid w:val="009B6FB2"/>
    <w:rsid w:val="009B7949"/>
    <w:rsid w:val="009B7A43"/>
    <w:rsid w:val="009C1F0D"/>
    <w:rsid w:val="009C3E18"/>
    <w:rsid w:val="009C472B"/>
    <w:rsid w:val="009C51F4"/>
    <w:rsid w:val="009C6D96"/>
    <w:rsid w:val="009D0F05"/>
    <w:rsid w:val="009D0FA3"/>
    <w:rsid w:val="009D1182"/>
    <w:rsid w:val="009D3BA8"/>
    <w:rsid w:val="009D4BD2"/>
    <w:rsid w:val="009D5277"/>
    <w:rsid w:val="009D63D7"/>
    <w:rsid w:val="009E1136"/>
    <w:rsid w:val="009E19B0"/>
    <w:rsid w:val="009E2FC5"/>
    <w:rsid w:val="009E4CA4"/>
    <w:rsid w:val="009F43D1"/>
    <w:rsid w:val="009F5C5A"/>
    <w:rsid w:val="00A00DFB"/>
    <w:rsid w:val="00A02452"/>
    <w:rsid w:val="00A02C66"/>
    <w:rsid w:val="00A049A5"/>
    <w:rsid w:val="00A04DFF"/>
    <w:rsid w:val="00A227F7"/>
    <w:rsid w:val="00A22A9E"/>
    <w:rsid w:val="00A32957"/>
    <w:rsid w:val="00A33B76"/>
    <w:rsid w:val="00A35074"/>
    <w:rsid w:val="00A36049"/>
    <w:rsid w:val="00A36B87"/>
    <w:rsid w:val="00A41661"/>
    <w:rsid w:val="00A44293"/>
    <w:rsid w:val="00A44501"/>
    <w:rsid w:val="00A44D5F"/>
    <w:rsid w:val="00A5391F"/>
    <w:rsid w:val="00A53A2A"/>
    <w:rsid w:val="00A53BEA"/>
    <w:rsid w:val="00A557E7"/>
    <w:rsid w:val="00A56E06"/>
    <w:rsid w:val="00A62278"/>
    <w:rsid w:val="00A636B3"/>
    <w:rsid w:val="00A66C1D"/>
    <w:rsid w:val="00A70868"/>
    <w:rsid w:val="00A7288A"/>
    <w:rsid w:val="00A73B01"/>
    <w:rsid w:val="00A8125A"/>
    <w:rsid w:val="00A8133D"/>
    <w:rsid w:val="00A87521"/>
    <w:rsid w:val="00A87913"/>
    <w:rsid w:val="00A87B58"/>
    <w:rsid w:val="00A936FF"/>
    <w:rsid w:val="00A955F6"/>
    <w:rsid w:val="00A95DC3"/>
    <w:rsid w:val="00A966C3"/>
    <w:rsid w:val="00A972FD"/>
    <w:rsid w:val="00AA0267"/>
    <w:rsid w:val="00AA204C"/>
    <w:rsid w:val="00AA23B4"/>
    <w:rsid w:val="00AA31B5"/>
    <w:rsid w:val="00AA3B8C"/>
    <w:rsid w:val="00AA4E4F"/>
    <w:rsid w:val="00AA60FB"/>
    <w:rsid w:val="00AA71E8"/>
    <w:rsid w:val="00AA7BE2"/>
    <w:rsid w:val="00AB0C6B"/>
    <w:rsid w:val="00AB1A12"/>
    <w:rsid w:val="00AB3960"/>
    <w:rsid w:val="00AB69A7"/>
    <w:rsid w:val="00AB6B4E"/>
    <w:rsid w:val="00AD0CB4"/>
    <w:rsid w:val="00AD147C"/>
    <w:rsid w:val="00AD1A93"/>
    <w:rsid w:val="00AD38C5"/>
    <w:rsid w:val="00AD3C41"/>
    <w:rsid w:val="00AD4155"/>
    <w:rsid w:val="00AD5D71"/>
    <w:rsid w:val="00AD7205"/>
    <w:rsid w:val="00AE6DCF"/>
    <w:rsid w:val="00AE75A2"/>
    <w:rsid w:val="00AF119A"/>
    <w:rsid w:val="00AF3F78"/>
    <w:rsid w:val="00B0016B"/>
    <w:rsid w:val="00B00A4F"/>
    <w:rsid w:val="00B01B2E"/>
    <w:rsid w:val="00B02A0F"/>
    <w:rsid w:val="00B034F2"/>
    <w:rsid w:val="00B05E84"/>
    <w:rsid w:val="00B06067"/>
    <w:rsid w:val="00B10966"/>
    <w:rsid w:val="00B12D43"/>
    <w:rsid w:val="00B145CE"/>
    <w:rsid w:val="00B14C0C"/>
    <w:rsid w:val="00B15C3B"/>
    <w:rsid w:val="00B22F6B"/>
    <w:rsid w:val="00B24441"/>
    <w:rsid w:val="00B30D6F"/>
    <w:rsid w:val="00B31085"/>
    <w:rsid w:val="00B3264E"/>
    <w:rsid w:val="00B34E54"/>
    <w:rsid w:val="00B40826"/>
    <w:rsid w:val="00B409CF"/>
    <w:rsid w:val="00B4234F"/>
    <w:rsid w:val="00B43964"/>
    <w:rsid w:val="00B44542"/>
    <w:rsid w:val="00B458BF"/>
    <w:rsid w:val="00B46070"/>
    <w:rsid w:val="00B46903"/>
    <w:rsid w:val="00B5254A"/>
    <w:rsid w:val="00B5320D"/>
    <w:rsid w:val="00B53CCE"/>
    <w:rsid w:val="00B54B6F"/>
    <w:rsid w:val="00B557AA"/>
    <w:rsid w:val="00B6335A"/>
    <w:rsid w:val="00B64E40"/>
    <w:rsid w:val="00B65FA2"/>
    <w:rsid w:val="00B70123"/>
    <w:rsid w:val="00B710A1"/>
    <w:rsid w:val="00B821E4"/>
    <w:rsid w:val="00B83821"/>
    <w:rsid w:val="00B84178"/>
    <w:rsid w:val="00B8568A"/>
    <w:rsid w:val="00B85A2B"/>
    <w:rsid w:val="00B85A71"/>
    <w:rsid w:val="00B860B9"/>
    <w:rsid w:val="00B90538"/>
    <w:rsid w:val="00B905F0"/>
    <w:rsid w:val="00B911E2"/>
    <w:rsid w:val="00B93759"/>
    <w:rsid w:val="00B965B9"/>
    <w:rsid w:val="00BA0C66"/>
    <w:rsid w:val="00BA2028"/>
    <w:rsid w:val="00BA2E82"/>
    <w:rsid w:val="00BA332C"/>
    <w:rsid w:val="00BA7AF3"/>
    <w:rsid w:val="00BB138B"/>
    <w:rsid w:val="00BB3C19"/>
    <w:rsid w:val="00BB41DB"/>
    <w:rsid w:val="00BB434B"/>
    <w:rsid w:val="00BB5CF3"/>
    <w:rsid w:val="00BB7335"/>
    <w:rsid w:val="00BB790E"/>
    <w:rsid w:val="00BC246E"/>
    <w:rsid w:val="00BC255B"/>
    <w:rsid w:val="00BC4480"/>
    <w:rsid w:val="00BC455C"/>
    <w:rsid w:val="00BC54C6"/>
    <w:rsid w:val="00BC72A7"/>
    <w:rsid w:val="00BC7558"/>
    <w:rsid w:val="00BD2208"/>
    <w:rsid w:val="00BD3BB8"/>
    <w:rsid w:val="00BD3EA0"/>
    <w:rsid w:val="00BD4775"/>
    <w:rsid w:val="00BD7F8E"/>
    <w:rsid w:val="00BE3FAA"/>
    <w:rsid w:val="00BE4E71"/>
    <w:rsid w:val="00BE631F"/>
    <w:rsid w:val="00BE6D43"/>
    <w:rsid w:val="00BF441B"/>
    <w:rsid w:val="00BF58FD"/>
    <w:rsid w:val="00BF636F"/>
    <w:rsid w:val="00BF70A4"/>
    <w:rsid w:val="00C008E3"/>
    <w:rsid w:val="00C00CFA"/>
    <w:rsid w:val="00C04AC8"/>
    <w:rsid w:val="00C05AEB"/>
    <w:rsid w:val="00C073DD"/>
    <w:rsid w:val="00C07D15"/>
    <w:rsid w:val="00C1153B"/>
    <w:rsid w:val="00C16F3A"/>
    <w:rsid w:val="00C17441"/>
    <w:rsid w:val="00C22A9A"/>
    <w:rsid w:val="00C23C6B"/>
    <w:rsid w:val="00C24A99"/>
    <w:rsid w:val="00C2567D"/>
    <w:rsid w:val="00C268C3"/>
    <w:rsid w:val="00C26BF8"/>
    <w:rsid w:val="00C321AD"/>
    <w:rsid w:val="00C33DAF"/>
    <w:rsid w:val="00C35CE3"/>
    <w:rsid w:val="00C40B0A"/>
    <w:rsid w:val="00C428A1"/>
    <w:rsid w:val="00C42927"/>
    <w:rsid w:val="00C429BD"/>
    <w:rsid w:val="00C43FE6"/>
    <w:rsid w:val="00C44AEA"/>
    <w:rsid w:val="00C44B52"/>
    <w:rsid w:val="00C516AE"/>
    <w:rsid w:val="00C56595"/>
    <w:rsid w:val="00C60D55"/>
    <w:rsid w:val="00C612D3"/>
    <w:rsid w:val="00C61DBE"/>
    <w:rsid w:val="00C65881"/>
    <w:rsid w:val="00C6627D"/>
    <w:rsid w:val="00C66FAD"/>
    <w:rsid w:val="00C72D67"/>
    <w:rsid w:val="00C736F6"/>
    <w:rsid w:val="00C75060"/>
    <w:rsid w:val="00C76142"/>
    <w:rsid w:val="00C7683A"/>
    <w:rsid w:val="00C76AF8"/>
    <w:rsid w:val="00C77681"/>
    <w:rsid w:val="00C80DA5"/>
    <w:rsid w:val="00C84F5E"/>
    <w:rsid w:val="00C8552D"/>
    <w:rsid w:val="00C85FC7"/>
    <w:rsid w:val="00C86009"/>
    <w:rsid w:val="00C930D2"/>
    <w:rsid w:val="00C944A9"/>
    <w:rsid w:val="00CA044E"/>
    <w:rsid w:val="00CA0A21"/>
    <w:rsid w:val="00CA3C37"/>
    <w:rsid w:val="00CA736F"/>
    <w:rsid w:val="00CB03E3"/>
    <w:rsid w:val="00CB2174"/>
    <w:rsid w:val="00CB2F23"/>
    <w:rsid w:val="00CB3D2F"/>
    <w:rsid w:val="00CB514D"/>
    <w:rsid w:val="00CB51DD"/>
    <w:rsid w:val="00CB6290"/>
    <w:rsid w:val="00CB7AB6"/>
    <w:rsid w:val="00CB7CEB"/>
    <w:rsid w:val="00CC0DFD"/>
    <w:rsid w:val="00CC31DC"/>
    <w:rsid w:val="00CC375D"/>
    <w:rsid w:val="00CC4D7A"/>
    <w:rsid w:val="00CC59CC"/>
    <w:rsid w:val="00CC5D8D"/>
    <w:rsid w:val="00CC6778"/>
    <w:rsid w:val="00CC7E47"/>
    <w:rsid w:val="00CD15FC"/>
    <w:rsid w:val="00CD27BB"/>
    <w:rsid w:val="00CD57DA"/>
    <w:rsid w:val="00CD629F"/>
    <w:rsid w:val="00CD6858"/>
    <w:rsid w:val="00CE50C2"/>
    <w:rsid w:val="00CE63A7"/>
    <w:rsid w:val="00CE6B8F"/>
    <w:rsid w:val="00CF3044"/>
    <w:rsid w:val="00CF3C19"/>
    <w:rsid w:val="00CF70E7"/>
    <w:rsid w:val="00D00446"/>
    <w:rsid w:val="00D01812"/>
    <w:rsid w:val="00D01DE1"/>
    <w:rsid w:val="00D05E2F"/>
    <w:rsid w:val="00D0639E"/>
    <w:rsid w:val="00D07E59"/>
    <w:rsid w:val="00D12B20"/>
    <w:rsid w:val="00D13CC6"/>
    <w:rsid w:val="00D14B98"/>
    <w:rsid w:val="00D20511"/>
    <w:rsid w:val="00D251C3"/>
    <w:rsid w:val="00D273F5"/>
    <w:rsid w:val="00D315E5"/>
    <w:rsid w:val="00D345FC"/>
    <w:rsid w:val="00D34EF1"/>
    <w:rsid w:val="00D34FE5"/>
    <w:rsid w:val="00D35B34"/>
    <w:rsid w:val="00D35E59"/>
    <w:rsid w:val="00D367AB"/>
    <w:rsid w:val="00D36AAA"/>
    <w:rsid w:val="00D401E1"/>
    <w:rsid w:val="00D41229"/>
    <w:rsid w:val="00D4140A"/>
    <w:rsid w:val="00D41661"/>
    <w:rsid w:val="00D4514B"/>
    <w:rsid w:val="00D467E2"/>
    <w:rsid w:val="00D46C58"/>
    <w:rsid w:val="00D52CD0"/>
    <w:rsid w:val="00D5305B"/>
    <w:rsid w:val="00D53DEF"/>
    <w:rsid w:val="00D547E6"/>
    <w:rsid w:val="00D560B1"/>
    <w:rsid w:val="00D57F8E"/>
    <w:rsid w:val="00D60421"/>
    <w:rsid w:val="00D627B1"/>
    <w:rsid w:val="00D62C77"/>
    <w:rsid w:val="00D633B7"/>
    <w:rsid w:val="00D6418F"/>
    <w:rsid w:val="00D650D3"/>
    <w:rsid w:val="00D72E94"/>
    <w:rsid w:val="00D73007"/>
    <w:rsid w:val="00D73F9E"/>
    <w:rsid w:val="00D7719B"/>
    <w:rsid w:val="00D83BA1"/>
    <w:rsid w:val="00D84BFC"/>
    <w:rsid w:val="00D851B3"/>
    <w:rsid w:val="00D85437"/>
    <w:rsid w:val="00D8646A"/>
    <w:rsid w:val="00D86540"/>
    <w:rsid w:val="00D86FB2"/>
    <w:rsid w:val="00D87123"/>
    <w:rsid w:val="00D87275"/>
    <w:rsid w:val="00D91248"/>
    <w:rsid w:val="00D92764"/>
    <w:rsid w:val="00D930F6"/>
    <w:rsid w:val="00D932B8"/>
    <w:rsid w:val="00D932E8"/>
    <w:rsid w:val="00D9494A"/>
    <w:rsid w:val="00DA1CCF"/>
    <w:rsid w:val="00DA4361"/>
    <w:rsid w:val="00DA49B4"/>
    <w:rsid w:val="00DA49E0"/>
    <w:rsid w:val="00DA788F"/>
    <w:rsid w:val="00DB0945"/>
    <w:rsid w:val="00DB59AE"/>
    <w:rsid w:val="00DB7126"/>
    <w:rsid w:val="00DC0E04"/>
    <w:rsid w:val="00DC1324"/>
    <w:rsid w:val="00DC3604"/>
    <w:rsid w:val="00DC4917"/>
    <w:rsid w:val="00DC78BE"/>
    <w:rsid w:val="00DD0B7C"/>
    <w:rsid w:val="00DD22AE"/>
    <w:rsid w:val="00DD6DA9"/>
    <w:rsid w:val="00DE0334"/>
    <w:rsid w:val="00DE1212"/>
    <w:rsid w:val="00DE181D"/>
    <w:rsid w:val="00DE1D64"/>
    <w:rsid w:val="00DE5C3A"/>
    <w:rsid w:val="00DF08D2"/>
    <w:rsid w:val="00DF3D06"/>
    <w:rsid w:val="00DF4038"/>
    <w:rsid w:val="00DF4FEB"/>
    <w:rsid w:val="00DF5688"/>
    <w:rsid w:val="00DF5DD6"/>
    <w:rsid w:val="00E010BB"/>
    <w:rsid w:val="00E03C0A"/>
    <w:rsid w:val="00E05F59"/>
    <w:rsid w:val="00E06007"/>
    <w:rsid w:val="00E15FE0"/>
    <w:rsid w:val="00E1654F"/>
    <w:rsid w:val="00E16DFB"/>
    <w:rsid w:val="00E17C07"/>
    <w:rsid w:val="00E2027C"/>
    <w:rsid w:val="00E233BF"/>
    <w:rsid w:val="00E2356A"/>
    <w:rsid w:val="00E23F9D"/>
    <w:rsid w:val="00E2562B"/>
    <w:rsid w:val="00E26E24"/>
    <w:rsid w:val="00E277E2"/>
    <w:rsid w:val="00E279B9"/>
    <w:rsid w:val="00E33D0A"/>
    <w:rsid w:val="00E3580B"/>
    <w:rsid w:val="00E41954"/>
    <w:rsid w:val="00E426D7"/>
    <w:rsid w:val="00E44439"/>
    <w:rsid w:val="00E45764"/>
    <w:rsid w:val="00E460DE"/>
    <w:rsid w:val="00E47329"/>
    <w:rsid w:val="00E50A73"/>
    <w:rsid w:val="00E51FED"/>
    <w:rsid w:val="00E54FB1"/>
    <w:rsid w:val="00E552E0"/>
    <w:rsid w:val="00E56FCD"/>
    <w:rsid w:val="00E578E3"/>
    <w:rsid w:val="00E6254A"/>
    <w:rsid w:val="00E66A96"/>
    <w:rsid w:val="00E704CE"/>
    <w:rsid w:val="00E71A90"/>
    <w:rsid w:val="00E73BD5"/>
    <w:rsid w:val="00E76F08"/>
    <w:rsid w:val="00E80F5C"/>
    <w:rsid w:val="00E8183D"/>
    <w:rsid w:val="00E82391"/>
    <w:rsid w:val="00E862D3"/>
    <w:rsid w:val="00E91C61"/>
    <w:rsid w:val="00E944B0"/>
    <w:rsid w:val="00E9497D"/>
    <w:rsid w:val="00E97EC4"/>
    <w:rsid w:val="00EA41A6"/>
    <w:rsid w:val="00EA5273"/>
    <w:rsid w:val="00EA5FF5"/>
    <w:rsid w:val="00EA65AE"/>
    <w:rsid w:val="00EA7F1D"/>
    <w:rsid w:val="00EB1DFD"/>
    <w:rsid w:val="00EB5D81"/>
    <w:rsid w:val="00EC3818"/>
    <w:rsid w:val="00EC50B0"/>
    <w:rsid w:val="00EC5F62"/>
    <w:rsid w:val="00ED4365"/>
    <w:rsid w:val="00ED49CD"/>
    <w:rsid w:val="00ED610A"/>
    <w:rsid w:val="00ED6886"/>
    <w:rsid w:val="00ED69F0"/>
    <w:rsid w:val="00ED6A31"/>
    <w:rsid w:val="00EE27BD"/>
    <w:rsid w:val="00EE2B8C"/>
    <w:rsid w:val="00EE55E5"/>
    <w:rsid w:val="00EE5889"/>
    <w:rsid w:val="00EE64B3"/>
    <w:rsid w:val="00EE74F7"/>
    <w:rsid w:val="00EF0DEC"/>
    <w:rsid w:val="00EF6367"/>
    <w:rsid w:val="00EF6C6A"/>
    <w:rsid w:val="00EF7206"/>
    <w:rsid w:val="00F017D3"/>
    <w:rsid w:val="00F0185E"/>
    <w:rsid w:val="00F03066"/>
    <w:rsid w:val="00F07793"/>
    <w:rsid w:val="00F114CC"/>
    <w:rsid w:val="00F11D28"/>
    <w:rsid w:val="00F12774"/>
    <w:rsid w:val="00F12DD8"/>
    <w:rsid w:val="00F13A8C"/>
    <w:rsid w:val="00F161E9"/>
    <w:rsid w:val="00F174A8"/>
    <w:rsid w:val="00F20D5B"/>
    <w:rsid w:val="00F2135B"/>
    <w:rsid w:val="00F2167E"/>
    <w:rsid w:val="00F2274A"/>
    <w:rsid w:val="00F243F4"/>
    <w:rsid w:val="00F26670"/>
    <w:rsid w:val="00F271B9"/>
    <w:rsid w:val="00F30AAC"/>
    <w:rsid w:val="00F310F8"/>
    <w:rsid w:val="00F32569"/>
    <w:rsid w:val="00F3378A"/>
    <w:rsid w:val="00F35EA1"/>
    <w:rsid w:val="00F37448"/>
    <w:rsid w:val="00F4060F"/>
    <w:rsid w:val="00F42FAD"/>
    <w:rsid w:val="00F4363D"/>
    <w:rsid w:val="00F44A9A"/>
    <w:rsid w:val="00F45149"/>
    <w:rsid w:val="00F45E65"/>
    <w:rsid w:val="00F46955"/>
    <w:rsid w:val="00F46C3B"/>
    <w:rsid w:val="00F46C60"/>
    <w:rsid w:val="00F47A59"/>
    <w:rsid w:val="00F47CE9"/>
    <w:rsid w:val="00F51198"/>
    <w:rsid w:val="00F512AE"/>
    <w:rsid w:val="00F52213"/>
    <w:rsid w:val="00F529DC"/>
    <w:rsid w:val="00F53629"/>
    <w:rsid w:val="00F55A1B"/>
    <w:rsid w:val="00F57694"/>
    <w:rsid w:val="00F60BE9"/>
    <w:rsid w:val="00F60D13"/>
    <w:rsid w:val="00F64287"/>
    <w:rsid w:val="00F65336"/>
    <w:rsid w:val="00F65ED2"/>
    <w:rsid w:val="00F66534"/>
    <w:rsid w:val="00F66BC5"/>
    <w:rsid w:val="00F70018"/>
    <w:rsid w:val="00F770F3"/>
    <w:rsid w:val="00F84482"/>
    <w:rsid w:val="00F8735F"/>
    <w:rsid w:val="00F9012C"/>
    <w:rsid w:val="00F948BB"/>
    <w:rsid w:val="00F94A12"/>
    <w:rsid w:val="00FA5741"/>
    <w:rsid w:val="00FA6A96"/>
    <w:rsid w:val="00FA769F"/>
    <w:rsid w:val="00FB0841"/>
    <w:rsid w:val="00FB43E7"/>
    <w:rsid w:val="00FC131F"/>
    <w:rsid w:val="00FC31CB"/>
    <w:rsid w:val="00FC4351"/>
    <w:rsid w:val="00FC5107"/>
    <w:rsid w:val="00FC5475"/>
    <w:rsid w:val="00FC6CE6"/>
    <w:rsid w:val="00FD0D54"/>
    <w:rsid w:val="00FD159E"/>
    <w:rsid w:val="00FD33DD"/>
    <w:rsid w:val="00FD5FA1"/>
    <w:rsid w:val="00FE5FB9"/>
    <w:rsid w:val="00FE69DB"/>
    <w:rsid w:val="00FE6DBD"/>
    <w:rsid w:val="00FE6E6B"/>
    <w:rsid w:val="00FE7586"/>
    <w:rsid w:val="00FF5C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o:colormenu v:ext="edit" fillcolor="none [3213]"/>
    </o:shapedefaults>
    <o:shapelayout v:ext="edit">
      <o:idmap v:ext="edit" data="1"/>
      <o:rules v:ext="edit">
        <o:r id="V:Rule7" type="connector" idref="#_x0000_s1030"/>
        <o:r id="V:Rule8" type="connector" idref="#_x0000_s1049"/>
        <o:r id="V:Rule9" type="connector" idref="#_x0000_s1029"/>
        <o:r id="V:Rule10" type="connector" idref="#_x0000_s1031"/>
        <o:r id="V:Rule11" type="connector" idref="#_x0000_s1048"/>
        <o:r id="V:Rule12" type="connector" idref="#_x0000_s1050"/>
      </o:rules>
    </o:shapelayout>
  </w:shapeDefaults>
  <w:decimalSymbol w:val="."/>
  <w:listSeparator w:val=","/>
  <w14:docId w14:val="794AB7C8"/>
  <w15:docId w15:val="{7F17A078-36F3-4F8F-9315-D48CC746A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2E1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63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4630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463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46309"/>
    <w:rPr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0D1671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D1671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Normal"/>
    <w:link w:val="EndNoteBibliographyChar"/>
    <w:rsid w:val="000D1671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0D1671"/>
    <w:rPr>
      <w:rFonts w:ascii="Calibri" w:hAnsi="Calibri" w:cs="Calibri"/>
      <w:noProof/>
      <w:sz w:val="20"/>
    </w:rPr>
  </w:style>
  <w:style w:type="character" w:customStyle="1" w:styleId="skip">
    <w:name w:val="skip"/>
    <w:basedOn w:val="DefaultParagraphFont"/>
    <w:rsid w:val="005873CE"/>
  </w:style>
  <w:style w:type="character" w:styleId="Hyperlink">
    <w:name w:val="Hyperlink"/>
    <w:basedOn w:val="DefaultParagraphFont"/>
    <w:uiPriority w:val="99"/>
    <w:unhideWhenUsed/>
    <w:rsid w:val="005873C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5873CE"/>
  </w:style>
  <w:style w:type="character" w:customStyle="1" w:styleId="tran">
    <w:name w:val="tran"/>
    <w:basedOn w:val="DefaultParagraphFont"/>
    <w:rsid w:val="000517E8"/>
  </w:style>
  <w:style w:type="character" w:styleId="CommentReference">
    <w:name w:val="annotation reference"/>
    <w:basedOn w:val="DefaultParagraphFont"/>
    <w:uiPriority w:val="99"/>
    <w:semiHidden/>
    <w:unhideWhenUsed/>
    <w:rsid w:val="007C1589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1589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158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15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158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58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589"/>
    <w:rPr>
      <w:sz w:val="18"/>
      <w:szCs w:val="18"/>
    </w:rPr>
  </w:style>
  <w:style w:type="table" w:styleId="TableGrid">
    <w:name w:val="Table Grid"/>
    <w:basedOn w:val="TableNormal"/>
    <w:uiPriority w:val="39"/>
    <w:rsid w:val="00083DE0"/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未处理的提及1"/>
    <w:basedOn w:val="DefaultParagraphFont"/>
    <w:uiPriority w:val="99"/>
    <w:semiHidden/>
    <w:unhideWhenUsed/>
    <w:rsid w:val="00AA71E8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47C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A59DD-CEEE-40F1-8C5D-27C26386F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</TotalTime>
  <Pages>9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Jini Mol J.</cp:lastModifiedBy>
  <cp:revision>127</cp:revision>
  <dcterms:created xsi:type="dcterms:W3CDTF">2021-02-08T07:23:00Z</dcterms:created>
  <dcterms:modified xsi:type="dcterms:W3CDTF">2021-11-29T01:19:00Z</dcterms:modified>
</cp:coreProperties>
</file>