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3758" w14:textId="73525FFC" w:rsidR="002A1D78" w:rsidRPr="009B054E" w:rsidRDefault="002A1D78" w:rsidP="006E1D9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9B054E">
        <w:rPr>
          <w:rFonts w:ascii="Times New Roman" w:eastAsia="Times New Roman" w:hAnsi="Times New Roman" w:cs="Times New Roman"/>
          <w:color w:val="000000"/>
        </w:rPr>
        <w:t>Suppl Table 1</w:t>
      </w:r>
      <w:r w:rsidR="006E1D90" w:rsidRPr="009B054E">
        <w:rPr>
          <w:rFonts w:ascii="Times New Roman" w:eastAsia="Times New Roman" w:hAnsi="Times New Roman" w:cs="Times New Roman"/>
          <w:color w:val="000000"/>
        </w:rPr>
        <w:t>. Ba</w:t>
      </w:r>
      <w:r w:rsidRPr="009B054E">
        <w:rPr>
          <w:rFonts w:ascii="Times New Roman" w:eastAsia="Times New Roman" w:hAnsi="Times New Roman" w:cs="Times New Roman"/>
          <w:color w:val="000000"/>
        </w:rPr>
        <w:t>seline maternal characteristics and pregnancy outcomes by center</w:t>
      </w:r>
    </w:p>
    <w:p w14:paraId="5166EF4D" w14:textId="77777777" w:rsidR="002A1D78" w:rsidRPr="009B054E" w:rsidRDefault="002A1D78" w:rsidP="006E1D90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4F74FFC" w14:textId="77777777" w:rsidR="002A1D78" w:rsidRPr="009B054E" w:rsidRDefault="002A1D78" w:rsidP="006E1D90">
      <w:pPr>
        <w:spacing w:line="480" w:lineRule="auto"/>
        <w:rPr>
          <w:rFonts w:ascii="Times New Roman" w:eastAsia="Arial" w:hAnsi="Times New Roman" w:cs="Times New Roman"/>
          <w:b/>
          <w:bCs/>
        </w:rPr>
      </w:pPr>
    </w:p>
    <w:tbl>
      <w:tblPr>
        <w:tblW w:w="111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1984"/>
        <w:gridCol w:w="1983"/>
        <w:gridCol w:w="2171"/>
        <w:gridCol w:w="1373"/>
        <w:gridCol w:w="50"/>
      </w:tblGrid>
      <w:tr w:rsidR="002A1D78" w:rsidRPr="009B054E" w14:paraId="50AAE489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6FC8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2199" w14:textId="7EF67C7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4154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D18A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Center</w:t>
            </w:r>
          </w:p>
        </w:tc>
        <w:tc>
          <w:tcPr>
            <w:tcW w:w="1373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D3E4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</w:p>
        </w:tc>
      </w:tr>
      <w:tr w:rsidR="002A1D78" w:rsidRPr="009B054E" w14:paraId="740082F7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453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15873" w14:textId="511265D5" w:rsidR="002A1D78" w:rsidRPr="009B054E" w:rsidRDefault="00FB4F1E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Al</w:t>
            </w: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l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D99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HCPA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B51D4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HNSC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D3CF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p</w:t>
            </w:r>
          </w:p>
        </w:tc>
      </w:tr>
      <w:tr w:rsidR="002A1D78" w:rsidRPr="009B054E" w14:paraId="24072451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D301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A039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618 (100)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7DA7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284 (46)</w:t>
            </w:r>
          </w:p>
        </w:tc>
        <w:tc>
          <w:tcPr>
            <w:tcW w:w="217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6078B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334 (54)</w:t>
            </w:r>
          </w:p>
        </w:tc>
        <w:tc>
          <w:tcPr>
            <w:tcW w:w="137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04F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</w:pPr>
          </w:p>
        </w:tc>
      </w:tr>
      <w:tr w:rsidR="002A1D78" w:rsidRPr="009B054E" w14:paraId="0E988C8D" w14:textId="77777777" w:rsidTr="006E5A6A">
        <w:trPr>
          <w:gridAfter w:val="1"/>
          <w:wAfter w:w="50" w:type="dxa"/>
          <w:jc w:val="center"/>
        </w:trPr>
        <w:tc>
          <w:tcPr>
            <w:tcW w:w="110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EDD3" w14:textId="77777777" w:rsidR="002A1D78" w:rsidRPr="009B054E" w:rsidRDefault="002A1D78" w:rsidP="006E1D90">
            <w:pPr>
              <w:spacing w:line="480" w:lineRule="auto"/>
              <w:ind w:right="33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Maternal baseline characteristics</w:t>
            </w:r>
          </w:p>
        </w:tc>
      </w:tr>
      <w:tr w:rsidR="002A1D78" w:rsidRPr="009B054E" w14:paraId="520C135B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A8FC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38206" w14:textId="37808EE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 (5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D5AE" w14:textId="40F89E2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32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9 (5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4235" w14:textId="73A1D5B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32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7 (6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EED5" w14:textId="143E6A02" w:rsidR="002A1D78" w:rsidRPr="009B054E" w:rsidRDefault="002A1D78" w:rsidP="006E1D90">
            <w:pPr>
              <w:spacing w:line="480" w:lineRule="auto"/>
              <w:ind w:right="334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74</w:t>
            </w:r>
          </w:p>
        </w:tc>
      </w:tr>
      <w:tr w:rsidR="002A1D78" w:rsidRPr="009B054E" w14:paraId="3C1AFE8B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F69D1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White skin color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5602" w14:textId="6BC8F9C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433 (70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77D3" w14:textId="3199918C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218 (76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49F1D" w14:textId="7C1F267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215 (64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8DD9F" w14:textId="6D3CE489" w:rsidR="002A1D78" w:rsidRPr="009B054E" w:rsidRDefault="002A1D78" w:rsidP="006E1D90">
            <w:pPr>
              <w:spacing w:line="480" w:lineRule="auto"/>
              <w:ind w:right="334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&lt;0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001</w:t>
            </w:r>
          </w:p>
        </w:tc>
      </w:tr>
      <w:tr w:rsidR="002A1D78" w:rsidRPr="009B054E" w14:paraId="2C5E5F42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F5E8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Years in school </w:t>
            </w:r>
            <w:r w:rsidRPr="009B054E">
              <w:rPr>
                <w:rFonts w:ascii="Times New Roman" w:eastAsia="Times New Roman" w:hAnsi="Times New Roman" w:cs="Times New Roman"/>
                <w:color w:val="000000"/>
              </w:rPr>
              <w:sym w:font="Symbol" w:char="F0A3"/>
            </w: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11 years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DB633" w14:textId="46258A4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588 (95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  <w:p w14:paraId="69E3922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A568" w14:textId="2B892A3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268 (94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778C" w14:textId="54DDD09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320 (95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81DDC" w14:textId="2C105CC2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52</w:t>
            </w:r>
          </w:p>
        </w:tc>
      </w:tr>
      <w:tr w:rsidR="002A1D78" w:rsidRPr="009B054E" w14:paraId="0EF45E8F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934C1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Smoking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9986C" w14:textId="00936A75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52 (8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92594" w14:textId="53151F28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39 (13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7)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35709" w14:textId="302A1C58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13 (3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9)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EDDEB" w14:textId="19F5B76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&lt;0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001</w:t>
            </w:r>
          </w:p>
        </w:tc>
      </w:tr>
      <w:tr w:rsidR="002A1D78" w:rsidRPr="009B054E" w14:paraId="73BD407A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53CA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Chronic hypertension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3CEE" w14:textId="1DDE8F2C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143 (23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5A6B" w14:textId="42C21B7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62 (21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7A30" w14:textId="6C38837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81 (24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4993" w14:textId="6056354F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54</w:t>
            </w:r>
          </w:p>
        </w:tc>
      </w:tr>
      <w:tr w:rsidR="002A1D78" w:rsidRPr="009B054E" w14:paraId="7B8E98F8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6B60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Diabetes complication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20CF" w14:textId="71F8A21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37 (6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2845C" w14:textId="28C4C420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21 (7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8B45" w14:textId="124B9B00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16 (4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7CBB4" w14:textId="2675A458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23</w:t>
            </w:r>
          </w:p>
        </w:tc>
      </w:tr>
      <w:tr w:rsidR="002A1D78" w:rsidRPr="009B054E" w14:paraId="5581CDE8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F6778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Treatment before pregnancy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265C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9610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2514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A2F35" w14:textId="395D606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&lt;0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001</w:t>
            </w:r>
          </w:p>
        </w:tc>
      </w:tr>
      <w:tr w:rsidR="002A1D78" w:rsidRPr="009B054E" w14:paraId="247DD152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2C53" w14:textId="35292492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    </w:t>
            </w:r>
            <w:r w:rsidR="00FB4F1E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iet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4D55" w14:textId="2CCBC7D5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23 (3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A658" w14:textId="3681060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 (2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7089" w14:textId="74B74CB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17 (5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b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1073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48F2EA6E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0D8F" w14:textId="15C830BE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    </w:t>
            </w:r>
            <w:r w:rsidR="00FB4F1E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ral medication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8E777" w14:textId="7F4A18E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248 (40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5)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82C5" w14:textId="32CF340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99 (34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97E6E" w14:textId="3C232B2C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149 (45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b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42B0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48446F66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5DB9" w14:textId="4D6E12D3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    </w:t>
            </w:r>
            <w:r w:rsidR="00FB4F1E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nsulin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3AEF" w14:textId="146A425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41 (6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8331" w14:textId="7F01026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30 (10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DAA0" w14:textId="0EADBFF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11 (3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b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9EE3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95705F4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2778C" w14:textId="106BB1D8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    </w:t>
            </w:r>
            <w:r w:rsidR="00FB4F1E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ll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E105" w14:textId="1B7404F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63 (10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4845" w14:textId="6CF1C2A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40 (14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2558A" w14:textId="7571708D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23 (7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b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33C7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2DAC096E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1F01" w14:textId="2400112B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    </w:t>
            </w:r>
            <w:r w:rsidR="00FB4F1E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one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6080" w14:textId="0DB12E58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238 (38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E100" w14:textId="2E08080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109 (38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6FF3" w14:textId="1CB2DA42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129 (39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AAE5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F142892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28C90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54B7" w14:textId="086F3E0C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613 (99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9D99B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284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DE314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329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D52F4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573BFB2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518EC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Family history of diabetes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CBD6" w14:textId="16FBA4D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416 (67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89C3" w14:textId="589EBF0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168 (59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AE072" w14:textId="499F530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248 (74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150C1" w14:textId="3812E8B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&lt;0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001</w:t>
            </w:r>
          </w:p>
        </w:tc>
      </w:tr>
      <w:tr w:rsidR="002A1D78" w:rsidRPr="009B054E" w14:paraId="6CF0A93D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09B9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Family history of CH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7D3EC" w14:textId="183BDC2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309 (50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9FD25" w14:textId="381980FF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85 (29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9)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14A62" w14:textId="6E60E335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224 (67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F788E" w14:textId="1BCA469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&lt;0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001</w:t>
            </w:r>
          </w:p>
        </w:tc>
      </w:tr>
      <w:tr w:rsidR="002A1D78" w:rsidRPr="009B054E" w14:paraId="4B5E4144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7834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First pregnancy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443A" w14:textId="21CD2AF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114 (18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16AD" w14:textId="4A90A425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49 (17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A7C4" w14:textId="5F460FD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65 (19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D788" w14:textId="72173DB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55</w:t>
            </w:r>
          </w:p>
        </w:tc>
      </w:tr>
      <w:tr w:rsidR="002A1D78" w:rsidRPr="009B054E" w14:paraId="1571C95B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A4C4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Previous GDM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FF5F5" w14:textId="2DF141F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195 (31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6A21" w14:textId="0034F6F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88 (31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61AF" w14:textId="4FBEA70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107 (32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74D6A" w14:textId="6879A14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85</w:t>
            </w:r>
          </w:p>
        </w:tc>
      </w:tr>
      <w:tr w:rsidR="002A1D78" w:rsidRPr="009B054E" w14:paraId="29277741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66679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Previous macrosomia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1590" w14:textId="0A68B46D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124 (20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F47B" w14:textId="0BF981D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57 (20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CAE0" w14:textId="6835D9C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67 (20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3FC6C" w14:textId="585E67B2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&gt;</w:t>
            </w:r>
            <w:r w:rsidR="009D1E03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99</w:t>
            </w:r>
          </w:p>
        </w:tc>
      </w:tr>
      <w:tr w:rsidR="002A1D78" w:rsidRPr="009B054E" w14:paraId="166C49A1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6BF0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BMI categories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BFF50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4C45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0D35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8E6D5" w14:textId="6B57ECF2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003</w:t>
            </w:r>
          </w:p>
        </w:tc>
      </w:tr>
      <w:tr w:rsidR="002A1D78" w:rsidRPr="009B054E" w14:paraId="31BF74E4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6D9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    normal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549D6" w14:textId="0F1A2A4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55 (9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81BD" w14:textId="4C110DE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14 (5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3)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4182F" w14:textId="3144108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41 (12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4)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pt-BR"/>
              </w:rPr>
              <w:t>b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ABE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4C2D1B60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1C9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    overweight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A2E9D" w14:textId="53ACC37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117 (19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B21BE" w14:textId="283F35E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62 (23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4)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2E4C" w14:textId="4E4DD2CC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55 (16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6)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pt-BR"/>
              </w:rPr>
              <w:t>b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EDCE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7C18A12F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1813" w14:textId="77777777" w:rsidR="002A1D78" w:rsidRPr="009B054E" w:rsidRDefault="002A1D78" w:rsidP="006E1D90">
            <w:pPr>
              <w:spacing w:line="480" w:lineRule="auto"/>
              <w:ind w:right="-202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 xml:space="preserve">     obesity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87D0" w14:textId="08C37F8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424 (71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F1A98" w14:textId="62B55D4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189 (71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3)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FF81" w14:textId="4C3BA0D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235 (71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0)</w:t>
            </w:r>
            <w:r w:rsidRPr="009B054E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pt-BR"/>
              </w:rPr>
              <w:t>a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5B9E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23A8F6FF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8DF8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53B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 xml:space="preserve">596 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472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265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6964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331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061E8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3E9BD7BB" w14:textId="77777777" w:rsidTr="006E5A6A">
        <w:trPr>
          <w:gridAfter w:val="1"/>
          <w:wAfter w:w="50" w:type="dxa"/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855D4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</w:rPr>
              <w:t>Gestational age at booking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5A8A" w14:textId="30300805" w:rsidR="002A1D78" w:rsidRPr="009B054E" w:rsidRDefault="002A1D78" w:rsidP="006E1D90">
            <w:pPr>
              <w:spacing w:line="480" w:lineRule="auto"/>
              <w:ind w:left="-381" w:firstLine="381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 [14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0-27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4]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46A2" w14:textId="0827D2A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18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 [12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6-26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0]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A146" w14:textId="26B2E660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 [15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3-28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8]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CDE6" w14:textId="39A02F63" w:rsidR="002A1D78" w:rsidRPr="009B054E" w:rsidRDefault="009D1E03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 xml:space="preserve"> &lt;</w:t>
            </w:r>
            <w:r w:rsidR="002A1D78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.</w:t>
            </w:r>
            <w:r w:rsidR="002A1D78" w:rsidRPr="009B054E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001</w:t>
            </w:r>
          </w:p>
        </w:tc>
      </w:tr>
      <w:tr w:rsidR="002A1D78" w:rsidRPr="009B054E" w14:paraId="2736E63F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FFF57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Trimester of enrollment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A7B7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DBB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CDB4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6FBF" w14:textId="20A1527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001</w:t>
            </w:r>
          </w:p>
        </w:tc>
        <w:tc>
          <w:tcPr>
            <w:tcW w:w="50" w:type="dxa"/>
            <w:vAlign w:val="center"/>
            <w:hideMark/>
          </w:tcPr>
          <w:p w14:paraId="17AEC7E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49A43BB5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BBAC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&lt; 13 weeks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85CF9" w14:textId="4D98194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123 (19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394A6" w14:textId="6349431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71 (25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8483" w14:textId="7949693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52 (15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b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781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  <w:hideMark/>
          </w:tcPr>
          <w:p w14:paraId="568F11A1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B320E61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7003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≥ 13-23 weeks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F415" w14:textId="6A92D95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275 (44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5)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CD764" w14:textId="5ADE199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130 (45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0AA4" w14:textId="49BA4B7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145 (43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245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  <w:hideMark/>
          </w:tcPr>
          <w:p w14:paraId="617F4976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56A13CCB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894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≥ 24 weeks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4AA15" w14:textId="507784A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220 (35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99E7" w14:textId="2432F25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83 (29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a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62E8C" w14:textId="5C7ABE4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137 (41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  <w:r w:rsidRPr="009B054E">
              <w:rPr>
                <w:rFonts w:ascii="Times New Roman" w:eastAsia="Times New Roman" w:hAnsi="Times New Roman" w:cs="Times New Roman"/>
                <w:vertAlign w:val="superscript"/>
                <w:lang w:val="pt-BR"/>
              </w:rPr>
              <w:t>b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A5F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  <w:p w14:paraId="079017B4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  <w:hideMark/>
          </w:tcPr>
          <w:p w14:paraId="3DEA0A7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3C42A037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1A5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DCA0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618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7EDB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284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824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334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0EAA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2525F55C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9E27A88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36FE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HbA</w:t>
            </w:r>
            <w:r w:rsidRPr="009B054E">
              <w:rPr>
                <w:rFonts w:ascii="Times New Roman" w:eastAsia="Times New Roman" w:hAnsi="Times New Roman" w:cs="Times New Roman"/>
                <w:vertAlign w:val="subscript"/>
              </w:rPr>
              <w:t>1c</w:t>
            </w:r>
            <w:r w:rsidRPr="009B054E">
              <w:rPr>
                <w:rFonts w:ascii="Times New Roman" w:eastAsia="Times New Roman" w:hAnsi="Times New Roman" w:cs="Times New Roman"/>
              </w:rPr>
              <w:t xml:space="preserve"> at booking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A661" w14:textId="2050096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 (1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5)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DDF5" w14:textId="4F22A6CD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 (1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5)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F09F" w14:textId="0DCA856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 (1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CDDD3" w14:textId="1FC2EA7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85</w:t>
            </w:r>
          </w:p>
        </w:tc>
        <w:tc>
          <w:tcPr>
            <w:tcW w:w="50" w:type="dxa"/>
            <w:vAlign w:val="center"/>
          </w:tcPr>
          <w:p w14:paraId="54C6CE3A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CDD07E8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3B017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71F6C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612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D4D7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278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E41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334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2ACA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  <w:p w14:paraId="647463C4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602454F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7FD87568" w14:textId="77777777" w:rsidTr="006E5A6A">
        <w:trPr>
          <w:jc w:val="center"/>
        </w:trPr>
        <w:tc>
          <w:tcPr>
            <w:tcW w:w="110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509B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</w:rPr>
              <w:t>Maternal outcomes</w:t>
            </w:r>
          </w:p>
        </w:tc>
        <w:tc>
          <w:tcPr>
            <w:tcW w:w="50" w:type="dxa"/>
            <w:vAlign w:val="center"/>
          </w:tcPr>
          <w:p w14:paraId="737237E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30E13B02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D0FCB" w14:textId="4B959A65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GWG categories</w:t>
            </w:r>
            <w:r w:rsidR="00046591" w:rsidRPr="009B054E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9FB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2CF1A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E4F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F0335" w14:textId="7D7885D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96</w:t>
            </w:r>
          </w:p>
        </w:tc>
        <w:tc>
          <w:tcPr>
            <w:tcW w:w="50" w:type="dxa"/>
            <w:vAlign w:val="center"/>
          </w:tcPr>
          <w:p w14:paraId="66BB0CA6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2232981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19B7C" w14:textId="27C9B528" w:rsidR="002A1D78" w:rsidRPr="009B054E" w:rsidRDefault="00046591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less than recommended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C322" w14:textId="4F542CB0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211 (37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5)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8B615" w14:textId="0D16BD9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92 (37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2F74" w14:textId="53867BE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119 (37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F374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5CE96DB9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4374552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E9E5" w14:textId="466354CC" w:rsidR="002A1D78" w:rsidRPr="009B054E" w:rsidRDefault="00046591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as recommended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8BA3A" w14:textId="3C66181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146 (25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3137" w14:textId="256FC34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63 (25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5)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5E56B" w14:textId="30AAF2D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83 (26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1CE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24B58EE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7CFC4304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5719" w14:textId="10DB63F0" w:rsidR="002A1D78" w:rsidRPr="009B054E" w:rsidRDefault="00046591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more than recommended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1AAC" w14:textId="496215AC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206 (36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01FE" w14:textId="66BB1AF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92 (37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62805" w14:textId="760FC04D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114 (36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0AE0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24702305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5D028A8D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E63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A0A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563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0A0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247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829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316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D974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2BD31CBF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5158288A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21C8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HbA</w:t>
            </w:r>
            <w:r w:rsidRPr="009B054E">
              <w:rPr>
                <w:rFonts w:ascii="Times New Roman" w:eastAsia="Times New Roman" w:hAnsi="Times New Roman" w:cs="Times New Roman"/>
                <w:vertAlign w:val="subscript"/>
              </w:rPr>
              <w:t>1c</w:t>
            </w:r>
            <w:r w:rsidRPr="009B054E">
              <w:rPr>
                <w:rFonts w:ascii="Times New Roman" w:eastAsia="Times New Roman" w:hAnsi="Times New Roman" w:cs="Times New Roman"/>
              </w:rPr>
              <w:t xml:space="preserve"> at </w:t>
            </w:r>
            <w:r w:rsidRPr="009B054E">
              <w:rPr>
                <w:rFonts w:ascii="Times New Roman" w:eastAsia="Times New Roman" w:hAnsi="Times New Roman" w:cs="Times New Roman"/>
              </w:rPr>
              <w:sym w:font="Symbol" w:char="F0B3"/>
            </w:r>
            <w:r w:rsidRPr="009B054E">
              <w:rPr>
                <w:rFonts w:ascii="Times New Roman" w:eastAsia="Times New Roman" w:hAnsi="Times New Roman" w:cs="Times New Roman"/>
              </w:rPr>
              <w:t xml:space="preserve"> 28 weeks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D856" w14:textId="6398D3CC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 (0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3D8D" w14:textId="084AE4E5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 (0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09B0" w14:textId="3B537D1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 (0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C7902" w14:textId="1E8D6830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&gt;</w:t>
            </w:r>
            <w:r w:rsidR="009D1E03" w:rsidRPr="009B054E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99</w:t>
            </w:r>
          </w:p>
        </w:tc>
        <w:tc>
          <w:tcPr>
            <w:tcW w:w="50" w:type="dxa"/>
            <w:vAlign w:val="center"/>
          </w:tcPr>
          <w:p w14:paraId="4D9B13EC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B3EE33E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0DE0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18C0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475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7577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221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24DC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254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EF9A7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2E6C4925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3AEA886F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069F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lastRenderedPageBreak/>
              <w:t>Diabetes hospitalization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C5AF" w14:textId="2DD2473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344 (58</w:t>
            </w:r>
            <w:r w:rsidR="006E1D90" w:rsidRPr="009B054E">
              <w:rPr>
                <w:rFonts w:ascii="Times New Roman" w:eastAsia="Times New Roman" w:hAnsi="Times New Roman" w:cs="Times New Roman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</w:rPr>
              <w:t>7)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9BF1" w14:textId="2F075E5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142 (55</w:t>
            </w:r>
            <w:r w:rsidR="006E1D90" w:rsidRPr="009B054E">
              <w:rPr>
                <w:rFonts w:ascii="Times New Roman" w:eastAsia="Times New Roman" w:hAnsi="Times New Roman" w:cs="Times New Roman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</w:rPr>
              <w:t>0)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76CB" w14:textId="446CF0E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202 (61</w:t>
            </w:r>
            <w:r w:rsidR="006E1D90" w:rsidRPr="009B054E">
              <w:rPr>
                <w:rFonts w:ascii="Times New Roman" w:eastAsia="Times New Roman" w:hAnsi="Times New Roman" w:cs="Times New Roman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</w:rPr>
              <w:t>6)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B2887" w14:textId="2794CEF5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0" w:type="dxa"/>
            <w:vAlign w:val="center"/>
          </w:tcPr>
          <w:p w14:paraId="491EBAA1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78" w:rsidRPr="009B054E" w14:paraId="6F4C7C4B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CAE9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53C8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586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F4EB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EC1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F7A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562BF46A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78" w:rsidRPr="009B054E" w14:paraId="20ACC2EF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37C3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Pre-eclampsia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D310B" w14:textId="766C6150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197 (33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60D8" w14:textId="079EC6BF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69 (25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2FCE2" w14:textId="07F51E5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128 (39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4FB5" w14:textId="3B154148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001</w:t>
            </w:r>
          </w:p>
        </w:tc>
        <w:tc>
          <w:tcPr>
            <w:tcW w:w="50" w:type="dxa"/>
            <w:vAlign w:val="center"/>
          </w:tcPr>
          <w:p w14:paraId="6EAA91EA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6D3804E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074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922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595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DB335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269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0F36F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326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DAD7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6C334B0F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2E4CB692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DDB91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Insulin 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4277" w14:textId="07049B32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511 (84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7B37" w14:textId="7CEAFAF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244 (88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B85C" w14:textId="09913CD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267 (81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770EC" w14:textId="0487FE72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026</w:t>
            </w:r>
          </w:p>
        </w:tc>
        <w:tc>
          <w:tcPr>
            <w:tcW w:w="50" w:type="dxa"/>
            <w:vAlign w:val="center"/>
          </w:tcPr>
          <w:p w14:paraId="6A53DCD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4D234F0B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BFE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CC7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606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834F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277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EC7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329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BF8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5E06FCF6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7ABEC5AD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457E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Cesarean section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2CD37" w14:textId="57EEB325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429 (74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773AC" w14:textId="005DF4E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187 (70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D6C44" w14:textId="45632FC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242 (76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F6449" w14:textId="73768B9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14</w:t>
            </w:r>
          </w:p>
        </w:tc>
        <w:tc>
          <w:tcPr>
            <w:tcW w:w="50" w:type="dxa"/>
            <w:vAlign w:val="center"/>
          </w:tcPr>
          <w:p w14:paraId="783740D3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185EB7AD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274C3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1A8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580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B38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264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6AC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316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3080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29A775C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07BF42F" w14:textId="77777777" w:rsidTr="006E5A6A">
        <w:trPr>
          <w:jc w:val="center"/>
        </w:trPr>
        <w:tc>
          <w:tcPr>
            <w:tcW w:w="110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33E7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B054E">
              <w:rPr>
                <w:rFonts w:ascii="Times New Roman" w:eastAsia="Times New Roman" w:hAnsi="Times New Roman" w:cs="Times New Roman"/>
                <w:b/>
                <w:bCs/>
              </w:rPr>
              <w:t>Perinatal and neonatal outcomes</w:t>
            </w:r>
          </w:p>
        </w:tc>
        <w:tc>
          <w:tcPr>
            <w:tcW w:w="50" w:type="dxa"/>
            <w:vAlign w:val="center"/>
          </w:tcPr>
          <w:p w14:paraId="5008E668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33F3EB2E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5EB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Perinatal outcome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F37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AF9A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8922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A547" w14:textId="7E9ECF8D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78</w:t>
            </w:r>
          </w:p>
        </w:tc>
        <w:tc>
          <w:tcPr>
            <w:tcW w:w="50" w:type="dxa"/>
            <w:vAlign w:val="center"/>
          </w:tcPr>
          <w:p w14:paraId="5C834B7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742D091F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20559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 liveborn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405AC" w14:textId="23EF344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562 (90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A3EE6" w14:textId="00A4F1CF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256 (90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BC5DC" w14:textId="0F0BA0E9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306 (91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6DA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3F2471C3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1103411B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EECE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 stillborn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617A" w14:textId="52ECF31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17 (2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15CE9" w14:textId="49B5F99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8 (2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63D72" w14:textId="6120989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9 (2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205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1DE5B95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4FD607C2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52C5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 lost to follow-up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51E9E" w14:textId="7B1AAD1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39 (6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45F13" w14:textId="5DBB4604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20 (7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4747" w14:textId="073438D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19 (5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2D6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6D5ACF77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47A803CF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7D4F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25C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618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1FBB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284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E867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334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9C5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7150E68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D0D1C11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FC56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Birth weight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247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3278 (797)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DB8A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3285 (830)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02AD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3271 (769)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DDDC" w14:textId="2024DA08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83</w:t>
            </w:r>
          </w:p>
        </w:tc>
        <w:tc>
          <w:tcPr>
            <w:tcW w:w="50" w:type="dxa"/>
            <w:vAlign w:val="center"/>
          </w:tcPr>
          <w:p w14:paraId="31F7087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53AD5D4C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99A9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A80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578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36B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264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F944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314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73FC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</w:tcPr>
          <w:p w14:paraId="4CA79289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6D50837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0A0C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Preterm birth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B353E" w14:textId="18B427B0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139 (24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5EEC" w14:textId="468BE11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72 (27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3D95" w14:textId="64130B0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67 (21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394C" w14:textId="38A308B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12</w:t>
            </w:r>
          </w:p>
        </w:tc>
        <w:tc>
          <w:tcPr>
            <w:tcW w:w="50" w:type="dxa"/>
            <w:vAlign w:val="center"/>
          </w:tcPr>
          <w:p w14:paraId="22C1FB5E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7D24DC6C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8C8E6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EBC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578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40E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264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AA61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314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FDBF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0CA04FDF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7B51F852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2734" w14:textId="4550F4F9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Birthweight category *</w:t>
            </w:r>
            <w:r w:rsidR="00046591" w:rsidRPr="009B054E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B50E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BB8A5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774A0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DA25" w14:textId="53D0AD9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079</w:t>
            </w:r>
          </w:p>
        </w:tc>
        <w:tc>
          <w:tcPr>
            <w:tcW w:w="50" w:type="dxa"/>
            <w:vAlign w:val="center"/>
          </w:tcPr>
          <w:p w14:paraId="726A83DF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2E859805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5AC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SGA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2B70" w14:textId="2B0E387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30 (5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2DAB" w14:textId="29499012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10 (3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EBFC" w14:textId="641D7AA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20 (6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0DEB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2B8BD560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486A4043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5D0F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AGA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0CDF" w14:textId="69DB006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322 (56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D78C4" w14:textId="5E2CAC3A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138 (53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EC20F" w14:textId="684DFF1F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184 (59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7E8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00EE136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319CECCE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023E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 xml:space="preserve">     LGA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D565D" w14:textId="456709E0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219 (38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0FA5" w14:textId="2536C1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111 (42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FE8F6" w14:textId="23BE41D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108 (34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EBC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014AE76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B53143F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7B1E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22E6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571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4B07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259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8A9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312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D0B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148FCA5D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5E8BBEB4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C9325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Macrosomia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DFC3" w14:textId="2A3BD33C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87 (15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1647" w14:textId="6DDE25F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40 (15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4D9" w14:textId="6DD6D8F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47 (15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579E" w14:textId="52E55D0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&gt;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99</w:t>
            </w:r>
          </w:p>
        </w:tc>
        <w:tc>
          <w:tcPr>
            <w:tcW w:w="50" w:type="dxa"/>
            <w:vAlign w:val="center"/>
          </w:tcPr>
          <w:p w14:paraId="73C8199E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F5A4A30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E66B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7675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578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77F5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264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AB570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314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75CF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0FC7642A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6F86D0F6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16B5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Hypoglycemia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D26F3" w14:textId="09F482E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117 (21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023C" w14:textId="7B3452FD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52 (20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6)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75FD" w14:textId="135E0B91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65 (21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3B9B" w14:textId="6D034A23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85</w:t>
            </w:r>
          </w:p>
        </w:tc>
        <w:tc>
          <w:tcPr>
            <w:tcW w:w="50" w:type="dxa"/>
            <w:vAlign w:val="center"/>
          </w:tcPr>
          <w:p w14:paraId="6E989B3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2CCA777D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5AB1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EC61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552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301EF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252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E63F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300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D01C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</w:p>
        </w:tc>
        <w:tc>
          <w:tcPr>
            <w:tcW w:w="50" w:type="dxa"/>
            <w:vAlign w:val="center"/>
          </w:tcPr>
          <w:p w14:paraId="139A981E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5D15BCD3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BFEA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NICU admission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551E" w14:textId="5E30AC1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234 (42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2)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22F6" w14:textId="130D913E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109 (43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1)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00A6" w14:textId="61602EEB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125 (41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4)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6AC82" w14:textId="66435785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75</w:t>
            </w:r>
          </w:p>
        </w:tc>
        <w:tc>
          <w:tcPr>
            <w:tcW w:w="50" w:type="dxa"/>
            <w:vAlign w:val="center"/>
          </w:tcPr>
          <w:p w14:paraId="6914C6A6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6473C1D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C16C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0CBF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555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E449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253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A9C0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302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ED83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50" w:type="dxa"/>
            <w:vAlign w:val="center"/>
          </w:tcPr>
          <w:p w14:paraId="65298E5C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3C77C300" w14:textId="77777777" w:rsidTr="006E5A6A">
        <w:trPr>
          <w:jc w:val="center"/>
        </w:trPr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CC18" w14:textId="2D99D041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</w:rPr>
              <w:t>Death**</w:t>
            </w:r>
            <w:r w:rsidR="00046591" w:rsidRPr="009B054E">
              <w:rPr>
                <w:rFonts w:ascii="Times New Roman" w:eastAsia="Times New Roman" w:hAnsi="Times New Roman" w:cs="Times New Roman"/>
              </w:rPr>
              <w:t>**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B153" w14:textId="42A57A9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32 (5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5)</w:t>
            </w:r>
          </w:p>
        </w:tc>
        <w:tc>
          <w:tcPr>
            <w:tcW w:w="1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A99B0" w14:textId="39FB8156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14 (5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3)</w:t>
            </w:r>
          </w:p>
        </w:tc>
        <w:tc>
          <w:tcPr>
            <w:tcW w:w="2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DB49" w14:textId="38F64BC2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18 (5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7)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78485" w14:textId="3646BD9F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0</w:t>
            </w:r>
            <w:r w:rsidR="006E1D90" w:rsidRPr="009B054E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Pr="009B054E">
              <w:rPr>
                <w:rFonts w:ascii="Times New Roman" w:eastAsia="Times New Roman" w:hAnsi="Times New Roman" w:cs="Times New Roman"/>
                <w:lang w:val="pt-BR"/>
              </w:rPr>
              <w:t>97</w:t>
            </w:r>
          </w:p>
        </w:tc>
        <w:tc>
          <w:tcPr>
            <w:tcW w:w="50" w:type="dxa"/>
            <w:vAlign w:val="center"/>
          </w:tcPr>
          <w:p w14:paraId="1383A5AE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2A1D78" w:rsidRPr="009B054E" w14:paraId="0FB08E3D" w14:textId="77777777" w:rsidTr="006E5A6A">
        <w:trPr>
          <w:jc w:val="center"/>
        </w:trPr>
        <w:tc>
          <w:tcPr>
            <w:tcW w:w="354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0B914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92B8D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579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8A0A8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264</w:t>
            </w:r>
          </w:p>
        </w:tc>
        <w:tc>
          <w:tcPr>
            <w:tcW w:w="217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81E1A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054E">
              <w:rPr>
                <w:rFonts w:ascii="Times New Roman" w:eastAsia="Times New Roman" w:hAnsi="Times New Roman" w:cs="Times New Roman"/>
                <w:lang w:val="pt-BR"/>
              </w:rPr>
              <w:t>315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7B9D2" w14:textId="77777777" w:rsidR="002A1D78" w:rsidRPr="009B054E" w:rsidRDefault="002A1D78" w:rsidP="006E1D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" w:type="dxa"/>
            <w:vAlign w:val="center"/>
          </w:tcPr>
          <w:p w14:paraId="20704FC2" w14:textId="77777777" w:rsidR="002A1D78" w:rsidRPr="009B054E" w:rsidRDefault="002A1D78" w:rsidP="006E1D90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B6568F8" w14:textId="4427777F" w:rsidR="003E5828" w:rsidRPr="009B054E" w:rsidRDefault="003E5828" w:rsidP="003E5828">
      <w:pPr>
        <w:spacing w:line="480" w:lineRule="auto"/>
        <w:rPr>
          <w:rFonts w:ascii="Times New Roman" w:eastAsia="Arial" w:hAnsi="Times New Roman" w:cs="Times New Roman"/>
        </w:rPr>
      </w:pPr>
      <w:r w:rsidRPr="009B054E">
        <w:rPr>
          <w:rFonts w:ascii="Times New Roman" w:eastAsia="Arial" w:hAnsi="Times New Roman" w:cs="Times New Roman"/>
        </w:rPr>
        <w:t>* according to the Institute of Medicine recommendation</w:t>
      </w:r>
    </w:p>
    <w:p w14:paraId="034D6117" w14:textId="587D5652" w:rsidR="002A1D78" w:rsidRPr="009B054E" w:rsidRDefault="002A1D78" w:rsidP="006E1D90">
      <w:pPr>
        <w:spacing w:line="480" w:lineRule="auto"/>
        <w:rPr>
          <w:rFonts w:ascii="Times New Roman" w:eastAsia="Arial" w:hAnsi="Times New Roman" w:cs="Times New Roman"/>
        </w:rPr>
      </w:pPr>
      <w:r w:rsidRPr="009B054E">
        <w:rPr>
          <w:rFonts w:ascii="Times New Roman" w:eastAsia="Arial" w:hAnsi="Times New Roman" w:cs="Times New Roman"/>
        </w:rPr>
        <w:t>*</w:t>
      </w:r>
      <w:r w:rsidR="003E5828" w:rsidRPr="009B054E">
        <w:rPr>
          <w:rFonts w:ascii="Times New Roman" w:eastAsia="Arial" w:hAnsi="Times New Roman" w:cs="Times New Roman"/>
        </w:rPr>
        <w:t>*</w:t>
      </w:r>
      <w:r w:rsidRPr="009B054E">
        <w:rPr>
          <w:rFonts w:ascii="Times New Roman" w:eastAsia="Arial" w:hAnsi="Times New Roman" w:cs="Times New Roman"/>
        </w:rPr>
        <w:t xml:space="preserve"> </w:t>
      </w:r>
      <w:r w:rsidR="003E5828" w:rsidRPr="009B054E">
        <w:rPr>
          <w:rFonts w:ascii="Times New Roman" w:eastAsia="Arial" w:hAnsi="Times New Roman" w:cs="Times New Roman"/>
        </w:rPr>
        <w:t xml:space="preserve">according to the </w:t>
      </w:r>
      <w:r w:rsidRPr="009B054E">
        <w:rPr>
          <w:rFonts w:ascii="Times New Roman" w:eastAsia="Arial" w:hAnsi="Times New Roman" w:cs="Times New Roman"/>
        </w:rPr>
        <w:t>World Health Organization chart</w:t>
      </w:r>
    </w:p>
    <w:p w14:paraId="4A925D8C" w14:textId="202221F4" w:rsidR="002A1D78" w:rsidRPr="009B054E" w:rsidRDefault="002A1D78" w:rsidP="006E1D90">
      <w:pPr>
        <w:spacing w:line="480" w:lineRule="auto"/>
        <w:rPr>
          <w:rFonts w:ascii="Times New Roman" w:eastAsia="Arial" w:hAnsi="Times New Roman" w:cs="Times New Roman"/>
        </w:rPr>
      </w:pPr>
      <w:r w:rsidRPr="009B054E">
        <w:rPr>
          <w:rFonts w:ascii="Times New Roman" w:eastAsia="Arial" w:hAnsi="Times New Roman" w:cs="Times New Roman"/>
        </w:rPr>
        <w:t>**</w:t>
      </w:r>
      <w:r w:rsidR="003E5828" w:rsidRPr="009B054E">
        <w:rPr>
          <w:rFonts w:ascii="Times New Roman" w:eastAsia="Arial" w:hAnsi="Times New Roman" w:cs="Times New Roman"/>
        </w:rPr>
        <w:t>*</w:t>
      </w:r>
      <w:r w:rsidRPr="009B054E">
        <w:rPr>
          <w:rFonts w:ascii="Times New Roman" w:eastAsia="Arial" w:hAnsi="Times New Roman" w:cs="Times New Roman"/>
        </w:rPr>
        <w:t xml:space="preserve"> includes perinatal and neonatal death</w:t>
      </w:r>
    </w:p>
    <w:p w14:paraId="6C1BB02B" w14:textId="77777777" w:rsidR="002A1D78" w:rsidRPr="009B054E" w:rsidRDefault="002A1D78" w:rsidP="006E1D90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9B054E">
        <w:rPr>
          <w:rFonts w:ascii="Times New Roman" w:eastAsia="Times New Roman" w:hAnsi="Times New Roman" w:cs="Times New Roman"/>
          <w:color w:val="000000"/>
        </w:rPr>
        <w:t>HCPA: Hospital de Clínicas de Porto Alegre; HNSC: Hospital Nossa Senhora da Conceição; CH: chronic hypertension; BMI: body mass index; HbA</w:t>
      </w:r>
      <w:r w:rsidRPr="009B054E">
        <w:rPr>
          <w:rFonts w:ascii="Times New Roman" w:eastAsia="Times New Roman" w:hAnsi="Times New Roman" w:cs="Times New Roman"/>
          <w:color w:val="000000"/>
          <w:vertAlign w:val="subscript"/>
        </w:rPr>
        <w:t>1c</w:t>
      </w:r>
      <w:r w:rsidRPr="009B054E">
        <w:rPr>
          <w:rFonts w:ascii="Times New Roman" w:eastAsia="Times New Roman" w:hAnsi="Times New Roman" w:cs="Times New Roman"/>
          <w:color w:val="000000"/>
        </w:rPr>
        <w:t xml:space="preserve">: glycated hemoglobin; GWG: gestational weight gain; </w:t>
      </w:r>
      <w:r w:rsidRPr="009B054E">
        <w:rPr>
          <w:rFonts w:ascii="Times New Roman" w:eastAsia="Arial" w:hAnsi="Times New Roman" w:cs="Times New Roman"/>
        </w:rPr>
        <w:t>SGA: small for gestational age; AGA: adequate for gestational age; LGA: large for gestational age</w:t>
      </w:r>
      <w:r w:rsidRPr="009B054E">
        <w:rPr>
          <w:rFonts w:ascii="Times New Roman" w:eastAsia="Times New Roman" w:hAnsi="Times New Roman" w:cs="Times New Roman"/>
          <w:color w:val="000000"/>
        </w:rPr>
        <w:t>; NICU: neonatal intensive care unit</w:t>
      </w:r>
    </w:p>
    <w:p w14:paraId="7D4254C8" w14:textId="77777777" w:rsidR="002A1D78" w:rsidRPr="006E1D90" w:rsidRDefault="002A1D78" w:rsidP="006E1D90">
      <w:pPr>
        <w:spacing w:line="480" w:lineRule="auto"/>
        <w:rPr>
          <w:rFonts w:ascii="Times New Roman" w:eastAsia="Times New Roman" w:hAnsi="Times New Roman" w:cs="Times New Roman"/>
        </w:rPr>
      </w:pPr>
      <w:r w:rsidRPr="009B054E">
        <w:rPr>
          <w:rFonts w:ascii="Times New Roman" w:eastAsia="Times New Roman" w:hAnsi="Times New Roman" w:cs="Times New Roman"/>
          <w:color w:val="000000"/>
        </w:rPr>
        <w:t>Results presented as mean (standard deviation), n (%) or median [interquartile range]</w:t>
      </w:r>
    </w:p>
    <w:p w14:paraId="74BB83E6" w14:textId="77777777" w:rsidR="002A1D78" w:rsidRPr="006E1D90" w:rsidRDefault="002A1D78" w:rsidP="006E1D90">
      <w:pPr>
        <w:spacing w:line="480" w:lineRule="auto"/>
        <w:rPr>
          <w:rFonts w:ascii="Times New Roman" w:eastAsia="Arial" w:hAnsi="Times New Roman" w:cs="Times New Roman"/>
        </w:rPr>
      </w:pPr>
    </w:p>
    <w:p w14:paraId="58C00983" w14:textId="77777777" w:rsidR="002A1D78" w:rsidRPr="006E1D90" w:rsidRDefault="002A1D78" w:rsidP="006E1D90">
      <w:pPr>
        <w:spacing w:line="480" w:lineRule="auto"/>
        <w:rPr>
          <w:rFonts w:ascii="Times New Roman" w:eastAsia="Arial" w:hAnsi="Times New Roman" w:cs="Times New Roman"/>
        </w:rPr>
      </w:pPr>
    </w:p>
    <w:p w14:paraId="5A39C346" w14:textId="77777777" w:rsidR="002A1D78" w:rsidRPr="006E1D90" w:rsidRDefault="002A1D78" w:rsidP="006E1D90">
      <w:pPr>
        <w:spacing w:line="480" w:lineRule="auto"/>
        <w:rPr>
          <w:rFonts w:ascii="Times New Roman" w:eastAsia="Arial" w:hAnsi="Times New Roman" w:cs="Times New Roman"/>
        </w:rPr>
      </w:pPr>
    </w:p>
    <w:p w14:paraId="2D16CBE0" w14:textId="77777777" w:rsidR="00C170B2" w:rsidRPr="006E1D90" w:rsidRDefault="00C170B2" w:rsidP="006E1D90">
      <w:pPr>
        <w:spacing w:line="480" w:lineRule="auto"/>
        <w:rPr>
          <w:rFonts w:ascii="Times New Roman" w:hAnsi="Times New Roman" w:cs="Times New Roman"/>
        </w:rPr>
      </w:pPr>
    </w:p>
    <w:sectPr w:rsidR="00C170B2" w:rsidRPr="006E1D90" w:rsidSect="009B054E">
      <w:pgSz w:w="11906" w:h="16838"/>
      <w:pgMar w:top="1417" w:right="1701" w:bottom="1417" w:left="1701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2617C"/>
    <w:multiLevelType w:val="hybridMultilevel"/>
    <w:tmpl w:val="02A498D4"/>
    <w:lvl w:ilvl="0" w:tplc="4A4CD0A0">
      <w:start w:val="8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97405"/>
    <w:multiLevelType w:val="hybridMultilevel"/>
    <w:tmpl w:val="CB924A00"/>
    <w:lvl w:ilvl="0" w:tplc="A3463EA6">
      <w:start w:val="83"/>
      <w:numFmt w:val="bullet"/>
      <w:lvlText w:val=""/>
      <w:lvlJc w:val="left"/>
      <w:pPr>
        <w:ind w:left="420" w:hanging="360"/>
      </w:pPr>
      <w:rPr>
        <w:rFonts w:ascii="Symbol" w:eastAsia="Aria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4B2082E"/>
    <w:multiLevelType w:val="hybridMultilevel"/>
    <w:tmpl w:val="1556FB78"/>
    <w:lvl w:ilvl="0" w:tplc="865C146E">
      <w:start w:val="8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B48D3"/>
    <w:multiLevelType w:val="hybridMultilevel"/>
    <w:tmpl w:val="1DA8372C"/>
    <w:lvl w:ilvl="0" w:tplc="4B346264">
      <w:start w:val="8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537285">
    <w:abstractNumId w:val="0"/>
  </w:num>
  <w:num w:numId="2" w16cid:durableId="1261177271">
    <w:abstractNumId w:val="2"/>
  </w:num>
  <w:num w:numId="3" w16cid:durableId="471598522">
    <w:abstractNumId w:val="1"/>
  </w:num>
  <w:num w:numId="4" w16cid:durableId="579364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78"/>
    <w:rsid w:val="00046591"/>
    <w:rsid w:val="002A1D78"/>
    <w:rsid w:val="003E5828"/>
    <w:rsid w:val="006E1D90"/>
    <w:rsid w:val="007F7E4C"/>
    <w:rsid w:val="009B054E"/>
    <w:rsid w:val="009D1E03"/>
    <w:rsid w:val="00C170B2"/>
    <w:rsid w:val="00FB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1369"/>
  <w15:chartTrackingRefBased/>
  <w15:docId w15:val="{4BF5E67B-3109-4CA8-8CA9-7E203A0A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78"/>
    <w:pPr>
      <w:spacing w:after="0" w:line="240" w:lineRule="auto"/>
    </w:pPr>
    <w:rPr>
      <w:rFonts w:ascii="Calibri" w:eastAsiaTheme="minorEastAsia" w:hAnsi="Calibri" w:cs="Calibri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1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24B7C-4736-4A47-917D-E317F525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Reichelt</dc:creator>
  <cp:keywords/>
  <dc:description/>
  <cp:lastModifiedBy>Angela Reichelt</cp:lastModifiedBy>
  <cp:revision>6</cp:revision>
  <dcterms:created xsi:type="dcterms:W3CDTF">2022-07-08T17:45:00Z</dcterms:created>
  <dcterms:modified xsi:type="dcterms:W3CDTF">2022-11-09T19:11:00Z</dcterms:modified>
</cp:coreProperties>
</file>