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C1CE8" w14:textId="4823A3CB" w:rsidR="00340A2F" w:rsidRPr="00340A2F" w:rsidRDefault="00340A2F" w:rsidP="00340A2F">
      <w:pPr>
        <w:spacing w:line="48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PubMed s</w:t>
      </w:r>
      <w:r w:rsidRPr="00340A2F">
        <w:rPr>
          <w:b/>
          <w:bCs/>
          <w:u w:val="single"/>
        </w:rPr>
        <w:t>earch strategy</w:t>
      </w:r>
    </w:p>
    <w:p w14:paraId="6DB4FDCD" w14:textId="41593879" w:rsidR="00340A2F" w:rsidRPr="00A23E41" w:rsidRDefault="00340A2F" w:rsidP="00340A2F">
      <w:pPr>
        <w:spacing w:line="480" w:lineRule="auto"/>
        <w:jc w:val="both"/>
      </w:pPr>
      <w:r w:rsidRPr="00A23E41">
        <w:t xml:space="preserve">Population: </w:t>
      </w:r>
      <w:r w:rsidR="00534B30">
        <w:t>People living with HIV</w:t>
      </w:r>
    </w:p>
    <w:p w14:paraId="537994F0" w14:textId="0219A18C" w:rsidR="00340A2F" w:rsidRPr="00A23E41" w:rsidRDefault="00340A2F" w:rsidP="00340A2F">
      <w:pPr>
        <w:spacing w:line="480" w:lineRule="auto"/>
        <w:jc w:val="both"/>
      </w:pPr>
      <w:r w:rsidRPr="00A23E41">
        <w:t>Exposure: HIV</w:t>
      </w:r>
      <w:r>
        <w:t>/AIDS</w:t>
      </w:r>
    </w:p>
    <w:p w14:paraId="7A539194" w14:textId="77777777" w:rsidR="00340A2F" w:rsidRPr="00A23E41" w:rsidRDefault="00340A2F" w:rsidP="00340A2F">
      <w:pPr>
        <w:spacing w:line="480" w:lineRule="auto"/>
        <w:jc w:val="both"/>
      </w:pPr>
      <w:r w:rsidRPr="00A23E41">
        <w:t>Comparator: factors</w:t>
      </w:r>
    </w:p>
    <w:p w14:paraId="120F3D72" w14:textId="71B35639" w:rsidR="00340A2F" w:rsidRDefault="00340A2F" w:rsidP="00110459">
      <w:pPr>
        <w:spacing w:line="480" w:lineRule="auto"/>
        <w:jc w:val="both"/>
      </w:pPr>
      <w:r w:rsidRPr="00A23E41">
        <w:t>Outcome: M</w:t>
      </w:r>
      <w:r>
        <w:t xml:space="preserve">etabolic </w:t>
      </w:r>
      <w:r w:rsidRPr="00A23E41">
        <w:t>S</w:t>
      </w:r>
      <w:r>
        <w:t>yndrome</w:t>
      </w:r>
    </w:p>
    <w:p w14:paraId="2137DE3F" w14:textId="6E95F1E0" w:rsidR="004A174F" w:rsidRPr="004A174F" w:rsidRDefault="004A174F" w:rsidP="00110459">
      <w:pPr>
        <w:spacing w:line="480" w:lineRule="auto"/>
        <w:jc w:val="both"/>
        <w:rPr>
          <w:b/>
          <w:bCs/>
          <w:i/>
          <w:iCs/>
        </w:rPr>
      </w:pPr>
      <w:r w:rsidRPr="004A174F">
        <w:rPr>
          <w:b/>
          <w:bCs/>
          <w:i/>
          <w:iCs/>
        </w:rPr>
        <w:t>CONCEPT 1:</w:t>
      </w:r>
    </w:p>
    <w:p w14:paraId="709ECEC8" w14:textId="77777777" w:rsidR="00146000" w:rsidRDefault="00146000" w:rsidP="00110459">
      <w:pPr>
        <w:spacing w:line="480" w:lineRule="auto"/>
        <w:jc w:val="both"/>
      </w:pPr>
      <w:r w:rsidRPr="00146000">
        <w:t>"Acquired Immunodeficiency Syndrome"[Mesh] OR HIV/AIDS[tiab] OR "HIV"[Mesh] OR "HIV positive"[tiab] OR "people live with HIV"[tiab]</w:t>
      </w:r>
    </w:p>
    <w:p w14:paraId="34DC52F1" w14:textId="79E5669F" w:rsidR="004A174F" w:rsidRPr="004A174F" w:rsidRDefault="004A174F" w:rsidP="00110459">
      <w:pPr>
        <w:spacing w:line="480" w:lineRule="auto"/>
        <w:jc w:val="both"/>
        <w:rPr>
          <w:b/>
          <w:bCs/>
          <w:i/>
          <w:iCs/>
        </w:rPr>
      </w:pPr>
      <w:r w:rsidRPr="004A174F">
        <w:rPr>
          <w:b/>
          <w:bCs/>
          <w:i/>
          <w:iCs/>
        </w:rPr>
        <w:t>CONCEPT 2:</w:t>
      </w:r>
    </w:p>
    <w:p w14:paraId="40ACA27F" w14:textId="77777777" w:rsidR="00146000" w:rsidRDefault="00146000" w:rsidP="000967A7">
      <w:pPr>
        <w:spacing w:line="480" w:lineRule="auto"/>
        <w:jc w:val="both"/>
      </w:pPr>
      <w:r w:rsidRPr="00146000">
        <w:t>"Metabolic Syndrome"[Mesh] OR "Metabolic syndrome"[tiab] OR "cardiometabolic syndrome"[tiab] OR "Metabolic Diseases"[Mesh]</w:t>
      </w:r>
    </w:p>
    <w:p w14:paraId="5EA0295A" w14:textId="20E9B40A" w:rsidR="000967A7" w:rsidRPr="004A174F" w:rsidRDefault="000967A7" w:rsidP="000967A7">
      <w:pPr>
        <w:spacing w:line="480" w:lineRule="auto"/>
        <w:jc w:val="both"/>
        <w:rPr>
          <w:b/>
          <w:bCs/>
          <w:i/>
          <w:iCs/>
        </w:rPr>
      </w:pPr>
      <w:r w:rsidRPr="004A174F">
        <w:rPr>
          <w:b/>
          <w:bCs/>
          <w:i/>
          <w:iCs/>
        </w:rPr>
        <w:t xml:space="preserve">CONCEPT </w:t>
      </w:r>
      <w:r>
        <w:rPr>
          <w:b/>
          <w:bCs/>
          <w:i/>
          <w:iCs/>
        </w:rPr>
        <w:t>3</w:t>
      </w:r>
      <w:r w:rsidRPr="004A174F">
        <w:rPr>
          <w:b/>
          <w:bCs/>
          <w:i/>
          <w:iCs/>
        </w:rPr>
        <w:t>:</w:t>
      </w:r>
    </w:p>
    <w:p w14:paraId="1D966790" w14:textId="02877B0A" w:rsidR="00DB2EFC" w:rsidRDefault="00110459" w:rsidP="000A773E">
      <w:pPr>
        <w:spacing w:line="480" w:lineRule="auto"/>
        <w:jc w:val="both"/>
      </w:pPr>
      <w:r>
        <w:t>Ethiopia</w:t>
      </w:r>
    </w:p>
    <w:sectPr w:rsidR="00DB2EFC" w:rsidSect="00E06C2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359E6"/>
    <w:multiLevelType w:val="multilevel"/>
    <w:tmpl w:val="322C1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2601E2F"/>
    <w:multiLevelType w:val="multilevel"/>
    <w:tmpl w:val="44EA25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9293CB6"/>
    <w:multiLevelType w:val="multilevel"/>
    <w:tmpl w:val="607C03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FD67181"/>
    <w:multiLevelType w:val="multilevel"/>
    <w:tmpl w:val="5FD67181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none"/>
      <w:isLgl/>
      <w:lvlText w:val="2.1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43623781">
    <w:abstractNumId w:val="3"/>
  </w:num>
  <w:num w:numId="2" w16cid:durableId="1095200648">
    <w:abstractNumId w:val="1"/>
  </w:num>
  <w:num w:numId="3" w16cid:durableId="148598781">
    <w:abstractNumId w:val="2"/>
  </w:num>
  <w:num w:numId="4" w16cid:durableId="157072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M0M7G0NDE3NTe1MDNW0lEKTi0uzszPAykwqQUATC4iHiwAAAA="/>
  </w:docVars>
  <w:rsids>
    <w:rsidRoot w:val="00110459"/>
    <w:rsid w:val="000333F9"/>
    <w:rsid w:val="00083E7A"/>
    <w:rsid w:val="000967A7"/>
    <w:rsid w:val="000A773E"/>
    <w:rsid w:val="00110459"/>
    <w:rsid w:val="00146000"/>
    <w:rsid w:val="001B1746"/>
    <w:rsid w:val="002A36A1"/>
    <w:rsid w:val="002D170C"/>
    <w:rsid w:val="002F6F23"/>
    <w:rsid w:val="003252E8"/>
    <w:rsid w:val="00340A2F"/>
    <w:rsid w:val="00450EE8"/>
    <w:rsid w:val="004A174F"/>
    <w:rsid w:val="00534B30"/>
    <w:rsid w:val="00535131"/>
    <w:rsid w:val="005E7486"/>
    <w:rsid w:val="0062157C"/>
    <w:rsid w:val="00665CDB"/>
    <w:rsid w:val="00705060"/>
    <w:rsid w:val="009B04D5"/>
    <w:rsid w:val="00A62FC8"/>
    <w:rsid w:val="00CF7858"/>
    <w:rsid w:val="00D91582"/>
    <w:rsid w:val="00DB2EFC"/>
    <w:rsid w:val="00E06C2F"/>
    <w:rsid w:val="00E57E5E"/>
    <w:rsid w:val="00EE6154"/>
    <w:rsid w:val="00F3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A3E87"/>
  <w15:chartTrackingRefBased/>
  <w15:docId w15:val="{A2375042-2980-4B02-BF90-9878C2C1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459"/>
  </w:style>
  <w:style w:type="paragraph" w:styleId="Heading1">
    <w:name w:val="heading 1"/>
    <w:basedOn w:val="Normal"/>
    <w:next w:val="Normal"/>
    <w:link w:val="Heading1Char"/>
    <w:autoRedefine/>
    <w:qFormat/>
    <w:rsid w:val="000333F9"/>
    <w:pPr>
      <w:keepNext/>
      <w:keepLines/>
      <w:spacing w:before="240" w:after="0" w:line="360" w:lineRule="auto"/>
      <w:jc w:val="both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333F9"/>
    <w:pPr>
      <w:keepNext/>
      <w:keepLines/>
      <w:spacing w:before="40" w:after="0" w:line="360" w:lineRule="auto"/>
      <w:jc w:val="both"/>
      <w:outlineLvl w:val="1"/>
    </w:pPr>
    <w:rPr>
      <w:rFonts w:eastAsiaTheme="majorEastAsia" w:cstheme="majorBidi"/>
      <w:b/>
      <w:iCs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0333F9"/>
    <w:pPr>
      <w:keepNext/>
      <w:keepLines/>
      <w:numPr>
        <w:ilvl w:val="1"/>
        <w:numId w:val="4"/>
      </w:numPr>
      <w:spacing w:before="40" w:after="0" w:line="360" w:lineRule="auto"/>
      <w:ind w:left="360" w:hanging="360"/>
      <w:jc w:val="both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0333F9"/>
    <w:rPr>
      <w:rFonts w:eastAsiaTheme="majorEastAsia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33F9"/>
    <w:rPr>
      <w:rFonts w:eastAsiaTheme="majorEastAsia" w:cstheme="majorBidi"/>
      <w:b/>
      <w:iCs/>
      <w:sz w:val="26"/>
      <w:szCs w:val="26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083E7A"/>
    <w:pPr>
      <w:spacing w:after="0" w:line="360" w:lineRule="auto"/>
      <w:ind w:left="720" w:hanging="720"/>
      <w:jc w:val="both"/>
    </w:pPr>
  </w:style>
  <w:style w:type="character" w:customStyle="1" w:styleId="Heading3Char">
    <w:name w:val="Heading 3 Char"/>
    <w:basedOn w:val="DefaultParagraphFont"/>
    <w:link w:val="Heading3"/>
    <w:rsid w:val="000333F9"/>
    <w:rPr>
      <w:rFonts w:eastAsiaTheme="majorEastAsia" w:cstheme="majorBidi"/>
      <w:b/>
      <w:i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derara girma</dc:creator>
  <cp:keywords/>
  <dc:description/>
  <cp:lastModifiedBy>derara girma</cp:lastModifiedBy>
  <cp:revision>8</cp:revision>
  <dcterms:created xsi:type="dcterms:W3CDTF">2022-09-06T19:09:00Z</dcterms:created>
  <dcterms:modified xsi:type="dcterms:W3CDTF">2023-02-21T16:35:00Z</dcterms:modified>
</cp:coreProperties>
</file>