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160" w:rsidRPr="00037160" w:rsidRDefault="00037160" w:rsidP="00037160">
      <w:pPr>
        <w:shd w:val="clear" w:color="auto" w:fill="FFFFFF"/>
        <w:spacing w:before="400" w:after="200" w:line="450" w:lineRule="atLeast"/>
        <w:outlineLvl w:val="0"/>
        <w:rPr>
          <w:rFonts w:ascii="Times New Roman" w:eastAsia="Cambria" w:hAnsi="Times New Roman" w:cs="Times New Roman"/>
          <w:bCs/>
          <w:color w:val="000000"/>
          <w:spacing w:val="-2"/>
          <w:kern w:val="44"/>
          <w:sz w:val="24"/>
          <w:szCs w:val="24"/>
          <w:shd w:val="clear" w:color="auto" w:fill="FFFFFF"/>
        </w:rPr>
      </w:pPr>
      <w:r w:rsidRPr="00037160">
        <w:rPr>
          <w:rFonts w:ascii="Times New Roman" w:eastAsia="Cambria" w:hAnsi="Times New Roman" w:cs="Times New Roman"/>
          <w:bCs/>
          <w:color w:val="000000"/>
          <w:spacing w:val="-2"/>
          <w:kern w:val="44"/>
          <w:sz w:val="24"/>
          <w:szCs w:val="24"/>
          <w:shd w:val="clear" w:color="auto" w:fill="FFFFFF"/>
        </w:rPr>
        <w:t xml:space="preserve">Table </w:t>
      </w:r>
      <w:r w:rsidR="00060D61">
        <w:rPr>
          <w:rFonts w:ascii="Times New Roman" w:eastAsia="Cambria" w:hAnsi="Times New Roman" w:cs="Times New Roman"/>
          <w:bCs/>
          <w:color w:val="000000"/>
          <w:spacing w:val="-2"/>
          <w:kern w:val="44"/>
          <w:sz w:val="24"/>
          <w:szCs w:val="24"/>
          <w:shd w:val="clear" w:color="auto" w:fill="FFFFFF"/>
        </w:rPr>
        <w:t>S</w:t>
      </w:r>
      <w:bookmarkStart w:id="0" w:name="_GoBack"/>
      <w:bookmarkEnd w:id="0"/>
      <w:r w:rsidRPr="00037160">
        <w:rPr>
          <w:rFonts w:ascii="Times New Roman" w:eastAsia="Cambria" w:hAnsi="Times New Roman" w:cs="Times New Roman"/>
          <w:bCs/>
          <w:color w:val="000000"/>
          <w:spacing w:val="-2"/>
          <w:kern w:val="44"/>
          <w:sz w:val="24"/>
          <w:szCs w:val="24"/>
          <w:shd w:val="clear" w:color="auto" w:fill="FFFFFF"/>
        </w:rPr>
        <w:t>1</w:t>
      </w:r>
    </w:p>
    <w:p w:rsidR="00037160" w:rsidRPr="00037160" w:rsidRDefault="00037160" w:rsidP="00037160">
      <w:pPr>
        <w:spacing w:before="402" w:after="402" w:line="240" w:lineRule="auto"/>
        <w:rPr>
          <w:rFonts w:ascii="Times New Roman" w:eastAsia="SimSun" w:hAnsi="Times New Roman" w:cs="Times New Roman"/>
          <w:sz w:val="24"/>
          <w:szCs w:val="24"/>
        </w:rPr>
      </w:pPr>
      <w:r w:rsidRPr="00037160">
        <w:rPr>
          <w:rFonts w:ascii="Times New Roman" w:eastAsia="Cambria" w:hAnsi="Times New Roman" w:cs="Times New Roman"/>
          <w:color w:val="333333"/>
          <w:sz w:val="24"/>
          <w:szCs w:val="24"/>
          <w:shd w:val="clear" w:color="auto" w:fill="FFFFFF"/>
        </w:rPr>
        <w:t xml:space="preserve">PRISMA 2020 item checklist </w:t>
      </w:r>
      <w:r w:rsidRPr="00037160">
        <w:rPr>
          <w:rFonts w:ascii="Times New Roman" w:eastAsia="SimSun" w:hAnsi="Times New Roman" w:cs="Times New Roman"/>
          <w:color w:val="000000"/>
          <w:kern w:val="36"/>
          <w:sz w:val="24"/>
          <w:szCs w:val="24"/>
        </w:rPr>
        <w:t>for Abstracts and reporting guideline</w:t>
      </w:r>
    </w:p>
    <w:tbl>
      <w:tblPr>
        <w:tblW w:w="14869" w:type="dxa"/>
        <w:tblLook w:val="04A0" w:firstRow="1" w:lastRow="0" w:firstColumn="1" w:lastColumn="0" w:noHBand="0" w:noVBand="1"/>
      </w:tblPr>
      <w:tblGrid>
        <w:gridCol w:w="2463"/>
        <w:gridCol w:w="693"/>
        <w:gridCol w:w="10540"/>
        <w:gridCol w:w="1173"/>
      </w:tblGrid>
      <w:tr w:rsidR="00037160" w:rsidRPr="00037160" w:rsidTr="00035351">
        <w:trPr>
          <w:trHeight w:val="65"/>
        </w:trPr>
        <w:tc>
          <w:tcPr>
            <w:tcW w:w="2463" w:type="dxa"/>
            <w:tcBorders>
              <w:top w:val="double" w:sz="2" w:space="0" w:color="000000"/>
              <w:left w:val="single" w:sz="4" w:space="0" w:color="000000"/>
              <w:bottom w:val="double" w:sz="2" w:space="0" w:color="FFFFCC"/>
              <w:right w:val="single" w:sz="4" w:space="0" w:color="000000"/>
            </w:tcBorders>
            <w:shd w:val="clear" w:color="auto" w:fill="63639A"/>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FFFFFF"/>
                <w:kern w:val="2"/>
                <w:sz w:val="21"/>
                <w:szCs w:val="24"/>
              </w:rPr>
            </w:pPr>
            <w:r w:rsidRPr="00037160">
              <w:rPr>
                <w:rFonts w:ascii="Arial" w:eastAsia="Times New Roman" w:hAnsi="Arial" w:cs="Arial"/>
                <w:b/>
                <w:bCs/>
                <w:color w:val="FFFFFF"/>
                <w:kern w:val="2"/>
                <w:sz w:val="21"/>
                <w:szCs w:val="24"/>
              </w:rPr>
              <w:t xml:space="preserve">Section and Topic </w:t>
            </w:r>
          </w:p>
        </w:tc>
        <w:tc>
          <w:tcPr>
            <w:tcW w:w="693" w:type="dxa"/>
            <w:tcBorders>
              <w:top w:val="double" w:sz="2" w:space="0" w:color="000000"/>
              <w:left w:val="nil"/>
              <w:bottom w:val="double" w:sz="2" w:space="0" w:color="FFFFCC"/>
              <w:right w:val="single" w:sz="4" w:space="0" w:color="000000"/>
            </w:tcBorders>
            <w:shd w:val="clear" w:color="auto" w:fill="63639A"/>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b/>
                <w:bCs/>
                <w:color w:val="FFFFFF"/>
                <w:kern w:val="2"/>
                <w:sz w:val="21"/>
                <w:szCs w:val="24"/>
              </w:rPr>
            </w:pPr>
            <w:r w:rsidRPr="00037160">
              <w:rPr>
                <w:rFonts w:ascii="Arial" w:eastAsia="Times New Roman" w:hAnsi="Arial" w:cs="Arial"/>
                <w:b/>
                <w:bCs/>
                <w:color w:val="FFFFFF"/>
                <w:kern w:val="2"/>
                <w:sz w:val="21"/>
                <w:szCs w:val="24"/>
              </w:rPr>
              <w:t>Item #</w:t>
            </w:r>
          </w:p>
        </w:tc>
        <w:tc>
          <w:tcPr>
            <w:tcW w:w="10539" w:type="dxa"/>
            <w:tcBorders>
              <w:top w:val="double" w:sz="2" w:space="0" w:color="000000"/>
              <w:left w:val="nil"/>
              <w:bottom w:val="double" w:sz="2" w:space="0" w:color="000000"/>
              <w:right w:val="single" w:sz="4" w:space="0" w:color="000000"/>
            </w:tcBorders>
            <w:shd w:val="clear" w:color="auto" w:fill="63639A"/>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FFFFFF"/>
                <w:kern w:val="2"/>
                <w:sz w:val="21"/>
                <w:szCs w:val="24"/>
              </w:rPr>
            </w:pPr>
            <w:r w:rsidRPr="00037160">
              <w:rPr>
                <w:rFonts w:ascii="Arial" w:eastAsia="Times New Roman" w:hAnsi="Arial" w:cs="Arial"/>
                <w:b/>
                <w:bCs/>
                <w:color w:val="FFFFFF"/>
                <w:kern w:val="2"/>
                <w:sz w:val="21"/>
                <w:szCs w:val="24"/>
              </w:rPr>
              <w:t xml:space="preserve">Checklist item </w:t>
            </w:r>
          </w:p>
        </w:tc>
        <w:tc>
          <w:tcPr>
            <w:tcW w:w="1173" w:type="dxa"/>
            <w:tcBorders>
              <w:top w:val="double" w:sz="2" w:space="0" w:color="000000"/>
              <w:left w:val="nil"/>
              <w:bottom w:val="double" w:sz="2" w:space="0" w:color="000000"/>
              <w:right w:val="single" w:sz="4" w:space="0" w:color="000000"/>
            </w:tcBorders>
            <w:shd w:val="clear" w:color="auto" w:fill="63639A"/>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FFFFFF"/>
                <w:kern w:val="2"/>
                <w:sz w:val="21"/>
                <w:szCs w:val="24"/>
              </w:rPr>
            </w:pPr>
            <w:r w:rsidRPr="00037160">
              <w:rPr>
                <w:rFonts w:ascii="Arial" w:eastAsia="Times New Roman" w:hAnsi="Arial" w:cs="Arial"/>
                <w:b/>
                <w:bCs/>
                <w:color w:val="FFFFFF"/>
                <w:kern w:val="2"/>
                <w:sz w:val="21"/>
                <w:szCs w:val="24"/>
              </w:rPr>
              <w:t xml:space="preserve">Reported (Yes/No) </w:t>
            </w:r>
          </w:p>
        </w:tc>
      </w:tr>
      <w:tr w:rsidR="00037160" w:rsidRPr="00037160" w:rsidTr="00035351">
        <w:trPr>
          <w:trHeight w:val="24"/>
        </w:trPr>
        <w:tc>
          <w:tcPr>
            <w:tcW w:w="13696"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21"/>
                <w:szCs w:val="24"/>
              </w:rPr>
            </w:pPr>
            <w:r w:rsidRPr="00037160">
              <w:rPr>
                <w:rFonts w:ascii="Arial" w:eastAsia="Times New Roman" w:hAnsi="Arial" w:cs="Arial"/>
                <w:b/>
                <w:bCs/>
                <w:color w:val="000000"/>
                <w:kern w:val="2"/>
                <w:sz w:val="21"/>
                <w:szCs w:val="24"/>
              </w:rPr>
              <w:t xml:space="preserve">TITLE </w:t>
            </w:r>
          </w:p>
        </w:tc>
        <w:tc>
          <w:tcPr>
            <w:tcW w:w="1173"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right"/>
              <w:rPr>
                <w:rFonts w:ascii="Arial" w:eastAsia="Times New Roman" w:hAnsi="Arial" w:cs="Arial"/>
                <w:kern w:val="2"/>
                <w:sz w:val="21"/>
                <w:szCs w:val="24"/>
              </w:rPr>
            </w:pPr>
          </w:p>
        </w:tc>
      </w:tr>
      <w:tr w:rsidR="00037160" w:rsidRPr="00037160" w:rsidTr="00035351">
        <w:trPr>
          <w:trHeight w:val="48"/>
        </w:trPr>
        <w:tc>
          <w:tcPr>
            <w:tcW w:w="2463" w:type="dxa"/>
            <w:tcBorders>
              <w:top w:val="single" w:sz="4" w:space="0" w:color="000000"/>
              <w:left w:val="single" w:sz="4" w:space="0" w:color="000000"/>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Title </w:t>
            </w:r>
          </w:p>
        </w:tc>
        <w:tc>
          <w:tcPr>
            <w:tcW w:w="693" w:type="dxa"/>
            <w:tcBorders>
              <w:top w:val="single" w:sz="4" w:space="0" w:color="000000"/>
              <w:left w:val="nil"/>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1</w:t>
            </w:r>
          </w:p>
        </w:tc>
        <w:tc>
          <w:tcPr>
            <w:tcW w:w="10539"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Identify the report as a systematic review.</w:t>
            </w:r>
          </w:p>
        </w:tc>
        <w:tc>
          <w:tcPr>
            <w:tcW w:w="1173"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 xml:space="preserve">Yes </w:t>
            </w:r>
          </w:p>
        </w:tc>
      </w:tr>
      <w:tr w:rsidR="00037160" w:rsidRPr="00037160" w:rsidTr="00035351">
        <w:trPr>
          <w:trHeight w:val="24"/>
        </w:trPr>
        <w:tc>
          <w:tcPr>
            <w:tcW w:w="13696"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21"/>
                <w:szCs w:val="24"/>
              </w:rPr>
            </w:pPr>
            <w:r w:rsidRPr="00037160">
              <w:rPr>
                <w:rFonts w:ascii="Arial" w:eastAsia="Times New Roman" w:hAnsi="Arial" w:cs="Arial"/>
                <w:b/>
                <w:bCs/>
                <w:color w:val="000000"/>
                <w:kern w:val="2"/>
                <w:sz w:val="21"/>
                <w:szCs w:val="24"/>
              </w:rPr>
              <w:t xml:space="preserve">BACKGROUND </w:t>
            </w:r>
          </w:p>
        </w:tc>
        <w:tc>
          <w:tcPr>
            <w:tcW w:w="1173"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right"/>
              <w:rPr>
                <w:rFonts w:ascii="Arial" w:eastAsia="Times New Roman" w:hAnsi="Arial" w:cs="Arial"/>
                <w:kern w:val="2"/>
                <w:sz w:val="21"/>
                <w:szCs w:val="24"/>
              </w:rPr>
            </w:pPr>
          </w:p>
        </w:tc>
      </w:tr>
      <w:tr w:rsidR="00037160" w:rsidRPr="00037160" w:rsidTr="00035351">
        <w:trPr>
          <w:trHeight w:val="48"/>
        </w:trPr>
        <w:tc>
          <w:tcPr>
            <w:tcW w:w="2463" w:type="dxa"/>
            <w:tcBorders>
              <w:top w:val="single" w:sz="4" w:space="0" w:color="000000"/>
              <w:left w:val="single" w:sz="4" w:space="0" w:color="000000"/>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Objectives </w:t>
            </w:r>
          </w:p>
        </w:tc>
        <w:tc>
          <w:tcPr>
            <w:tcW w:w="693" w:type="dxa"/>
            <w:tcBorders>
              <w:top w:val="single" w:sz="4" w:space="0" w:color="000000"/>
              <w:left w:val="nil"/>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2</w:t>
            </w:r>
          </w:p>
        </w:tc>
        <w:tc>
          <w:tcPr>
            <w:tcW w:w="10539"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Provide an explicit statement of the main objective(s) or question(s) the review addresses.</w:t>
            </w:r>
          </w:p>
        </w:tc>
        <w:tc>
          <w:tcPr>
            <w:tcW w:w="1173"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Yes</w:t>
            </w:r>
          </w:p>
        </w:tc>
      </w:tr>
      <w:tr w:rsidR="00037160" w:rsidRPr="00037160" w:rsidTr="00035351">
        <w:trPr>
          <w:trHeight w:val="24"/>
        </w:trPr>
        <w:tc>
          <w:tcPr>
            <w:tcW w:w="13696"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21"/>
                <w:szCs w:val="24"/>
              </w:rPr>
            </w:pPr>
            <w:r w:rsidRPr="00037160">
              <w:rPr>
                <w:rFonts w:ascii="Arial" w:eastAsia="Times New Roman" w:hAnsi="Arial" w:cs="Arial"/>
                <w:b/>
                <w:bCs/>
                <w:color w:val="000000"/>
                <w:kern w:val="2"/>
                <w:sz w:val="21"/>
                <w:szCs w:val="24"/>
              </w:rPr>
              <w:t xml:space="preserve">METHODS </w:t>
            </w:r>
          </w:p>
        </w:tc>
        <w:tc>
          <w:tcPr>
            <w:tcW w:w="1173"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right"/>
              <w:rPr>
                <w:rFonts w:ascii="Arial" w:eastAsia="Times New Roman" w:hAnsi="Arial" w:cs="Arial"/>
                <w:kern w:val="2"/>
                <w:sz w:val="21"/>
                <w:szCs w:val="24"/>
              </w:rPr>
            </w:pPr>
          </w:p>
        </w:tc>
      </w:tr>
      <w:tr w:rsidR="00037160" w:rsidRPr="00037160" w:rsidTr="00035351">
        <w:trPr>
          <w:trHeight w:val="48"/>
        </w:trPr>
        <w:tc>
          <w:tcPr>
            <w:tcW w:w="246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Eligibility criteria </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3</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Specify the inclusion and exclusion criteria for the review.</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Yes</w:t>
            </w:r>
          </w:p>
        </w:tc>
      </w:tr>
      <w:tr w:rsidR="00037160" w:rsidRPr="00037160" w:rsidTr="00035351">
        <w:trPr>
          <w:trHeight w:val="193"/>
        </w:trPr>
        <w:tc>
          <w:tcPr>
            <w:tcW w:w="246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Information sources </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4</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Specify the information sources (e.g. databases, registers) used to identify studies and the date when each was last searched.</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Yes</w:t>
            </w:r>
          </w:p>
        </w:tc>
      </w:tr>
      <w:tr w:rsidR="00037160" w:rsidRPr="00037160" w:rsidTr="00035351">
        <w:trPr>
          <w:trHeight w:val="48"/>
        </w:trPr>
        <w:tc>
          <w:tcPr>
            <w:tcW w:w="246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Risk of bias</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5</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Specify the methods used to assess risk of bias in the included studies.</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Yes</w:t>
            </w:r>
          </w:p>
        </w:tc>
      </w:tr>
      <w:tr w:rsidR="00037160" w:rsidRPr="00037160" w:rsidTr="00035351">
        <w:trPr>
          <w:trHeight w:val="48"/>
        </w:trPr>
        <w:tc>
          <w:tcPr>
            <w:tcW w:w="246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Synthesis of results </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6</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Specify the methods used to present and </w:t>
            </w:r>
            <w:proofErr w:type="spellStart"/>
            <w:r w:rsidRPr="00037160">
              <w:rPr>
                <w:rFonts w:ascii="Arial" w:eastAsia="Times New Roman" w:hAnsi="Arial" w:cs="Arial"/>
                <w:color w:val="000000"/>
                <w:kern w:val="2"/>
                <w:sz w:val="21"/>
                <w:szCs w:val="24"/>
              </w:rPr>
              <w:t>synthesise</w:t>
            </w:r>
            <w:proofErr w:type="spellEnd"/>
            <w:r w:rsidRPr="00037160">
              <w:rPr>
                <w:rFonts w:ascii="Arial" w:eastAsia="Times New Roman" w:hAnsi="Arial" w:cs="Arial"/>
                <w:color w:val="000000"/>
                <w:kern w:val="2"/>
                <w:sz w:val="21"/>
                <w:szCs w:val="24"/>
              </w:rPr>
              <w:t xml:space="preserve"> results.</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 xml:space="preserve">Yes </w:t>
            </w:r>
          </w:p>
        </w:tc>
      </w:tr>
      <w:tr w:rsidR="00037160" w:rsidRPr="00037160" w:rsidTr="00035351">
        <w:trPr>
          <w:trHeight w:val="24"/>
        </w:trPr>
        <w:tc>
          <w:tcPr>
            <w:tcW w:w="13696"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21"/>
                <w:szCs w:val="24"/>
              </w:rPr>
            </w:pPr>
            <w:r w:rsidRPr="00037160">
              <w:rPr>
                <w:rFonts w:ascii="Arial" w:eastAsia="Times New Roman" w:hAnsi="Arial" w:cs="Arial"/>
                <w:b/>
                <w:bCs/>
                <w:color w:val="000000"/>
                <w:kern w:val="2"/>
                <w:sz w:val="21"/>
                <w:szCs w:val="24"/>
              </w:rPr>
              <w:t xml:space="preserve">RESULTS </w:t>
            </w:r>
          </w:p>
        </w:tc>
        <w:tc>
          <w:tcPr>
            <w:tcW w:w="1173"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center"/>
              <w:rPr>
                <w:rFonts w:ascii="Arial" w:eastAsia="Times New Roman" w:hAnsi="Arial" w:cs="Arial"/>
                <w:kern w:val="2"/>
                <w:sz w:val="21"/>
                <w:szCs w:val="24"/>
              </w:rPr>
            </w:pPr>
          </w:p>
        </w:tc>
      </w:tr>
      <w:tr w:rsidR="00037160" w:rsidRPr="00037160" w:rsidTr="00035351">
        <w:trPr>
          <w:trHeight w:val="104"/>
        </w:trPr>
        <w:tc>
          <w:tcPr>
            <w:tcW w:w="246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Included studies </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7</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Give the total number of included studies and participants and </w:t>
            </w:r>
            <w:proofErr w:type="spellStart"/>
            <w:r w:rsidRPr="00037160">
              <w:rPr>
                <w:rFonts w:ascii="Arial" w:eastAsia="Times New Roman" w:hAnsi="Arial" w:cs="Arial"/>
                <w:color w:val="000000"/>
                <w:kern w:val="2"/>
                <w:sz w:val="21"/>
                <w:szCs w:val="24"/>
              </w:rPr>
              <w:t>summarise</w:t>
            </w:r>
            <w:proofErr w:type="spellEnd"/>
            <w:r w:rsidRPr="00037160">
              <w:rPr>
                <w:rFonts w:ascii="Arial" w:eastAsia="Times New Roman" w:hAnsi="Arial" w:cs="Arial"/>
                <w:color w:val="000000"/>
                <w:kern w:val="2"/>
                <w:sz w:val="21"/>
                <w:szCs w:val="24"/>
              </w:rPr>
              <w:t xml:space="preserve"> relevant characteristics of studies.</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Yes</w:t>
            </w:r>
          </w:p>
        </w:tc>
      </w:tr>
      <w:tr w:rsidR="00037160" w:rsidRPr="00037160" w:rsidTr="00035351">
        <w:trPr>
          <w:trHeight w:val="48"/>
        </w:trPr>
        <w:tc>
          <w:tcPr>
            <w:tcW w:w="246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Synthesis of results </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8</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w:t>
            </w:r>
            <w:proofErr w:type="spellStart"/>
            <w:r w:rsidRPr="00037160">
              <w:rPr>
                <w:rFonts w:ascii="Arial" w:eastAsia="Times New Roman" w:hAnsi="Arial" w:cs="Arial"/>
                <w:color w:val="000000"/>
                <w:kern w:val="2"/>
                <w:sz w:val="21"/>
                <w:szCs w:val="24"/>
              </w:rPr>
              <w:t>favoured</w:t>
            </w:r>
            <w:proofErr w:type="spellEnd"/>
            <w:r w:rsidRPr="00037160">
              <w:rPr>
                <w:rFonts w:ascii="Arial" w:eastAsia="Times New Roman" w:hAnsi="Arial" w:cs="Arial"/>
                <w:color w:val="000000"/>
                <w:kern w:val="2"/>
                <w:sz w:val="21"/>
                <w:szCs w:val="24"/>
              </w:rPr>
              <w:t>).</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 xml:space="preserve">Yes </w:t>
            </w:r>
          </w:p>
        </w:tc>
      </w:tr>
      <w:tr w:rsidR="00037160" w:rsidRPr="00037160" w:rsidTr="00035351">
        <w:trPr>
          <w:trHeight w:val="24"/>
        </w:trPr>
        <w:tc>
          <w:tcPr>
            <w:tcW w:w="13696"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21"/>
                <w:szCs w:val="24"/>
              </w:rPr>
            </w:pPr>
            <w:r w:rsidRPr="00037160">
              <w:rPr>
                <w:rFonts w:ascii="Arial" w:eastAsia="Times New Roman" w:hAnsi="Arial" w:cs="Arial"/>
                <w:b/>
                <w:bCs/>
                <w:color w:val="000000"/>
                <w:kern w:val="2"/>
                <w:sz w:val="21"/>
                <w:szCs w:val="24"/>
              </w:rPr>
              <w:lastRenderedPageBreak/>
              <w:t xml:space="preserve">DISCUSSION </w:t>
            </w:r>
          </w:p>
        </w:tc>
        <w:tc>
          <w:tcPr>
            <w:tcW w:w="1173"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center"/>
              <w:rPr>
                <w:rFonts w:ascii="Arial" w:eastAsia="Times New Roman" w:hAnsi="Arial" w:cs="Arial"/>
                <w:kern w:val="2"/>
                <w:sz w:val="21"/>
                <w:szCs w:val="24"/>
              </w:rPr>
            </w:pPr>
          </w:p>
        </w:tc>
      </w:tr>
      <w:tr w:rsidR="00037160" w:rsidRPr="00037160" w:rsidTr="00035351">
        <w:trPr>
          <w:trHeight w:val="48"/>
        </w:trPr>
        <w:tc>
          <w:tcPr>
            <w:tcW w:w="2463" w:type="dxa"/>
            <w:tcBorders>
              <w:top w:val="single" w:sz="4" w:space="0" w:color="auto"/>
              <w:left w:val="single" w:sz="4" w:space="0" w:color="auto"/>
              <w:bottom w:val="single" w:sz="4" w:space="0" w:color="auto"/>
              <w:right w:val="single" w:sz="4" w:space="0" w:color="auto"/>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Limitations of evidence</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9</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Provide a brief summary of the limitations of the evidence included in the review (e.g. study risk of bias, inconsistency and imprecision).</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 xml:space="preserve">Yes </w:t>
            </w:r>
          </w:p>
        </w:tc>
      </w:tr>
      <w:tr w:rsidR="00037160" w:rsidRPr="00037160" w:rsidTr="00035351">
        <w:trPr>
          <w:trHeight w:val="48"/>
        </w:trPr>
        <w:tc>
          <w:tcPr>
            <w:tcW w:w="2463" w:type="dxa"/>
            <w:tcBorders>
              <w:top w:val="single" w:sz="4" w:space="0" w:color="auto"/>
              <w:left w:val="single" w:sz="4" w:space="0" w:color="auto"/>
              <w:bottom w:val="single" w:sz="4" w:space="0" w:color="auto"/>
              <w:right w:val="single" w:sz="4" w:space="0" w:color="auto"/>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Interpretation</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10</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Provide a general interpretation of the results and important implications.</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Yes</w:t>
            </w:r>
          </w:p>
        </w:tc>
      </w:tr>
      <w:tr w:rsidR="00037160" w:rsidRPr="00037160" w:rsidTr="00035351">
        <w:trPr>
          <w:trHeight w:val="24"/>
        </w:trPr>
        <w:tc>
          <w:tcPr>
            <w:tcW w:w="13696"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21"/>
                <w:szCs w:val="24"/>
              </w:rPr>
            </w:pPr>
            <w:r w:rsidRPr="00037160">
              <w:rPr>
                <w:rFonts w:ascii="Arial" w:eastAsia="Times New Roman" w:hAnsi="Arial" w:cs="Arial"/>
                <w:b/>
                <w:bCs/>
                <w:color w:val="000000"/>
                <w:kern w:val="2"/>
                <w:sz w:val="21"/>
                <w:szCs w:val="24"/>
              </w:rPr>
              <w:t xml:space="preserve">OTHER </w:t>
            </w:r>
          </w:p>
        </w:tc>
        <w:tc>
          <w:tcPr>
            <w:tcW w:w="1173"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center"/>
              <w:rPr>
                <w:rFonts w:ascii="Arial" w:eastAsia="Times New Roman" w:hAnsi="Arial" w:cs="Arial"/>
                <w:kern w:val="2"/>
                <w:sz w:val="21"/>
                <w:szCs w:val="24"/>
              </w:rPr>
            </w:pPr>
          </w:p>
        </w:tc>
      </w:tr>
      <w:tr w:rsidR="00037160" w:rsidRPr="00037160" w:rsidTr="00035351">
        <w:trPr>
          <w:trHeight w:val="48"/>
        </w:trPr>
        <w:tc>
          <w:tcPr>
            <w:tcW w:w="246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Funding</w:t>
            </w:r>
          </w:p>
        </w:tc>
        <w:tc>
          <w:tcPr>
            <w:tcW w:w="69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11</w:t>
            </w:r>
          </w:p>
        </w:tc>
        <w:tc>
          <w:tcPr>
            <w:tcW w:w="10539"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Specify the primary source of funding for the review.</w:t>
            </w:r>
          </w:p>
        </w:tc>
        <w:tc>
          <w:tcPr>
            <w:tcW w:w="1173"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 xml:space="preserve">Yes </w:t>
            </w:r>
          </w:p>
        </w:tc>
      </w:tr>
      <w:tr w:rsidR="00037160" w:rsidRPr="00037160" w:rsidTr="00035351">
        <w:trPr>
          <w:trHeight w:val="221"/>
        </w:trPr>
        <w:tc>
          <w:tcPr>
            <w:tcW w:w="2463" w:type="dxa"/>
            <w:tcBorders>
              <w:top w:val="single" w:sz="4" w:space="0" w:color="000000"/>
              <w:left w:val="single" w:sz="4" w:space="0" w:color="000000"/>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Registration</w:t>
            </w:r>
          </w:p>
        </w:tc>
        <w:tc>
          <w:tcPr>
            <w:tcW w:w="693"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12</w:t>
            </w:r>
          </w:p>
        </w:tc>
        <w:tc>
          <w:tcPr>
            <w:tcW w:w="10539"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21"/>
                <w:szCs w:val="24"/>
              </w:rPr>
            </w:pPr>
            <w:r w:rsidRPr="00037160">
              <w:rPr>
                <w:rFonts w:ascii="Arial" w:eastAsia="Times New Roman" w:hAnsi="Arial" w:cs="Arial"/>
                <w:color w:val="000000"/>
                <w:kern w:val="2"/>
                <w:sz w:val="21"/>
                <w:szCs w:val="24"/>
              </w:rPr>
              <w:t>Provide the register name and registration number.</w:t>
            </w:r>
          </w:p>
        </w:tc>
        <w:tc>
          <w:tcPr>
            <w:tcW w:w="1173"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21"/>
                <w:szCs w:val="24"/>
              </w:rPr>
            </w:pPr>
            <w:r w:rsidRPr="00037160">
              <w:rPr>
                <w:rFonts w:ascii="Arial" w:eastAsia="Times New Roman" w:hAnsi="Arial" w:cs="Arial"/>
                <w:kern w:val="2"/>
                <w:sz w:val="21"/>
                <w:szCs w:val="24"/>
              </w:rPr>
              <w:t>No</w:t>
            </w:r>
          </w:p>
        </w:tc>
      </w:tr>
    </w:tbl>
    <w:p w:rsidR="00037160" w:rsidRPr="00037160" w:rsidRDefault="00037160" w:rsidP="00037160">
      <w:pPr>
        <w:widowControl w:val="0"/>
        <w:spacing w:after="0" w:line="240" w:lineRule="auto"/>
        <w:jc w:val="both"/>
        <w:rPr>
          <w:rFonts w:ascii="Calibri" w:eastAsia="SimSun" w:hAnsi="Calibri" w:cs="Times New Roman"/>
          <w:kern w:val="2"/>
          <w:sz w:val="21"/>
          <w:szCs w:val="24"/>
        </w:rPr>
      </w:pPr>
      <w:r w:rsidRPr="00037160">
        <w:rPr>
          <w:rFonts w:ascii="Calibri" w:eastAsia="SimSun" w:hAnsi="Calibri" w:cs="Times New Roman"/>
          <w:kern w:val="2"/>
          <w:sz w:val="21"/>
          <w:szCs w:val="24"/>
        </w:rPr>
        <w:t xml:space="preserve"> </w:t>
      </w:r>
    </w:p>
    <w:p w:rsidR="00037160" w:rsidRPr="00037160" w:rsidRDefault="00037160" w:rsidP="00037160">
      <w:pPr>
        <w:widowControl w:val="0"/>
        <w:spacing w:after="0" w:line="240" w:lineRule="auto"/>
        <w:jc w:val="both"/>
        <w:rPr>
          <w:rFonts w:ascii="Calibri" w:eastAsia="SimSun" w:hAnsi="Calibri" w:cs="Times New Roman"/>
          <w:kern w:val="2"/>
          <w:sz w:val="22"/>
          <w:szCs w:val="22"/>
        </w:rPr>
      </w:pPr>
    </w:p>
    <w:tbl>
      <w:tblPr>
        <w:tblW w:w="15200" w:type="dxa"/>
        <w:tblLook w:val="04A0" w:firstRow="1" w:lastRow="0" w:firstColumn="1" w:lastColumn="0" w:noHBand="0" w:noVBand="1"/>
      </w:tblPr>
      <w:tblGrid>
        <w:gridCol w:w="1653"/>
        <w:gridCol w:w="587"/>
        <w:gridCol w:w="11235"/>
        <w:gridCol w:w="1725"/>
      </w:tblGrid>
      <w:tr w:rsidR="00037160" w:rsidRPr="00037160" w:rsidTr="00035351">
        <w:trPr>
          <w:trHeight w:val="65"/>
        </w:trPr>
        <w:tc>
          <w:tcPr>
            <w:tcW w:w="1653" w:type="dxa"/>
            <w:tcBorders>
              <w:top w:val="double" w:sz="2" w:space="0" w:color="000000"/>
              <w:left w:val="single" w:sz="4" w:space="0" w:color="000000"/>
              <w:bottom w:val="double" w:sz="2" w:space="0" w:color="FFFFCC"/>
              <w:right w:val="single" w:sz="4" w:space="0" w:color="000000"/>
            </w:tcBorders>
            <w:shd w:val="clear" w:color="auto" w:fill="63639A"/>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FFFFFF"/>
                <w:kern w:val="2"/>
                <w:sz w:val="18"/>
                <w:szCs w:val="18"/>
              </w:rPr>
            </w:pPr>
            <w:r w:rsidRPr="00037160">
              <w:rPr>
                <w:rFonts w:ascii="Arial" w:eastAsia="Times New Roman" w:hAnsi="Arial" w:cs="Arial"/>
                <w:b/>
                <w:bCs/>
                <w:color w:val="FFFFFF"/>
                <w:kern w:val="2"/>
                <w:sz w:val="18"/>
                <w:szCs w:val="18"/>
              </w:rPr>
              <w:t xml:space="preserve">Section and Topic </w:t>
            </w:r>
          </w:p>
        </w:tc>
        <w:tc>
          <w:tcPr>
            <w:tcW w:w="587" w:type="dxa"/>
            <w:tcBorders>
              <w:top w:val="double" w:sz="2" w:space="0" w:color="000000"/>
              <w:left w:val="nil"/>
              <w:bottom w:val="double" w:sz="2" w:space="0" w:color="FFFFCC"/>
              <w:right w:val="single" w:sz="4" w:space="0" w:color="000000"/>
            </w:tcBorders>
            <w:shd w:val="clear" w:color="auto" w:fill="63639A"/>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b/>
                <w:bCs/>
                <w:color w:val="FFFFFF"/>
                <w:kern w:val="2"/>
                <w:sz w:val="18"/>
                <w:szCs w:val="18"/>
              </w:rPr>
            </w:pPr>
            <w:r w:rsidRPr="00037160">
              <w:rPr>
                <w:rFonts w:ascii="Arial" w:eastAsia="Times New Roman" w:hAnsi="Arial" w:cs="Arial"/>
                <w:b/>
                <w:bCs/>
                <w:color w:val="FFFFFF"/>
                <w:kern w:val="2"/>
                <w:sz w:val="18"/>
                <w:szCs w:val="18"/>
              </w:rPr>
              <w:t>Item #</w:t>
            </w:r>
          </w:p>
        </w:tc>
        <w:tc>
          <w:tcPr>
            <w:tcW w:w="11235" w:type="dxa"/>
            <w:tcBorders>
              <w:top w:val="double" w:sz="2" w:space="0" w:color="000000"/>
              <w:left w:val="nil"/>
              <w:bottom w:val="double" w:sz="2" w:space="0" w:color="000000"/>
              <w:right w:val="single" w:sz="4" w:space="0" w:color="000000"/>
            </w:tcBorders>
            <w:shd w:val="clear" w:color="auto" w:fill="63639A"/>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FFFFFF"/>
                <w:kern w:val="2"/>
                <w:sz w:val="18"/>
                <w:szCs w:val="18"/>
              </w:rPr>
            </w:pPr>
            <w:r w:rsidRPr="00037160">
              <w:rPr>
                <w:rFonts w:ascii="Arial" w:eastAsia="Times New Roman" w:hAnsi="Arial" w:cs="Arial"/>
                <w:b/>
                <w:bCs/>
                <w:color w:val="FFFFFF"/>
                <w:kern w:val="2"/>
                <w:sz w:val="18"/>
                <w:szCs w:val="18"/>
              </w:rPr>
              <w:t xml:space="preserve">Checklist item </w:t>
            </w:r>
          </w:p>
        </w:tc>
        <w:tc>
          <w:tcPr>
            <w:tcW w:w="1725" w:type="dxa"/>
            <w:tcBorders>
              <w:top w:val="double" w:sz="2" w:space="0" w:color="000000"/>
              <w:left w:val="nil"/>
              <w:bottom w:val="double" w:sz="2" w:space="0" w:color="000000"/>
              <w:right w:val="single" w:sz="4" w:space="0" w:color="000000"/>
            </w:tcBorders>
            <w:shd w:val="clear" w:color="auto" w:fill="63639A"/>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FFFFFF"/>
                <w:kern w:val="2"/>
                <w:sz w:val="18"/>
                <w:szCs w:val="18"/>
              </w:rPr>
            </w:pPr>
            <w:r w:rsidRPr="00037160">
              <w:rPr>
                <w:rFonts w:ascii="Arial" w:eastAsia="Times New Roman" w:hAnsi="Arial" w:cs="Arial"/>
                <w:b/>
                <w:bCs/>
                <w:color w:val="FFFFFF"/>
                <w:kern w:val="2"/>
                <w:sz w:val="18"/>
                <w:szCs w:val="18"/>
              </w:rPr>
              <w:t xml:space="preserve">Location where item is reported </w:t>
            </w:r>
          </w:p>
        </w:tc>
      </w:tr>
      <w:tr w:rsidR="00037160" w:rsidRPr="00037160" w:rsidTr="00035351">
        <w:trPr>
          <w:trHeight w:val="24"/>
        </w:trPr>
        <w:tc>
          <w:tcPr>
            <w:tcW w:w="13475"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18"/>
                <w:szCs w:val="18"/>
              </w:rPr>
            </w:pPr>
            <w:r w:rsidRPr="00037160">
              <w:rPr>
                <w:rFonts w:ascii="Arial" w:eastAsia="Times New Roman" w:hAnsi="Arial" w:cs="Arial"/>
                <w:b/>
                <w:bCs/>
                <w:color w:val="000000"/>
                <w:kern w:val="2"/>
                <w:sz w:val="18"/>
                <w:szCs w:val="18"/>
              </w:rPr>
              <w:t xml:space="preserve">TITLE </w:t>
            </w:r>
          </w:p>
        </w:tc>
        <w:tc>
          <w:tcPr>
            <w:tcW w:w="1725"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right"/>
              <w:rPr>
                <w:rFonts w:ascii="Arial" w:eastAsia="Times New Roman" w:hAnsi="Arial" w:cs="Arial"/>
                <w:kern w:val="2"/>
                <w:sz w:val="18"/>
                <w:szCs w:val="18"/>
              </w:rPr>
            </w:pPr>
          </w:p>
        </w:tc>
      </w:tr>
      <w:tr w:rsidR="00037160" w:rsidRPr="00037160" w:rsidTr="00035351">
        <w:trPr>
          <w:trHeight w:val="48"/>
        </w:trPr>
        <w:tc>
          <w:tcPr>
            <w:tcW w:w="1653" w:type="dxa"/>
            <w:tcBorders>
              <w:top w:val="single" w:sz="4" w:space="0" w:color="000000"/>
              <w:left w:val="single" w:sz="4" w:space="0" w:color="000000"/>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Title </w:t>
            </w:r>
          </w:p>
        </w:tc>
        <w:tc>
          <w:tcPr>
            <w:tcW w:w="587" w:type="dxa"/>
            <w:tcBorders>
              <w:top w:val="single" w:sz="4" w:space="0" w:color="000000"/>
              <w:left w:val="nil"/>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w:t>
            </w:r>
          </w:p>
        </w:tc>
        <w:tc>
          <w:tcPr>
            <w:tcW w:w="1123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Identify the report as a systematic review.</w:t>
            </w:r>
          </w:p>
        </w:tc>
        <w:tc>
          <w:tcPr>
            <w:tcW w:w="172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1</w:t>
            </w:r>
          </w:p>
        </w:tc>
      </w:tr>
      <w:tr w:rsidR="00037160" w:rsidRPr="00037160" w:rsidTr="00035351">
        <w:trPr>
          <w:trHeight w:val="24"/>
        </w:trPr>
        <w:tc>
          <w:tcPr>
            <w:tcW w:w="13475"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18"/>
                <w:szCs w:val="18"/>
              </w:rPr>
            </w:pPr>
            <w:r w:rsidRPr="00037160">
              <w:rPr>
                <w:rFonts w:ascii="Arial" w:eastAsia="Times New Roman" w:hAnsi="Arial" w:cs="Arial"/>
                <w:b/>
                <w:bCs/>
                <w:color w:val="000000"/>
                <w:kern w:val="2"/>
                <w:sz w:val="18"/>
                <w:szCs w:val="18"/>
              </w:rPr>
              <w:t xml:space="preserve">ABSTRACT </w:t>
            </w:r>
          </w:p>
        </w:tc>
        <w:tc>
          <w:tcPr>
            <w:tcW w:w="1725"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right"/>
              <w:rPr>
                <w:rFonts w:ascii="Arial" w:eastAsia="Times New Roman" w:hAnsi="Arial" w:cs="Arial"/>
                <w:kern w:val="2"/>
                <w:sz w:val="18"/>
                <w:szCs w:val="18"/>
              </w:rPr>
            </w:pPr>
          </w:p>
        </w:tc>
      </w:tr>
      <w:tr w:rsidR="00037160" w:rsidRPr="00037160" w:rsidTr="00035351">
        <w:trPr>
          <w:trHeight w:val="48"/>
        </w:trPr>
        <w:tc>
          <w:tcPr>
            <w:tcW w:w="1653" w:type="dxa"/>
            <w:tcBorders>
              <w:top w:val="single" w:sz="4" w:space="0" w:color="000000"/>
              <w:left w:val="single" w:sz="4" w:space="0" w:color="000000"/>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Abstract </w:t>
            </w:r>
          </w:p>
        </w:tc>
        <w:tc>
          <w:tcPr>
            <w:tcW w:w="587" w:type="dxa"/>
            <w:tcBorders>
              <w:top w:val="single" w:sz="4" w:space="0" w:color="000000"/>
              <w:left w:val="nil"/>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w:t>
            </w:r>
          </w:p>
        </w:tc>
        <w:tc>
          <w:tcPr>
            <w:tcW w:w="1123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See the PRISMA 2020 for Abstracts checklist.</w:t>
            </w:r>
          </w:p>
        </w:tc>
        <w:tc>
          <w:tcPr>
            <w:tcW w:w="172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1</w:t>
            </w:r>
          </w:p>
        </w:tc>
      </w:tr>
      <w:tr w:rsidR="00037160" w:rsidRPr="00037160" w:rsidTr="00035351">
        <w:trPr>
          <w:trHeight w:val="24"/>
        </w:trPr>
        <w:tc>
          <w:tcPr>
            <w:tcW w:w="13475"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18"/>
                <w:szCs w:val="18"/>
              </w:rPr>
            </w:pPr>
            <w:r w:rsidRPr="00037160">
              <w:rPr>
                <w:rFonts w:ascii="Arial" w:eastAsia="Times New Roman" w:hAnsi="Arial" w:cs="Arial"/>
                <w:b/>
                <w:bCs/>
                <w:color w:val="000000"/>
                <w:kern w:val="2"/>
                <w:sz w:val="18"/>
                <w:szCs w:val="18"/>
              </w:rPr>
              <w:t xml:space="preserve">INTRODUCTION </w:t>
            </w:r>
          </w:p>
        </w:tc>
        <w:tc>
          <w:tcPr>
            <w:tcW w:w="1725"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right"/>
              <w:rPr>
                <w:rFonts w:ascii="Arial" w:eastAsia="Times New Roman" w:hAnsi="Arial" w:cs="Arial"/>
                <w:kern w:val="2"/>
                <w:sz w:val="18"/>
                <w:szCs w:val="18"/>
              </w:rPr>
            </w:pP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Rationale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3</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the rationale for the review in the context of existing knowledge.</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w:t>
            </w:r>
            <w:r w:rsidRPr="00037160">
              <w:rPr>
                <w:rFonts w:ascii="Arial" w:eastAsia="Times New Roman" w:hAnsi="Arial" w:cs="Arial" w:hint="eastAsia"/>
                <w:kern w:val="2"/>
                <w:sz w:val="18"/>
                <w:szCs w:val="18"/>
              </w:rPr>
              <w:t>s</w:t>
            </w:r>
            <w:r w:rsidRPr="00037160">
              <w:rPr>
                <w:rFonts w:ascii="Arial" w:eastAsia="Times New Roman" w:hAnsi="Arial" w:cs="Arial"/>
                <w:kern w:val="2"/>
                <w:sz w:val="18"/>
                <w:szCs w:val="18"/>
              </w:rPr>
              <w:t xml:space="preserve"> 1-2</w:t>
            </w:r>
          </w:p>
        </w:tc>
      </w:tr>
      <w:tr w:rsidR="00037160" w:rsidRPr="00037160" w:rsidTr="00035351">
        <w:trPr>
          <w:trHeight w:val="48"/>
        </w:trPr>
        <w:tc>
          <w:tcPr>
            <w:tcW w:w="1653" w:type="dxa"/>
            <w:tcBorders>
              <w:top w:val="single" w:sz="4" w:space="0" w:color="000000"/>
              <w:left w:val="single" w:sz="4" w:space="0" w:color="000000"/>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Objectives </w:t>
            </w:r>
          </w:p>
        </w:tc>
        <w:tc>
          <w:tcPr>
            <w:tcW w:w="587" w:type="dxa"/>
            <w:tcBorders>
              <w:top w:val="single" w:sz="4" w:space="0" w:color="000000"/>
              <w:left w:val="nil"/>
              <w:bottom w:val="double" w:sz="2" w:space="0" w:color="FFFFCC"/>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4</w:t>
            </w:r>
          </w:p>
        </w:tc>
        <w:tc>
          <w:tcPr>
            <w:tcW w:w="1123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Provide an explicit statement of the objective(s) or question(s) the review addresses.</w:t>
            </w:r>
          </w:p>
        </w:tc>
        <w:tc>
          <w:tcPr>
            <w:tcW w:w="172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2</w:t>
            </w:r>
          </w:p>
        </w:tc>
      </w:tr>
      <w:tr w:rsidR="00037160" w:rsidRPr="00037160" w:rsidTr="00035351">
        <w:trPr>
          <w:trHeight w:val="24"/>
        </w:trPr>
        <w:tc>
          <w:tcPr>
            <w:tcW w:w="13475"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18"/>
                <w:szCs w:val="18"/>
              </w:rPr>
            </w:pPr>
            <w:r w:rsidRPr="00037160">
              <w:rPr>
                <w:rFonts w:ascii="Arial" w:eastAsia="Times New Roman" w:hAnsi="Arial" w:cs="Arial"/>
                <w:b/>
                <w:bCs/>
                <w:color w:val="000000"/>
                <w:kern w:val="2"/>
                <w:sz w:val="18"/>
                <w:szCs w:val="18"/>
              </w:rPr>
              <w:t xml:space="preserve">METHODS </w:t>
            </w:r>
          </w:p>
        </w:tc>
        <w:tc>
          <w:tcPr>
            <w:tcW w:w="1725"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right"/>
              <w:rPr>
                <w:rFonts w:ascii="Arial" w:eastAsia="Times New Roman" w:hAnsi="Arial" w:cs="Arial"/>
                <w:kern w:val="2"/>
                <w:sz w:val="18"/>
                <w:szCs w:val="18"/>
              </w:rPr>
            </w:pP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Eligibility criteria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5</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Specify the inclusion and exclusion criteria for the review and how studies were grouped for the syntheses.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3</w:t>
            </w:r>
          </w:p>
        </w:tc>
      </w:tr>
      <w:tr w:rsidR="00037160" w:rsidRPr="00037160" w:rsidTr="00035351">
        <w:trPr>
          <w:trHeight w:val="191"/>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Information sources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6</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Specify all databases, registers, websites, </w:t>
            </w:r>
            <w:proofErr w:type="spellStart"/>
            <w:r w:rsidRPr="00037160">
              <w:rPr>
                <w:rFonts w:ascii="Arial" w:eastAsia="Times New Roman" w:hAnsi="Arial" w:cs="Arial"/>
                <w:color w:val="000000"/>
                <w:kern w:val="2"/>
                <w:sz w:val="18"/>
                <w:szCs w:val="18"/>
              </w:rPr>
              <w:t>organisations</w:t>
            </w:r>
            <w:proofErr w:type="spellEnd"/>
            <w:r w:rsidRPr="00037160">
              <w:rPr>
                <w:rFonts w:ascii="Arial" w:eastAsia="Times New Roman" w:hAnsi="Arial" w:cs="Arial"/>
                <w:color w:val="000000"/>
                <w:kern w:val="2"/>
                <w:sz w:val="18"/>
                <w:szCs w:val="18"/>
              </w:rPr>
              <w:t>, reference lists and other sources searched or consulted to identify studies. Specify the date when each source was last searched or consulted.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3</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Search strategy</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7</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Present the full search strategies for all databases, registers and websites, including any filters and limits used.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F</w:t>
            </w:r>
            <w:r w:rsidRPr="00037160">
              <w:rPr>
                <w:rFonts w:ascii="Arial" w:eastAsia="Times New Roman" w:hAnsi="Arial" w:cs="Arial" w:hint="eastAsia"/>
                <w:kern w:val="2"/>
                <w:sz w:val="18"/>
                <w:szCs w:val="18"/>
              </w:rPr>
              <w:t>igure</w:t>
            </w:r>
            <w:r w:rsidRPr="00037160">
              <w:rPr>
                <w:rFonts w:ascii="Arial" w:eastAsia="Times New Roman" w:hAnsi="Arial" w:cs="Arial"/>
                <w:kern w:val="2"/>
                <w:sz w:val="18"/>
                <w:szCs w:val="18"/>
              </w:rPr>
              <w:t xml:space="preserve"> 1</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lastRenderedPageBreak/>
              <w:t>Selection process</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8</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Pages 3-4</w:t>
            </w:r>
          </w:p>
        </w:tc>
      </w:tr>
      <w:tr w:rsidR="00037160" w:rsidRPr="00037160" w:rsidTr="00035351">
        <w:trPr>
          <w:trHeight w:val="152"/>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Data collection process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9</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w:t>
            </w:r>
            <w:r w:rsidRPr="00037160">
              <w:rPr>
                <w:rFonts w:ascii="Arial" w:eastAsia="Times New Roman" w:hAnsi="Arial" w:cs="Arial" w:hint="eastAsia"/>
                <w:kern w:val="2"/>
                <w:sz w:val="18"/>
                <w:szCs w:val="18"/>
              </w:rPr>
              <w:t>s</w:t>
            </w:r>
            <w:r w:rsidRPr="00037160">
              <w:rPr>
                <w:rFonts w:ascii="Arial" w:eastAsia="Times New Roman" w:hAnsi="Arial" w:cs="Arial"/>
                <w:kern w:val="2"/>
                <w:sz w:val="18"/>
                <w:szCs w:val="18"/>
              </w:rPr>
              <w:t xml:space="preserve"> 3-4</w:t>
            </w:r>
          </w:p>
        </w:tc>
      </w:tr>
      <w:tr w:rsidR="00037160" w:rsidRPr="00037160" w:rsidTr="00035351">
        <w:trPr>
          <w:trHeight w:val="48"/>
        </w:trPr>
        <w:tc>
          <w:tcPr>
            <w:tcW w:w="1653" w:type="dxa"/>
            <w:vMerge w:val="restart"/>
            <w:tcBorders>
              <w:top w:val="nil"/>
              <w:left w:val="single" w:sz="4" w:space="0" w:color="000000"/>
              <w:bottom w:val="nil"/>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Data items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10a</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3</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10b</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List and define all other variables for which data were sought (e.g. participant and intervention characteristics, funding sources). Describe any assumptions made about any missing or unclear information.</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Pages 3-4</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Study risk of bias assessment</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11</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Effect measures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12</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Specify for each outcome the effect measure(s) (e.g. risk ratio, mean difference) used in the synthesis or presentation of results.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48"/>
        </w:trPr>
        <w:tc>
          <w:tcPr>
            <w:tcW w:w="1653" w:type="dxa"/>
            <w:vMerge w:val="restart"/>
            <w:tcBorders>
              <w:top w:val="nil"/>
              <w:left w:val="single" w:sz="4" w:space="0" w:color="000000"/>
              <w:bottom w:val="nil"/>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Synthesis methods</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13a</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the processes used to decide which studies were eligible for each synthesis (e.g. tabulating the study intervention characteristics and comparing against the planned groups for each synthesis (item #5)).</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13b</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any methods required to prepare the data for presentation or synthesis, such as handling of missing summary statistics, or data conversions.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NA</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13c</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any methods used to tabulate or visually display results of individual studies and syntheses.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13d</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13e</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any methods used to explore possible causes of heterogeneity among study results (e.g. subgroup analysis, meta-regression).</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50"/>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13f</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any sensitivity analyses conducted to assess robustness of the synthesized results.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Reporting bias </w:t>
            </w:r>
            <w:r w:rsidRPr="00037160">
              <w:rPr>
                <w:rFonts w:ascii="Arial" w:eastAsia="Times New Roman" w:hAnsi="Arial" w:cs="Arial"/>
                <w:color w:val="000000"/>
                <w:kern w:val="2"/>
                <w:sz w:val="18"/>
                <w:szCs w:val="18"/>
              </w:rPr>
              <w:lastRenderedPageBreak/>
              <w:t>assessment</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lastRenderedPageBreak/>
              <w:t>14</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any methods used to assess risk of bias due to missing results in a synthesis (arising from reporting biases).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Certainty assessment</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15</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any methods used to assess certainty (or confidence) in the body of evidence for an outcome.</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4</w:t>
            </w:r>
          </w:p>
        </w:tc>
      </w:tr>
      <w:tr w:rsidR="00037160" w:rsidRPr="00037160" w:rsidTr="00035351">
        <w:trPr>
          <w:trHeight w:val="24"/>
        </w:trPr>
        <w:tc>
          <w:tcPr>
            <w:tcW w:w="13475"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18"/>
                <w:szCs w:val="18"/>
              </w:rPr>
            </w:pPr>
            <w:r w:rsidRPr="00037160">
              <w:rPr>
                <w:rFonts w:ascii="Arial" w:eastAsia="Times New Roman" w:hAnsi="Arial" w:cs="Arial"/>
                <w:b/>
                <w:bCs/>
                <w:color w:val="000000"/>
                <w:kern w:val="2"/>
                <w:sz w:val="18"/>
                <w:szCs w:val="18"/>
              </w:rPr>
              <w:t xml:space="preserve">RESULTS </w:t>
            </w:r>
          </w:p>
        </w:tc>
        <w:tc>
          <w:tcPr>
            <w:tcW w:w="1725"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center"/>
              <w:rPr>
                <w:rFonts w:ascii="Arial" w:eastAsia="Times New Roman" w:hAnsi="Arial" w:cs="Arial"/>
                <w:kern w:val="2"/>
                <w:sz w:val="18"/>
                <w:szCs w:val="18"/>
              </w:rPr>
            </w:pPr>
          </w:p>
        </w:tc>
      </w:tr>
      <w:tr w:rsidR="00037160" w:rsidRPr="00037160" w:rsidTr="00035351">
        <w:trPr>
          <w:trHeight w:val="48"/>
        </w:trPr>
        <w:tc>
          <w:tcPr>
            <w:tcW w:w="1653" w:type="dxa"/>
            <w:vMerge w:val="restart"/>
            <w:tcBorders>
              <w:top w:val="nil"/>
              <w:left w:val="single" w:sz="4" w:space="0" w:color="000000"/>
              <w:bottom w:val="nil"/>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Study selection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16a</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the results of the search and selection process, from the number of records identified in the search to the number of studies included in the review, ideally using a flow diagram.</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SimSun" w:eastAsia="SimSun" w:hAnsi="SimSun" w:cs="SimSun"/>
                <w:kern w:val="2"/>
                <w:sz w:val="18"/>
                <w:szCs w:val="18"/>
              </w:rPr>
            </w:pPr>
            <w:r w:rsidRPr="00037160">
              <w:rPr>
                <w:rFonts w:ascii="Arial" w:eastAsia="Times New Roman" w:hAnsi="Arial" w:cs="Arial"/>
                <w:kern w:val="2"/>
                <w:sz w:val="18"/>
                <w:szCs w:val="18"/>
              </w:rPr>
              <w:t>Pages 4-5, Figure 1</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16b</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Cite studies that might appear to meet the inclusion criteria, but which were excluded, and explain why they were excluded.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Pages 4-5,</w:t>
            </w:r>
            <w:r w:rsidRPr="00037160">
              <w:rPr>
                <w:rFonts w:ascii="Calibri" w:eastAsia="SimSun" w:hAnsi="Calibri" w:cs="Times New Roman"/>
                <w:kern w:val="2"/>
                <w:sz w:val="21"/>
                <w:szCs w:val="24"/>
              </w:rPr>
              <w:t> </w:t>
            </w:r>
            <w:r w:rsidRPr="00037160">
              <w:rPr>
                <w:rFonts w:ascii="Arial" w:eastAsia="Times New Roman" w:hAnsi="Arial" w:cs="Arial"/>
                <w:kern w:val="2"/>
                <w:sz w:val="18"/>
                <w:szCs w:val="18"/>
              </w:rPr>
              <w:t>Figure 1</w:t>
            </w:r>
          </w:p>
        </w:tc>
      </w:tr>
      <w:tr w:rsidR="00037160" w:rsidRPr="00037160" w:rsidTr="00035351">
        <w:trPr>
          <w:trHeight w:val="103"/>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Study characteristics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17</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Cite each included study and present its characteristics.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hint="eastAsia"/>
                <w:kern w:val="2"/>
                <w:sz w:val="18"/>
                <w:szCs w:val="18"/>
              </w:rPr>
              <w:t>table</w:t>
            </w:r>
            <w:r w:rsidRPr="00037160">
              <w:rPr>
                <w:rFonts w:ascii="Arial" w:eastAsia="Times New Roman" w:hAnsi="Arial" w:cs="Arial"/>
                <w:kern w:val="2"/>
                <w:sz w:val="18"/>
                <w:szCs w:val="18"/>
              </w:rPr>
              <w:t xml:space="preserve"> 1</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Risk of bias in studies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18</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Present assessments of risk of bias for each included study.</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 xml:space="preserve">Page 6, Figure </w:t>
            </w:r>
            <w:r w:rsidR="000C46E8">
              <w:rPr>
                <w:rFonts w:ascii="Arial" w:eastAsia="Times New Roman" w:hAnsi="Arial" w:cs="Arial"/>
                <w:kern w:val="2"/>
                <w:sz w:val="18"/>
                <w:szCs w:val="18"/>
              </w:rPr>
              <w:t>2</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Results of individual studies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19</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For all outcomes, present, for each study: (a) summary statistics for each group (where appropriate) and (b) an effect estimate and its precision (e.g. confidence/credible interval), ideally using structured tables or plots.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Pages5-6, Table 2</w:t>
            </w:r>
            <w:r w:rsidR="000C46E8">
              <w:rPr>
                <w:rFonts w:ascii="Arial" w:eastAsia="Times New Roman" w:hAnsi="Arial" w:cs="Arial"/>
                <w:kern w:val="2"/>
                <w:sz w:val="18"/>
                <w:szCs w:val="18"/>
              </w:rPr>
              <w:t>-5</w:t>
            </w:r>
          </w:p>
        </w:tc>
      </w:tr>
      <w:tr w:rsidR="00037160" w:rsidRPr="00037160" w:rsidTr="00035351">
        <w:trPr>
          <w:trHeight w:val="48"/>
        </w:trPr>
        <w:tc>
          <w:tcPr>
            <w:tcW w:w="1653" w:type="dxa"/>
            <w:vMerge w:val="restart"/>
            <w:tcBorders>
              <w:top w:val="nil"/>
              <w:left w:val="single" w:sz="4" w:space="0" w:color="000000"/>
              <w:bottom w:val="nil"/>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Results of syntheses</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20a</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For each synthesis, briefly </w:t>
            </w:r>
            <w:proofErr w:type="spellStart"/>
            <w:r w:rsidRPr="00037160">
              <w:rPr>
                <w:rFonts w:ascii="Arial" w:eastAsia="Times New Roman" w:hAnsi="Arial" w:cs="Arial"/>
                <w:color w:val="000000"/>
                <w:kern w:val="2"/>
                <w:sz w:val="18"/>
                <w:szCs w:val="18"/>
              </w:rPr>
              <w:t>summarise</w:t>
            </w:r>
            <w:proofErr w:type="spellEnd"/>
            <w:r w:rsidRPr="00037160">
              <w:rPr>
                <w:rFonts w:ascii="Arial" w:eastAsia="Times New Roman" w:hAnsi="Arial" w:cs="Arial"/>
                <w:color w:val="000000"/>
                <w:kern w:val="2"/>
                <w:sz w:val="18"/>
                <w:szCs w:val="18"/>
              </w:rPr>
              <w:t xml:space="preserve"> the characteristics and risk of bias among contributing studies.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Pages 6</w:t>
            </w:r>
          </w:p>
        </w:tc>
      </w:tr>
      <w:tr w:rsidR="00037160" w:rsidRPr="00037160" w:rsidTr="00035351">
        <w:trPr>
          <w:trHeight w:val="203"/>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20b</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 xml:space="preserve">Pages 6, Tables </w:t>
            </w:r>
            <w:r w:rsidR="000C46E8">
              <w:rPr>
                <w:rFonts w:ascii="Arial" w:eastAsia="Times New Roman" w:hAnsi="Arial" w:cs="Arial"/>
                <w:kern w:val="2"/>
                <w:sz w:val="18"/>
                <w:szCs w:val="18"/>
              </w:rPr>
              <w:t>2-5</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20c</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Present results of all investigations of possible causes of heterogeneity among study results.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 xml:space="preserve">Pages 5-6, Tables </w:t>
            </w:r>
            <w:r w:rsidR="000C46E8">
              <w:rPr>
                <w:rFonts w:ascii="Arial" w:eastAsia="Times New Roman" w:hAnsi="Arial" w:cs="Arial"/>
                <w:kern w:val="2"/>
                <w:sz w:val="18"/>
                <w:szCs w:val="18"/>
              </w:rPr>
              <w:t>2-5</w:t>
            </w:r>
            <w:r w:rsidRPr="00037160">
              <w:rPr>
                <w:rFonts w:ascii="Arial" w:eastAsia="Times New Roman" w:hAnsi="Arial" w:cs="Arial"/>
                <w:kern w:val="2"/>
                <w:sz w:val="18"/>
                <w:szCs w:val="18"/>
              </w:rPr>
              <w:t xml:space="preserve"> and Figure 2</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20d</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Present results of all sensitivity analyses conducted to assess the robustness of the synthesized results.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Pages 5-6</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Reporting biases</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21</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Present assessments of risk of bias due to missing results (arising from reporting biases) for each synthesis assessed.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Pages 6</w:t>
            </w:r>
            <w:r w:rsidRPr="00037160">
              <w:rPr>
                <w:rFonts w:ascii="Arial" w:eastAsia="Times New Roman" w:hAnsi="Arial" w:cs="Arial" w:hint="eastAsia"/>
                <w:kern w:val="2"/>
                <w:sz w:val="18"/>
                <w:szCs w:val="18"/>
              </w:rPr>
              <w:t>,</w:t>
            </w:r>
            <w:r w:rsidRPr="00037160">
              <w:rPr>
                <w:rFonts w:ascii="Arial" w:eastAsia="Times New Roman" w:hAnsi="Arial" w:cs="Arial"/>
                <w:kern w:val="2"/>
                <w:sz w:val="18"/>
                <w:szCs w:val="18"/>
              </w:rPr>
              <w:t xml:space="preserve"> Figure </w:t>
            </w:r>
            <w:r w:rsidR="000C46E8">
              <w:rPr>
                <w:rFonts w:ascii="Arial" w:eastAsia="Times New Roman" w:hAnsi="Arial" w:cs="Arial"/>
                <w:kern w:val="2"/>
                <w:sz w:val="18"/>
                <w:szCs w:val="18"/>
              </w:rPr>
              <w:t>2</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Certainty of </w:t>
            </w:r>
            <w:r w:rsidRPr="00037160">
              <w:rPr>
                <w:rFonts w:ascii="Arial" w:eastAsia="Times New Roman" w:hAnsi="Arial" w:cs="Arial"/>
                <w:color w:val="000000"/>
                <w:kern w:val="2"/>
                <w:sz w:val="18"/>
                <w:szCs w:val="18"/>
              </w:rPr>
              <w:lastRenderedPageBreak/>
              <w:t xml:space="preserve">evidence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lastRenderedPageBreak/>
              <w:t>22</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Present assessments of certainty (or confidence) in the body of evidence for each outcome assessed.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 xml:space="preserve">Page 6 </w:t>
            </w:r>
          </w:p>
        </w:tc>
      </w:tr>
      <w:tr w:rsidR="00037160" w:rsidRPr="00037160" w:rsidTr="00035351">
        <w:trPr>
          <w:trHeight w:val="24"/>
        </w:trPr>
        <w:tc>
          <w:tcPr>
            <w:tcW w:w="13475"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18"/>
                <w:szCs w:val="18"/>
              </w:rPr>
            </w:pPr>
            <w:r w:rsidRPr="00037160">
              <w:rPr>
                <w:rFonts w:ascii="Arial" w:eastAsia="Times New Roman" w:hAnsi="Arial" w:cs="Arial"/>
                <w:b/>
                <w:bCs/>
                <w:color w:val="000000"/>
                <w:kern w:val="2"/>
                <w:sz w:val="18"/>
                <w:szCs w:val="18"/>
              </w:rPr>
              <w:t xml:space="preserve">DISCUSSION </w:t>
            </w:r>
          </w:p>
        </w:tc>
        <w:tc>
          <w:tcPr>
            <w:tcW w:w="1725"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center"/>
              <w:rPr>
                <w:rFonts w:ascii="Arial" w:eastAsia="Times New Roman" w:hAnsi="Arial" w:cs="Arial"/>
                <w:kern w:val="2"/>
                <w:sz w:val="18"/>
                <w:szCs w:val="18"/>
              </w:rPr>
            </w:pPr>
          </w:p>
        </w:tc>
      </w:tr>
      <w:tr w:rsidR="00037160" w:rsidRPr="00037160" w:rsidTr="00035351">
        <w:trPr>
          <w:trHeight w:val="48"/>
        </w:trPr>
        <w:tc>
          <w:tcPr>
            <w:tcW w:w="1653" w:type="dxa"/>
            <w:vMerge w:val="restart"/>
            <w:tcBorders>
              <w:top w:val="nil"/>
              <w:left w:val="single" w:sz="4" w:space="0" w:color="000000"/>
              <w:bottom w:val="nil"/>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 xml:space="preserve">Discussion </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23a</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Provide a general interpretation of the results in the context of other evidence.</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7</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23b</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Discuss any limitations of the evidence included in the review.</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9</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auto"/>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23c</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Discuss any limitations of the review processes used.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8</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auto"/>
              <w:left w:val="nil"/>
              <w:bottom w:val="single" w:sz="4" w:space="0" w:color="auto"/>
              <w:right w:val="single" w:sz="4" w:space="0" w:color="auto"/>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23d</w:t>
            </w:r>
          </w:p>
        </w:tc>
        <w:tc>
          <w:tcPr>
            <w:tcW w:w="1123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Discuss implications of the results for practice, policy, and future research.</w:t>
            </w:r>
          </w:p>
        </w:tc>
        <w:tc>
          <w:tcPr>
            <w:tcW w:w="172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Pages 7-9</w:t>
            </w:r>
          </w:p>
        </w:tc>
      </w:tr>
      <w:tr w:rsidR="00037160" w:rsidRPr="00037160" w:rsidTr="00035351">
        <w:trPr>
          <w:trHeight w:val="24"/>
        </w:trPr>
        <w:tc>
          <w:tcPr>
            <w:tcW w:w="13475"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037160" w:rsidRPr="00037160" w:rsidRDefault="00037160" w:rsidP="00037160">
            <w:pPr>
              <w:widowControl w:val="0"/>
              <w:autoSpaceDE w:val="0"/>
              <w:autoSpaceDN w:val="0"/>
              <w:adjustRightInd w:val="0"/>
              <w:spacing w:after="0" w:line="240" w:lineRule="auto"/>
              <w:jc w:val="both"/>
              <w:rPr>
                <w:rFonts w:ascii="Arial" w:eastAsia="Times New Roman" w:hAnsi="Arial" w:cs="Arial"/>
                <w:color w:val="000000"/>
                <w:kern w:val="2"/>
                <w:sz w:val="18"/>
                <w:szCs w:val="18"/>
              </w:rPr>
            </w:pPr>
            <w:r w:rsidRPr="00037160">
              <w:rPr>
                <w:rFonts w:ascii="Arial" w:eastAsia="Times New Roman" w:hAnsi="Arial" w:cs="Arial"/>
                <w:b/>
                <w:bCs/>
                <w:color w:val="000000"/>
                <w:kern w:val="2"/>
                <w:sz w:val="18"/>
                <w:szCs w:val="18"/>
              </w:rPr>
              <w:t>OTHER INFORMATION</w:t>
            </w:r>
          </w:p>
        </w:tc>
        <w:tc>
          <w:tcPr>
            <w:tcW w:w="1725" w:type="dxa"/>
            <w:tcBorders>
              <w:top w:val="double" w:sz="2" w:space="0" w:color="000000"/>
              <w:left w:val="nil"/>
              <w:bottom w:val="single" w:sz="4" w:space="0" w:color="000000"/>
              <w:right w:val="single" w:sz="4" w:space="0" w:color="000000"/>
            </w:tcBorders>
            <w:shd w:val="clear" w:color="auto" w:fill="FFFFCC"/>
          </w:tcPr>
          <w:p w:rsidR="00037160" w:rsidRPr="00037160" w:rsidRDefault="00037160" w:rsidP="00037160">
            <w:pPr>
              <w:widowControl w:val="0"/>
              <w:autoSpaceDE w:val="0"/>
              <w:autoSpaceDN w:val="0"/>
              <w:adjustRightInd w:val="0"/>
              <w:spacing w:after="0" w:line="240" w:lineRule="auto"/>
              <w:jc w:val="center"/>
              <w:rPr>
                <w:rFonts w:ascii="Arial" w:eastAsia="Times New Roman" w:hAnsi="Arial" w:cs="Arial"/>
                <w:kern w:val="2"/>
                <w:sz w:val="18"/>
                <w:szCs w:val="18"/>
              </w:rPr>
            </w:pPr>
          </w:p>
        </w:tc>
      </w:tr>
      <w:tr w:rsidR="00037160" w:rsidRPr="00037160" w:rsidTr="00035351">
        <w:trPr>
          <w:trHeight w:val="48"/>
        </w:trPr>
        <w:tc>
          <w:tcPr>
            <w:tcW w:w="1653" w:type="dxa"/>
            <w:vMerge w:val="restart"/>
            <w:tcBorders>
              <w:top w:val="nil"/>
              <w:left w:val="single" w:sz="4" w:space="0" w:color="000000"/>
              <w:bottom w:val="nil"/>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Registration and protocol</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24a</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Provide registration information for the review, including register name and registration number, or state that the review was not registered.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1-2</w:t>
            </w:r>
          </w:p>
        </w:tc>
      </w:tr>
      <w:tr w:rsidR="00037160" w:rsidRPr="00037160" w:rsidTr="00035351">
        <w:trPr>
          <w:trHeight w:val="57"/>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24b</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Indicate where the review protocol can be accessed, or state that a protocol was not prepared.</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2</w:t>
            </w:r>
          </w:p>
        </w:tc>
      </w:tr>
      <w:tr w:rsidR="00037160" w:rsidRPr="00037160" w:rsidTr="00035351">
        <w:trPr>
          <w:trHeight w:val="48"/>
        </w:trPr>
        <w:tc>
          <w:tcPr>
            <w:tcW w:w="0" w:type="auto"/>
            <w:vMerge/>
            <w:tcBorders>
              <w:top w:val="nil"/>
              <w:left w:val="single" w:sz="4" w:space="0" w:color="000000"/>
              <w:bottom w:val="nil"/>
              <w:right w:val="single" w:sz="4" w:space="0" w:color="000000"/>
            </w:tcBorders>
            <w:vAlign w:val="center"/>
            <w:hideMark/>
          </w:tcPr>
          <w:p w:rsidR="00037160" w:rsidRPr="00037160" w:rsidRDefault="00037160" w:rsidP="00037160">
            <w:pPr>
              <w:widowControl w:val="0"/>
              <w:spacing w:after="0" w:line="240" w:lineRule="auto"/>
              <w:jc w:val="both"/>
              <w:rPr>
                <w:rFonts w:ascii="Arial" w:eastAsia="Times New Roman" w:hAnsi="Arial" w:cs="Arial"/>
                <w:color w:val="000000"/>
                <w:kern w:val="2"/>
                <w:sz w:val="18"/>
                <w:szCs w:val="18"/>
              </w:rPr>
            </w:pP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24c</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and explain any amendments to information provided at registration or in the protocol.</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NA</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Support</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25</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Describe sources of financial or non-financial support for the review, and the role of the funders or sponsors in the review.</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10</w:t>
            </w:r>
            <w:r w:rsidR="000C46E8">
              <w:rPr>
                <w:rFonts w:ascii="Arial" w:eastAsia="Times New Roman" w:hAnsi="Arial" w:cs="Arial"/>
                <w:kern w:val="2"/>
                <w:sz w:val="18"/>
                <w:szCs w:val="18"/>
              </w:rPr>
              <w:t>-11</w:t>
            </w:r>
          </w:p>
        </w:tc>
      </w:tr>
      <w:tr w:rsidR="00037160" w:rsidRPr="00037160" w:rsidTr="00035351">
        <w:trPr>
          <w:trHeight w:val="48"/>
        </w:trPr>
        <w:tc>
          <w:tcPr>
            <w:tcW w:w="1653" w:type="dxa"/>
            <w:tcBorders>
              <w:top w:val="single" w:sz="4" w:space="0" w:color="000000"/>
              <w:left w:val="single" w:sz="4" w:space="0" w:color="000000"/>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Competing interests</w:t>
            </w:r>
          </w:p>
        </w:tc>
        <w:tc>
          <w:tcPr>
            <w:tcW w:w="587"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26</w:t>
            </w:r>
          </w:p>
        </w:tc>
        <w:tc>
          <w:tcPr>
            <w:tcW w:w="1123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Declare any competing interests of review authors.</w:t>
            </w:r>
          </w:p>
        </w:tc>
        <w:tc>
          <w:tcPr>
            <w:tcW w:w="1725" w:type="dxa"/>
            <w:tcBorders>
              <w:top w:val="single" w:sz="4" w:space="0" w:color="000000"/>
              <w:left w:val="nil"/>
              <w:bottom w:val="single" w:sz="4"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10</w:t>
            </w:r>
            <w:r w:rsidR="000C46E8">
              <w:rPr>
                <w:rFonts w:ascii="Arial" w:eastAsia="Times New Roman" w:hAnsi="Arial" w:cs="Arial"/>
                <w:kern w:val="2"/>
                <w:sz w:val="18"/>
                <w:szCs w:val="18"/>
              </w:rPr>
              <w:t>-11</w:t>
            </w:r>
          </w:p>
        </w:tc>
      </w:tr>
      <w:tr w:rsidR="00037160" w:rsidRPr="00037160" w:rsidTr="00035351">
        <w:trPr>
          <w:trHeight w:val="219"/>
        </w:trPr>
        <w:tc>
          <w:tcPr>
            <w:tcW w:w="1653" w:type="dxa"/>
            <w:tcBorders>
              <w:top w:val="single" w:sz="4" w:space="0" w:color="000000"/>
              <w:left w:val="single" w:sz="4" w:space="0" w:color="000000"/>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bookmarkStart w:id="1" w:name="_Hlk85875406"/>
            <w:r w:rsidRPr="00037160">
              <w:rPr>
                <w:rFonts w:ascii="Arial" w:eastAsia="Times New Roman" w:hAnsi="Arial" w:cs="Arial"/>
                <w:color w:val="000000"/>
                <w:kern w:val="2"/>
                <w:sz w:val="18"/>
                <w:szCs w:val="18"/>
              </w:rPr>
              <w:t>Availability of data, code and other materials</w:t>
            </w:r>
            <w:bookmarkEnd w:id="1"/>
          </w:p>
        </w:tc>
        <w:tc>
          <w:tcPr>
            <w:tcW w:w="587"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right"/>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27</w:t>
            </w:r>
          </w:p>
        </w:tc>
        <w:tc>
          <w:tcPr>
            <w:tcW w:w="1123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color w:val="000000"/>
                <w:kern w:val="2"/>
                <w:sz w:val="18"/>
                <w:szCs w:val="18"/>
              </w:rPr>
            </w:pPr>
            <w:r w:rsidRPr="00037160">
              <w:rPr>
                <w:rFonts w:ascii="Arial" w:eastAsia="Times New Roman" w:hAnsi="Arial" w:cs="Arial"/>
                <w:color w:val="000000"/>
                <w:kern w:val="2"/>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725" w:type="dxa"/>
            <w:tcBorders>
              <w:top w:val="single" w:sz="4" w:space="0" w:color="000000"/>
              <w:left w:val="nil"/>
              <w:bottom w:val="double" w:sz="2" w:space="0" w:color="000000"/>
              <w:right w:val="single" w:sz="4" w:space="0" w:color="000000"/>
            </w:tcBorders>
            <w:hideMark/>
          </w:tcPr>
          <w:p w:rsidR="00037160" w:rsidRPr="00037160" w:rsidRDefault="00037160" w:rsidP="00037160">
            <w:pPr>
              <w:widowControl w:val="0"/>
              <w:autoSpaceDE w:val="0"/>
              <w:autoSpaceDN w:val="0"/>
              <w:adjustRightInd w:val="0"/>
              <w:spacing w:before="40" w:after="40" w:line="240" w:lineRule="auto"/>
              <w:jc w:val="both"/>
              <w:rPr>
                <w:rFonts w:ascii="Arial" w:eastAsia="Times New Roman" w:hAnsi="Arial" w:cs="Arial"/>
                <w:kern w:val="2"/>
                <w:sz w:val="18"/>
                <w:szCs w:val="18"/>
              </w:rPr>
            </w:pPr>
            <w:r w:rsidRPr="00037160">
              <w:rPr>
                <w:rFonts w:ascii="Arial" w:eastAsia="Times New Roman" w:hAnsi="Arial" w:cs="Arial"/>
                <w:kern w:val="2"/>
                <w:sz w:val="18"/>
                <w:szCs w:val="18"/>
              </w:rPr>
              <w:t>Page 10</w:t>
            </w:r>
            <w:r w:rsidR="000C46E8">
              <w:rPr>
                <w:rFonts w:ascii="Arial" w:eastAsia="Times New Roman" w:hAnsi="Arial" w:cs="Arial"/>
                <w:kern w:val="2"/>
                <w:sz w:val="18"/>
                <w:szCs w:val="18"/>
              </w:rPr>
              <w:t>-11</w:t>
            </w:r>
          </w:p>
        </w:tc>
      </w:tr>
    </w:tbl>
    <w:p w:rsidR="00037160" w:rsidRPr="00037160" w:rsidRDefault="00037160" w:rsidP="00037160">
      <w:pPr>
        <w:shd w:val="clear" w:color="auto" w:fill="FFFFFF"/>
        <w:spacing w:before="400" w:beforeAutospacing="1" w:after="200" w:afterAutospacing="1" w:line="450" w:lineRule="atLeast"/>
        <w:outlineLvl w:val="0"/>
        <w:rPr>
          <w:rFonts w:ascii="Times New Roman" w:eastAsia="SimSun" w:hAnsi="Times New Roman" w:cs="Times New Roman"/>
          <w:b/>
          <w:bCs/>
          <w:kern w:val="44"/>
          <w:sz w:val="24"/>
          <w:szCs w:val="48"/>
        </w:rPr>
      </w:pPr>
      <w:r w:rsidRPr="00037160">
        <w:rPr>
          <w:rFonts w:ascii="Times New Roman" w:eastAsia="SimSun" w:hAnsi="Times New Roman" w:cs="Times New Roman"/>
          <w:bCs/>
          <w:kern w:val="44"/>
          <w:sz w:val="24"/>
          <w:szCs w:val="24"/>
        </w:rPr>
        <w:t xml:space="preserve">To cite this tool: </w:t>
      </w:r>
      <w:r w:rsidRPr="00037160">
        <w:rPr>
          <w:rFonts w:ascii="Times New Roman" w:eastAsia="SimSun" w:hAnsi="Times New Roman" w:cs="Times New Roman"/>
          <w:bCs/>
          <w:kern w:val="44"/>
          <w:sz w:val="24"/>
          <w:szCs w:val="48"/>
        </w:rPr>
        <w:t xml:space="preserve">Page, M.J., McKenzie, J.E., </w:t>
      </w:r>
      <w:proofErr w:type="spellStart"/>
      <w:r w:rsidRPr="00037160">
        <w:rPr>
          <w:rFonts w:ascii="Times New Roman" w:eastAsia="SimSun" w:hAnsi="Times New Roman" w:cs="Times New Roman"/>
          <w:bCs/>
          <w:kern w:val="44"/>
          <w:sz w:val="24"/>
          <w:szCs w:val="48"/>
        </w:rPr>
        <w:t>Bossuyt</w:t>
      </w:r>
      <w:proofErr w:type="spellEnd"/>
      <w:r w:rsidRPr="00037160">
        <w:rPr>
          <w:rFonts w:ascii="Times New Roman" w:eastAsia="SimSun" w:hAnsi="Times New Roman" w:cs="Times New Roman"/>
          <w:bCs/>
          <w:kern w:val="44"/>
          <w:sz w:val="24"/>
          <w:szCs w:val="48"/>
        </w:rPr>
        <w:t xml:space="preserve">, P.M., </w:t>
      </w:r>
      <w:proofErr w:type="spellStart"/>
      <w:r w:rsidRPr="00037160">
        <w:rPr>
          <w:rFonts w:ascii="Times New Roman" w:eastAsia="SimSun" w:hAnsi="Times New Roman" w:cs="Times New Roman"/>
          <w:bCs/>
          <w:kern w:val="44"/>
          <w:sz w:val="24"/>
          <w:szCs w:val="48"/>
        </w:rPr>
        <w:t>Boutron</w:t>
      </w:r>
      <w:proofErr w:type="spellEnd"/>
      <w:r w:rsidRPr="00037160">
        <w:rPr>
          <w:rFonts w:ascii="Times New Roman" w:eastAsia="SimSun" w:hAnsi="Times New Roman" w:cs="Times New Roman"/>
          <w:bCs/>
          <w:kern w:val="44"/>
          <w:sz w:val="24"/>
          <w:szCs w:val="48"/>
        </w:rPr>
        <w:t xml:space="preserve">, I., Hoffmann, T.C., Mulrow, C.D., et al. (2021). The PRISMA 2020 statement: an updated guideline for reporting systematic reviews. </w:t>
      </w:r>
      <w:proofErr w:type="spellStart"/>
      <w:r w:rsidRPr="00037160">
        <w:rPr>
          <w:rFonts w:ascii="Times New Roman" w:eastAsia="SimSun" w:hAnsi="Times New Roman" w:cs="Times New Roman"/>
          <w:bCs/>
          <w:i/>
          <w:kern w:val="44"/>
          <w:sz w:val="24"/>
          <w:szCs w:val="48"/>
        </w:rPr>
        <w:t>Bmj</w:t>
      </w:r>
      <w:proofErr w:type="spellEnd"/>
      <w:r w:rsidRPr="00037160">
        <w:rPr>
          <w:rFonts w:ascii="Times New Roman" w:eastAsia="SimSun" w:hAnsi="Times New Roman" w:cs="Times New Roman"/>
          <w:bCs/>
          <w:kern w:val="44"/>
          <w:sz w:val="24"/>
          <w:szCs w:val="48"/>
        </w:rPr>
        <w:t xml:space="preserve"> 372, n71. </w:t>
      </w:r>
      <w:proofErr w:type="spellStart"/>
      <w:r w:rsidRPr="00037160">
        <w:rPr>
          <w:rFonts w:ascii="Times New Roman" w:eastAsia="SimSun" w:hAnsi="Times New Roman" w:cs="Times New Roman"/>
          <w:bCs/>
          <w:kern w:val="44"/>
          <w:sz w:val="24"/>
          <w:szCs w:val="48"/>
        </w:rPr>
        <w:t>doi</w:t>
      </w:r>
      <w:proofErr w:type="spellEnd"/>
      <w:r w:rsidRPr="00037160">
        <w:rPr>
          <w:rFonts w:ascii="Times New Roman" w:eastAsia="SimSun" w:hAnsi="Times New Roman" w:cs="Times New Roman"/>
          <w:bCs/>
          <w:kern w:val="44"/>
          <w:sz w:val="24"/>
          <w:szCs w:val="48"/>
        </w:rPr>
        <w:t>: 10.1136/bmj.n71.</w:t>
      </w:r>
    </w:p>
    <w:p w:rsidR="00F85CF6" w:rsidRDefault="00F85CF6"/>
    <w:sectPr w:rsidR="00F85CF6" w:rsidSect="00037160">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160"/>
    <w:rsid w:val="00037160"/>
    <w:rsid w:val="00060D61"/>
    <w:rsid w:val="000C46E8"/>
    <w:rsid w:val="00145F0D"/>
    <w:rsid w:val="001707E8"/>
    <w:rsid w:val="00191C16"/>
    <w:rsid w:val="00197A14"/>
    <w:rsid w:val="001A7CBB"/>
    <w:rsid w:val="001F078A"/>
    <w:rsid w:val="00290B53"/>
    <w:rsid w:val="002B111E"/>
    <w:rsid w:val="002F679C"/>
    <w:rsid w:val="00373B4E"/>
    <w:rsid w:val="00387702"/>
    <w:rsid w:val="0039715E"/>
    <w:rsid w:val="003A654D"/>
    <w:rsid w:val="003B2EF4"/>
    <w:rsid w:val="003D24F0"/>
    <w:rsid w:val="0040038C"/>
    <w:rsid w:val="0040069C"/>
    <w:rsid w:val="00401C5E"/>
    <w:rsid w:val="00461E3D"/>
    <w:rsid w:val="00486CCF"/>
    <w:rsid w:val="004A1060"/>
    <w:rsid w:val="004A616A"/>
    <w:rsid w:val="004B5E3F"/>
    <w:rsid w:val="00522B9E"/>
    <w:rsid w:val="005544EC"/>
    <w:rsid w:val="005821A4"/>
    <w:rsid w:val="005C16D9"/>
    <w:rsid w:val="005F204E"/>
    <w:rsid w:val="00605A0B"/>
    <w:rsid w:val="006425C0"/>
    <w:rsid w:val="00644EF1"/>
    <w:rsid w:val="00670341"/>
    <w:rsid w:val="00672081"/>
    <w:rsid w:val="006947C8"/>
    <w:rsid w:val="006A5A89"/>
    <w:rsid w:val="006D4068"/>
    <w:rsid w:val="00705047"/>
    <w:rsid w:val="007450AA"/>
    <w:rsid w:val="007A4425"/>
    <w:rsid w:val="007F1FB6"/>
    <w:rsid w:val="007F6439"/>
    <w:rsid w:val="007F7783"/>
    <w:rsid w:val="00811DD0"/>
    <w:rsid w:val="008947D0"/>
    <w:rsid w:val="008B2BEF"/>
    <w:rsid w:val="008B5FB9"/>
    <w:rsid w:val="009065DF"/>
    <w:rsid w:val="00933513"/>
    <w:rsid w:val="00936755"/>
    <w:rsid w:val="00970488"/>
    <w:rsid w:val="00A003DB"/>
    <w:rsid w:val="00A17470"/>
    <w:rsid w:val="00A2648C"/>
    <w:rsid w:val="00A52844"/>
    <w:rsid w:val="00A56A4C"/>
    <w:rsid w:val="00A65DE3"/>
    <w:rsid w:val="00AA520E"/>
    <w:rsid w:val="00AD384E"/>
    <w:rsid w:val="00AD7B10"/>
    <w:rsid w:val="00AD7E8B"/>
    <w:rsid w:val="00AF3A72"/>
    <w:rsid w:val="00B0365C"/>
    <w:rsid w:val="00B47870"/>
    <w:rsid w:val="00B61E79"/>
    <w:rsid w:val="00BA0556"/>
    <w:rsid w:val="00BA1812"/>
    <w:rsid w:val="00BB0AF7"/>
    <w:rsid w:val="00BC192B"/>
    <w:rsid w:val="00BC57F6"/>
    <w:rsid w:val="00BF1CAE"/>
    <w:rsid w:val="00C06195"/>
    <w:rsid w:val="00C55F76"/>
    <w:rsid w:val="00C71C38"/>
    <w:rsid w:val="00CA4AB7"/>
    <w:rsid w:val="00CC685F"/>
    <w:rsid w:val="00CF6D0D"/>
    <w:rsid w:val="00D716D8"/>
    <w:rsid w:val="00DE154A"/>
    <w:rsid w:val="00DE22B2"/>
    <w:rsid w:val="00F15CA2"/>
    <w:rsid w:val="00F43013"/>
    <w:rsid w:val="00F85CF6"/>
    <w:rsid w:val="00FA6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30615-32BF-B049-A362-01EE7AE0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E79"/>
    <w:rPr>
      <w:sz w:val="20"/>
      <w:szCs w:val="20"/>
    </w:rPr>
  </w:style>
  <w:style w:type="paragraph" w:styleId="Heading1">
    <w:name w:val="heading 1"/>
    <w:basedOn w:val="Normal"/>
    <w:next w:val="Normal"/>
    <w:link w:val="Heading1Char"/>
    <w:uiPriority w:val="9"/>
    <w:qFormat/>
    <w:rsid w:val="00B61E7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B61E7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B61E79"/>
    <w:pPr>
      <w:pBdr>
        <w:top w:val="single" w:sz="6" w:space="2" w:color="4472C4" w:themeColor="accent1"/>
        <w:left w:val="single" w:sz="6" w:space="2" w:color="4472C4" w:themeColor="accent1"/>
      </w:pBdr>
      <w:spacing w:before="300" w:after="0"/>
      <w:outlineLvl w:val="2"/>
    </w:pPr>
    <w:rPr>
      <w:caps/>
      <w:color w:val="1F3763" w:themeColor="accent1" w:themeShade="7F"/>
      <w:spacing w:val="15"/>
      <w:sz w:val="22"/>
      <w:szCs w:val="22"/>
    </w:rPr>
  </w:style>
  <w:style w:type="paragraph" w:styleId="Heading4">
    <w:name w:val="heading 4"/>
    <w:basedOn w:val="Normal"/>
    <w:next w:val="Normal"/>
    <w:link w:val="Heading4Char"/>
    <w:uiPriority w:val="9"/>
    <w:semiHidden/>
    <w:unhideWhenUsed/>
    <w:qFormat/>
    <w:rsid w:val="00B61E79"/>
    <w:p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Heading5">
    <w:name w:val="heading 5"/>
    <w:basedOn w:val="Normal"/>
    <w:next w:val="Normal"/>
    <w:link w:val="Heading5Char"/>
    <w:uiPriority w:val="9"/>
    <w:semiHidden/>
    <w:unhideWhenUsed/>
    <w:qFormat/>
    <w:rsid w:val="00B61E79"/>
    <w:pPr>
      <w:pBdr>
        <w:bottom w:val="single" w:sz="6" w:space="1" w:color="4472C4" w:themeColor="accent1"/>
      </w:pBdr>
      <w:spacing w:before="300" w:after="0"/>
      <w:outlineLvl w:val="4"/>
    </w:pPr>
    <w:rPr>
      <w:caps/>
      <w:color w:val="2F5496" w:themeColor="accent1" w:themeShade="BF"/>
      <w:spacing w:val="10"/>
      <w:sz w:val="22"/>
      <w:szCs w:val="22"/>
    </w:rPr>
  </w:style>
  <w:style w:type="paragraph" w:styleId="Heading6">
    <w:name w:val="heading 6"/>
    <w:basedOn w:val="Normal"/>
    <w:next w:val="Normal"/>
    <w:link w:val="Heading6Char"/>
    <w:uiPriority w:val="9"/>
    <w:semiHidden/>
    <w:unhideWhenUsed/>
    <w:qFormat/>
    <w:rsid w:val="00B61E79"/>
    <w:pPr>
      <w:pBdr>
        <w:bottom w:val="dotted" w:sz="6" w:space="1" w:color="4472C4" w:themeColor="accent1"/>
      </w:pBdr>
      <w:spacing w:before="300" w:after="0"/>
      <w:outlineLvl w:val="5"/>
    </w:pPr>
    <w:rPr>
      <w:caps/>
      <w:color w:val="2F5496" w:themeColor="accent1" w:themeShade="BF"/>
      <w:spacing w:val="10"/>
      <w:sz w:val="22"/>
      <w:szCs w:val="22"/>
    </w:rPr>
  </w:style>
  <w:style w:type="paragraph" w:styleId="Heading7">
    <w:name w:val="heading 7"/>
    <w:basedOn w:val="Normal"/>
    <w:next w:val="Normal"/>
    <w:link w:val="Heading7Char"/>
    <w:uiPriority w:val="9"/>
    <w:semiHidden/>
    <w:unhideWhenUsed/>
    <w:qFormat/>
    <w:rsid w:val="00B61E79"/>
    <w:pPr>
      <w:spacing w:before="300" w:after="0"/>
      <w:outlineLvl w:val="6"/>
    </w:pPr>
    <w:rPr>
      <w:caps/>
      <w:color w:val="2F5496" w:themeColor="accent1" w:themeShade="BF"/>
      <w:spacing w:val="10"/>
      <w:sz w:val="22"/>
      <w:szCs w:val="22"/>
    </w:rPr>
  </w:style>
  <w:style w:type="paragraph" w:styleId="Heading8">
    <w:name w:val="heading 8"/>
    <w:basedOn w:val="Normal"/>
    <w:next w:val="Normal"/>
    <w:link w:val="Heading8Char"/>
    <w:uiPriority w:val="9"/>
    <w:semiHidden/>
    <w:unhideWhenUsed/>
    <w:qFormat/>
    <w:rsid w:val="00B61E79"/>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61E79"/>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E79"/>
    <w:rPr>
      <w:b/>
      <w:bCs/>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semiHidden/>
    <w:rsid w:val="00B61E79"/>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B61E79"/>
    <w:rPr>
      <w:caps/>
      <w:color w:val="1F3763" w:themeColor="accent1" w:themeShade="7F"/>
      <w:spacing w:val="15"/>
    </w:rPr>
  </w:style>
  <w:style w:type="character" w:customStyle="1" w:styleId="Heading4Char">
    <w:name w:val="Heading 4 Char"/>
    <w:basedOn w:val="DefaultParagraphFont"/>
    <w:link w:val="Heading4"/>
    <w:uiPriority w:val="9"/>
    <w:semiHidden/>
    <w:rsid w:val="00B61E79"/>
    <w:rPr>
      <w:caps/>
      <w:color w:val="2F5496" w:themeColor="accent1" w:themeShade="BF"/>
      <w:spacing w:val="10"/>
    </w:rPr>
  </w:style>
  <w:style w:type="character" w:customStyle="1" w:styleId="Heading5Char">
    <w:name w:val="Heading 5 Char"/>
    <w:basedOn w:val="DefaultParagraphFont"/>
    <w:link w:val="Heading5"/>
    <w:uiPriority w:val="9"/>
    <w:semiHidden/>
    <w:rsid w:val="00B61E79"/>
    <w:rPr>
      <w:caps/>
      <w:color w:val="2F5496" w:themeColor="accent1" w:themeShade="BF"/>
      <w:spacing w:val="10"/>
    </w:rPr>
  </w:style>
  <w:style w:type="character" w:customStyle="1" w:styleId="Heading6Char">
    <w:name w:val="Heading 6 Char"/>
    <w:basedOn w:val="DefaultParagraphFont"/>
    <w:link w:val="Heading6"/>
    <w:uiPriority w:val="9"/>
    <w:semiHidden/>
    <w:rsid w:val="00B61E79"/>
    <w:rPr>
      <w:caps/>
      <w:color w:val="2F5496" w:themeColor="accent1" w:themeShade="BF"/>
      <w:spacing w:val="10"/>
    </w:rPr>
  </w:style>
  <w:style w:type="character" w:customStyle="1" w:styleId="Heading7Char">
    <w:name w:val="Heading 7 Char"/>
    <w:basedOn w:val="DefaultParagraphFont"/>
    <w:link w:val="Heading7"/>
    <w:uiPriority w:val="9"/>
    <w:semiHidden/>
    <w:rsid w:val="00B61E79"/>
    <w:rPr>
      <w:caps/>
      <w:color w:val="2F5496" w:themeColor="accent1" w:themeShade="BF"/>
      <w:spacing w:val="10"/>
    </w:rPr>
  </w:style>
  <w:style w:type="character" w:customStyle="1" w:styleId="Heading8Char">
    <w:name w:val="Heading 8 Char"/>
    <w:basedOn w:val="DefaultParagraphFont"/>
    <w:link w:val="Heading8"/>
    <w:uiPriority w:val="9"/>
    <w:semiHidden/>
    <w:rsid w:val="00B61E79"/>
    <w:rPr>
      <w:caps/>
      <w:spacing w:val="10"/>
      <w:sz w:val="18"/>
      <w:szCs w:val="18"/>
    </w:rPr>
  </w:style>
  <w:style w:type="character" w:customStyle="1" w:styleId="Heading9Char">
    <w:name w:val="Heading 9 Char"/>
    <w:basedOn w:val="DefaultParagraphFont"/>
    <w:link w:val="Heading9"/>
    <w:uiPriority w:val="9"/>
    <w:semiHidden/>
    <w:rsid w:val="00B61E79"/>
    <w:rPr>
      <w:i/>
      <w:caps/>
      <w:spacing w:val="10"/>
      <w:sz w:val="18"/>
      <w:szCs w:val="18"/>
    </w:rPr>
  </w:style>
  <w:style w:type="paragraph" w:styleId="Caption">
    <w:name w:val="caption"/>
    <w:basedOn w:val="Normal"/>
    <w:next w:val="Normal"/>
    <w:uiPriority w:val="35"/>
    <w:semiHidden/>
    <w:unhideWhenUsed/>
    <w:qFormat/>
    <w:rsid w:val="00B61E79"/>
    <w:rPr>
      <w:b/>
      <w:bCs/>
      <w:color w:val="2F5496" w:themeColor="accent1" w:themeShade="BF"/>
      <w:sz w:val="16"/>
      <w:szCs w:val="16"/>
    </w:rPr>
  </w:style>
  <w:style w:type="paragraph" w:styleId="Title">
    <w:name w:val="Title"/>
    <w:basedOn w:val="Normal"/>
    <w:next w:val="Normal"/>
    <w:link w:val="TitleChar"/>
    <w:uiPriority w:val="10"/>
    <w:qFormat/>
    <w:rsid w:val="00B61E79"/>
    <w:pPr>
      <w:spacing w:before="720"/>
    </w:pPr>
    <w:rPr>
      <w:caps/>
      <w:color w:val="4472C4" w:themeColor="accent1"/>
      <w:spacing w:val="10"/>
      <w:kern w:val="28"/>
      <w:sz w:val="52"/>
      <w:szCs w:val="52"/>
    </w:rPr>
  </w:style>
  <w:style w:type="character" w:customStyle="1" w:styleId="TitleChar">
    <w:name w:val="Title Char"/>
    <w:basedOn w:val="DefaultParagraphFont"/>
    <w:link w:val="Title"/>
    <w:uiPriority w:val="10"/>
    <w:rsid w:val="00B61E79"/>
    <w:rPr>
      <w:caps/>
      <w:color w:val="4472C4" w:themeColor="accent1"/>
      <w:spacing w:val="10"/>
      <w:kern w:val="28"/>
      <w:sz w:val="52"/>
      <w:szCs w:val="52"/>
    </w:rPr>
  </w:style>
  <w:style w:type="paragraph" w:styleId="Subtitle">
    <w:name w:val="Subtitle"/>
    <w:basedOn w:val="Normal"/>
    <w:next w:val="Normal"/>
    <w:link w:val="SubtitleChar"/>
    <w:uiPriority w:val="11"/>
    <w:qFormat/>
    <w:rsid w:val="00B61E79"/>
    <w:pPr>
      <w:spacing w:after="1000"/>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B61E79"/>
    <w:rPr>
      <w:caps/>
      <w:color w:val="595959" w:themeColor="text1" w:themeTint="A6"/>
      <w:spacing w:val="10"/>
      <w:sz w:val="24"/>
      <w:szCs w:val="24"/>
    </w:rPr>
  </w:style>
  <w:style w:type="character" w:styleId="Strong">
    <w:name w:val="Strong"/>
    <w:uiPriority w:val="22"/>
    <w:qFormat/>
    <w:rsid w:val="00B61E79"/>
    <w:rPr>
      <w:b/>
      <w:bCs/>
    </w:rPr>
  </w:style>
  <w:style w:type="character" w:styleId="Emphasis">
    <w:name w:val="Emphasis"/>
    <w:uiPriority w:val="20"/>
    <w:qFormat/>
    <w:rsid w:val="00B61E79"/>
    <w:rPr>
      <w:caps/>
      <w:color w:val="1F3763" w:themeColor="accent1" w:themeShade="7F"/>
      <w:spacing w:val="5"/>
    </w:rPr>
  </w:style>
  <w:style w:type="paragraph" w:styleId="NoSpacing">
    <w:name w:val="No Spacing"/>
    <w:basedOn w:val="Normal"/>
    <w:link w:val="NoSpacingChar"/>
    <w:uiPriority w:val="1"/>
    <w:qFormat/>
    <w:rsid w:val="00B61E79"/>
    <w:pPr>
      <w:spacing w:after="0"/>
    </w:pPr>
  </w:style>
  <w:style w:type="character" w:customStyle="1" w:styleId="NoSpacingChar">
    <w:name w:val="No Spacing Char"/>
    <w:basedOn w:val="DefaultParagraphFont"/>
    <w:link w:val="NoSpacing"/>
    <w:uiPriority w:val="1"/>
    <w:rsid w:val="00B61E79"/>
    <w:rPr>
      <w:sz w:val="20"/>
      <w:szCs w:val="20"/>
    </w:rPr>
  </w:style>
  <w:style w:type="paragraph" w:styleId="ListParagraph">
    <w:name w:val="List Paragraph"/>
    <w:basedOn w:val="Normal"/>
    <w:uiPriority w:val="34"/>
    <w:qFormat/>
    <w:rsid w:val="00B61E79"/>
    <w:pPr>
      <w:ind w:left="720"/>
      <w:contextualSpacing/>
    </w:pPr>
  </w:style>
  <w:style w:type="paragraph" w:styleId="Quote">
    <w:name w:val="Quote"/>
    <w:basedOn w:val="Normal"/>
    <w:next w:val="Normal"/>
    <w:link w:val="QuoteChar"/>
    <w:uiPriority w:val="29"/>
    <w:qFormat/>
    <w:rsid w:val="00B61E79"/>
    <w:rPr>
      <w:i/>
      <w:iCs/>
    </w:rPr>
  </w:style>
  <w:style w:type="character" w:customStyle="1" w:styleId="QuoteChar">
    <w:name w:val="Quote Char"/>
    <w:basedOn w:val="DefaultParagraphFont"/>
    <w:link w:val="Quote"/>
    <w:uiPriority w:val="29"/>
    <w:rsid w:val="00B61E79"/>
    <w:rPr>
      <w:i/>
      <w:iCs/>
      <w:sz w:val="20"/>
      <w:szCs w:val="20"/>
    </w:rPr>
  </w:style>
  <w:style w:type="paragraph" w:styleId="IntenseQuote">
    <w:name w:val="Intense Quote"/>
    <w:basedOn w:val="Normal"/>
    <w:next w:val="Normal"/>
    <w:link w:val="IntenseQuoteChar"/>
    <w:uiPriority w:val="30"/>
    <w:qFormat/>
    <w:rsid w:val="00B61E79"/>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IntenseQuoteChar">
    <w:name w:val="Intense Quote Char"/>
    <w:basedOn w:val="DefaultParagraphFont"/>
    <w:link w:val="IntenseQuote"/>
    <w:uiPriority w:val="30"/>
    <w:rsid w:val="00B61E79"/>
    <w:rPr>
      <w:i/>
      <w:iCs/>
      <w:color w:val="4472C4" w:themeColor="accent1"/>
      <w:sz w:val="20"/>
      <w:szCs w:val="20"/>
    </w:rPr>
  </w:style>
  <w:style w:type="character" w:styleId="SubtleEmphasis">
    <w:name w:val="Subtle Emphasis"/>
    <w:uiPriority w:val="19"/>
    <w:qFormat/>
    <w:rsid w:val="00B61E79"/>
    <w:rPr>
      <w:i/>
      <w:iCs/>
      <w:color w:val="1F3763" w:themeColor="accent1" w:themeShade="7F"/>
    </w:rPr>
  </w:style>
  <w:style w:type="character" w:styleId="IntenseEmphasis">
    <w:name w:val="Intense Emphasis"/>
    <w:uiPriority w:val="21"/>
    <w:qFormat/>
    <w:rsid w:val="00B61E79"/>
    <w:rPr>
      <w:b/>
      <w:bCs/>
      <w:caps/>
      <w:color w:val="1F3763" w:themeColor="accent1" w:themeShade="7F"/>
      <w:spacing w:val="10"/>
    </w:rPr>
  </w:style>
  <w:style w:type="character" w:styleId="SubtleReference">
    <w:name w:val="Subtle Reference"/>
    <w:uiPriority w:val="31"/>
    <w:qFormat/>
    <w:rsid w:val="00B61E79"/>
    <w:rPr>
      <w:b/>
      <w:bCs/>
      <w:color w:val="4472C4" w:themeColor="accent1"/>
    </w:rPr>
  </w:style>
  <w:style w:type="character" w:styleId="IntenseReference">
    <w:name w:val="Intense Reference"/>
    <w:uiPriority w:val="32"/>
    <w:qFormat/>
    <w:rsid w:val="00B61E79"/>
    <w:rPr>
      <w:b/>
      <w:bCs/>
      <w:i/>
      <w:iCs/>
      <w:caps/>
      <w:color w:val="4472C4" w:themeColor="accent1"/>
    </w:rPr>
  </w:style>
  <w:style w:type="character" w:styleId="BookTitle">
    <w:name w:val="Book Title"/>
    <w:uiPriority w:val="33"/>
    <w:qFormat/>
    <w:rsid w:val="00B61E79"/>
    <w:rPr>
      <w:b/>
      <w:bCs/>
      <w:i/>
      <w:iCs/>
      <w:spacing w:val="9"/>
    </w:rPr>
  </w:style>
  <w:style w:type="paragraph" w:styleId="TOCHeading">
    <w:name w:val="TOC Heading"/>
    <w:basedOn w:val="Heading1"/>
    <w:next w:val="Normal"/>
    <w:uiPriority w:val="39"/>
    <w:semiHidden/>
    <w:unhideWhenUsed/>
    <w:qFormat/>
    <w:rsid w:val="00B61E7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1343</Words>
  <Characters>7657</Characters>
  <Application>Microsoft Office Word</Application>
  <DocSecurity>0</DocSecurity>
  <Lines>63</Lines>
  <Paragraphs>17</Paragraphs>
  <ScaleCrop>false</ScaleCrop>
  <Company/>
  <LinksUpToDate>false</LinksUpToDate>
  <CharactersWithSpaces>8983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Maria Flora V.</cp:lastModifiedBy>
  <cp:revision>3</cp:revision>
  <dcterms:created xsi:type="dcterms:W3CDTF">2022-10-01T07:13:00Z</dcterms:created>
  <dcterms:modified xsi:type="dcterms:W3CDTF">2023-10-26T06:33:00Z</dcterms:modified>
</cp:coreProperties>
</file>