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54E47" w14:textId="27A1A7EB" w:rsidR="00CB5B8F" w:rsidRDefault="00CB5B8F" w:rsidP="001C4BA1">
      <w:pPr>
        <w:ind w:left="360" w:hanging="360"/>
        <w:rPr>
          <w:rFonts w:ascii="Times New Roman" w:hAnsi="Times New Roman" w:cs="Times New Roman"/>
          <w:b/>
          <w:bCs/>
          <w:sz w:val="24"/>
          <w:szCs w:val="32"/>
        </w:rPr>
      </w:pPr>
      <w:r w:rsidRPr="00CB5B8F">
        <w:rPr>
          <w:rFonts w:ascii="Times New Roman" w:hAnsi="Times New Roman" w:cs="Times New Roman"/>
          <w:b/>
          <w:bCs/>
          <w:sz w:val="24"/>
          <w:szCs w:val="32"/>
        </w:rPr>
        <w:t>Supplementary Appendix 4</w:t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the network meta-analysis of all results</w:t>
      </w:r>
    </w:p>
    <w:p w14:paraId="1D1E3C0F" w14:textId="77777777" w:rsidR="008D357C" w:rsidRPr="00CB5B8F" w:rsidRDefault="008D357C" w:rsidP="001C4BA1">
      <w:pPr>
        <w:ind w:left="360" w:hanging="360"/>
        <w:rPr>
          <w:rFonts w:ascii="Times New Roman" w:hAnsi="Times New Roman" w:cs="Times New Roman" w:hint="eastAsia"/>
          <w:b/>
          <w:bCs/>
          <w:sz w:val="24"/>
          <w:szCs w:val="32"/>
        </w:rPr>
      </w:pPr>
    </w:p>
    <w:p w14:paraId="7E39CC90" w14:textId="64FE529B" w:rsidR="001C4BA1" w:rsidRPr="009B2745" w:rsidRDefault="001C4BA1" w:rsidP="001C4BA1">
      <w:pPr>
        <w:numPr>
          <w:ilvl w:val="0"/>
          <w:numId w:val="2"/>
        </w:numPr>
        <w:rPr>
          <w:sz w:val="24"/>
          <w:szCs w:val="32"/>
        </w:rPr>
      </w:pPr>
      <w:r w:rsidRPr="009B2745">
        <w:rPr>
          <w:rFonts w:ascii="Times New Roman" w:hAnsi="Times New Roman" w:cs="Times New Roman"/>
          <w:b/>
          <w:bCs/>
          <w:sz w:val="24"/>
          <w:szCs w:val="32"/>
        </w:rPr>
        <w:t>Network meta-analysis of outcomes at HbA1c</w:t>
      </w:r>
    </w:p>
    <w:tbl>
      <w:tblPr>
        <w:tblW w:w="9814" w:type="dxa"/>
        <w:tblInd w:w="98" w:type="dxa"/>
        <w:tblLook w:val="04A0" w:firstRow="1" w:lastRow="0" w:firstColumn="1" w:lastColumn="0" w:noHBand="0" w:noVBand="1"/>
      </w:tblPr>
      <w:tblGrid>
        <w:gridCol w:w="1928"/>
        <w:gridCol w:w="1762"/>
        <w:gridCol w:w="1762"/>
        <w:gridCol w:w="1762"/>
        <w:gridCol w:w="1762"/>
        <w:gridCol w:w="838"/>
      </w:tblGrid>
      <w:tr w:rsidR="001C4BA1" w14:paraId="3EB3DF08" w14:textId="77777777" w:rsidTr="00FD6D2E">
        <w:trPr>
          <w:trHeight w:val="250"/>
        </w:trPr>
        <w:tc>
          <w:tcPr>
            <w:tcW w:w="1928" w:type="dxa"/>
            <w:tcBorders>
              <w:tl2br w:val="nil"/>
            </w:tcBorders>
            <w:shd w:val="clear" w:color="auto" w:fill="91ABDF" w:themeFill="accent1" w:themeFillTint="99"/>
            <w:noWrap/>
            <w:vAlign w:val="bottom"/>
          </w:tcPr>
          <w:p w14:paraId="5A3A0D3F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FMD</w:t>
            </w: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001B0BAC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289B7A89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6FB8A452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1984E21D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shd w:val="clear" w:color="auto" w:fill="FFFFFF"/>
            <w:noWrap/>
            <w:vAlign w:val="bottom"/>
          </w:tcPr>
          <w:p w14:paraId="19E343FC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4BA1" w14:paraId="067693A6" w14:textId="77777777" w:rsidTr="00FD6D2E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1580107F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-0.19 (-0.98,0.61)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6D05A2C3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TRE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C420FC0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D62E46F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5E24C31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591D3C9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4BA1" w14:paraId="5C07F3DB" w14:textId="77777777" w:rsidTr="00FD6D2E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0E0B01AD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-0.32 (-1.18,0.54)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74C106E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-0.13 (-0.99,0.72)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1C1F29D9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TWF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2953428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0FEE9ED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E610BA1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4BA1" w14:paraId="13103DEA" w14:textId="77777777" w:rsidTr="00FD6D2E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382306A1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-0.28 (-1.09,0.54)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2C221CF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-0.09 (-0.92,0.73)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C97DB70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0.04 (-0.65,0.73)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48CA3E57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IER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1C6639A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2E7D62D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4BA1" w14:paraId="0FAE5069" w14:textId="77777777" w:rsidTr="00FD6D2E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7123EB03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-0.21 (-1.00,0.57)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9FBBAFE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-0.03 (-0.79,0.74)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9416124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0.11 (-0.43,0.65)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C3864C3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0.07 (-0.54,0.68)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1A7E8002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CER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2018740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4BA1" w14:paraId="1800A225" w14:textId="77777777" w:rsidTr="00FD6D2E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2D4F7B6E" w14:textId="77777777" w:rsidR="001C4BA1" w:rsidRPr="0065199B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-0.78 (-1.31, -0.25)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D3EE6AD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-0.60 (-1.19,0.00)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1247222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-0.46 (-1.14,0.21)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E3B62C8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-0.50 (-1.13,0.12)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7498A18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-0.57 (-1.15,0.01)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6B4382DF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ND</w:t>
            </w:r>
          </w:p>
        </w:tc>
      </w:tr>
    </w:tbl>
    <w:p w14:paraId="3524F923" w14:textId="77777777" w:rsidR="001C4BA1" w:rsidRDefault="001C4BA1"/>
    <w:p w14:paraId="6A44533C" w14:textId="77777777" w:rsidR="001C4BA1" w:rsidRDefault="001C4BA1"/>
    <w:p w14:paraId="59E7240E" w14:textId="57355839" w:rsidR="00543174" w:rsidRPr="009B2745" w:rsidRDefault="00000000" w:rsidP="001C4BA1">
      <w:pPr>
        <w:pStyle w:val="a7"/>
        <w:numPr>
          <w:ilvl w:val="0"/>
          <w:numId w:val="2"/>
        </w:numPr>
        <w:ind w:firstLineChars="0"/>
        <w:rPr>
          <w:sz w:val="24"/>
          <w:szCs w:val="32"/>
        </w:rPr>
      </w:pPr>
      <w:r w:rsidRPr="009B2745">
        <w:rPr>
          <w:rFonts w:ascii="Times New Roman" w:hAnsi="Times New Roman" w:cs="Times New Roman"/>
          <w:b/>
          <w:bCs/>
          <w:sz w:val="24"/>
          <w:szCs w:val="32"/>
        </w:rPr>
        <w:t xml:space="preserve">Network meta-analysis of outcomes at </w:t>
      </w:r>
      <w:r w:rsidRPr="009B2745">
        <w:rPr>
          <w:rFonts w:ascii="Times New Roman" w:hAnsi="Times New Roman" w:cs="Times New Roman" w:hint="eastAsia"/>
          <w:b/>
          <w:bCs/>
          <w:sz w:val="24"/>
          <w:szCs w:val="32"/>
        </w:rPr>
        <w:t>weight</w:t>
      </w:r>
    </w:p>
    <w:tbl>
      <w:tblPr>
        <w:tblW w:w="9861" w:type="dxa"/>
        <w:tblInd w:w="98" w:type="dxa"/>
        <w:tblLook w:val="04A0" w:firstRow="1" w:lastRow="0" w:firstColumn="1" w:lastColumn="0" w:noHBand="0" w:noVBand="1"/>
      </w:tblPr>
      <w:tblGrid>
        <w:gridCol w:w="1984"/>
        <w:gridCol w:w="1762"/>
        <w:gridCol w:w="1762"/>
        <w:gridCol w:w="1762"/>
        <w:gridCol w:w="1762"/>
        <w:gridCol w:w="829"/>
      </w:tblGrid>
      <w:tr w:rsidR="00543174" w14:paraId="5D2F804B" w14:textId="77777777">
        <w:trPr>
          <w:trHeight w:val="250"/>
        </w:trPr>
        <w:tc>
          <w:tcPr>
            <w:tcW w:w="1984" w:type="dxa"/>
            <w:tcBorders>
              <w:tl2br w:val="nil"/>
            </w:tcBorders>
            <w:shd w:val="clear" w:color="auto" w:fill="91ABDF" w:themeFill="accent1" w:themeFillTint="99"/>
            <w:noWrap/>
            <w:vAlign w:val="bottom"/>
          </w:tcPr>
          <w:p w14:paraId="135F0475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FMD</w:t>
            </w: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3F3AA80A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484D4F90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58F22F89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5E168E02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FFFFFF"/>
            <w:noWrap/>
            <w:vAlign w:val="bottom"/>
          </w:tcPr>
          <w:p w14:paraId="2252CA81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189F9801" w14:textId="77777777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02599764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-3.69 (-9.86,2.47)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4211782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TRE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33B12B7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C49B6D7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2F8576F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C3F0494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5054F87D" w14:textId="77777777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3D972A1E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-4.81 (-11.19,1.58)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B378CE0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-1.11 (-6.45,4.23)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4D244E42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TWF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4DB0E93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2CAD3A6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A2674A1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44A7C855" w14:textId="77777777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66CDAF7F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-4.33 (-10.19,1.53)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BD27E0A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-0.64 (-5.50,4.23)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53A3CD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0.47 (-3.88,4.83)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363D0402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IER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DCF9CE3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0C29A58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3D9A7C45" w14:textId="77777777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73BD3EB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-5.49 (-11.40,0.42)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E1BF5FB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-1.80 (-6.39,2.80)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1B86FA1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-0.68 (-4.31,2.94)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B9F5E5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-1.16 (-4.93,2.61)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1BF2E3D5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CER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01B2D02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2FC8AAC3" w14:textId="77777777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6A9E3509" w14:textId="5BB58E6F" w:rsidR="00543174" w:rsidRPr="00C5573A" w:rsidRDefault="00000000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5573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-5.75 (-10.60,</w:t>
            </w:r>
            <w:r w:rsidR="002F3E4B" w:rsidRPr="00C5573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C5573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-0.90)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2658F8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-2.06 (-5.86,1.75)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D403883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-0.95 (-5.09,3.20)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3C4C6D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-1.42 (-4.72,1.88)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F0D0A5B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-0.26 (-3.63,3.11)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6253469C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ND</w:t>
            </w:r>
          </w:p>
        </w:tc>
      </w:tr>
    </w:tbl>
    <w:p w14:paraId="404BB762" w14:textId="77777777" w:rsidR="00543174" w:rsidRDefault="00543174"/>
    <w:p w14:paraId="33C6FB73" w14:textId="77777777" w:rsidR="00543174" w:rsidRDefault="00543174"/>
    <w:p w14:paraId="23B0A7DB" w14:textId="77777777" w:rsidR="00543174" w:rsidRDefault="00543174"/>
    <w:p w14:paraId="4B24416B" w14:textId="77777777" w:rsidR="00543174" w:rsidRDefault="00543174"/>
    <w:p w14:paraId="48EE7CF0" w14:textId="77777777" w:rsidR="00543174" w:rsidRPr="009B2745" w:rsidRDefault="00000000" w:rsidP="001C4BA1">
      <w:pPr>
        <w:numPr>
          <w:ilvl w:val="0"/>
          <w:numId w:val="2"/>
        </w:numPr>
        <w:rPr>
          <w:sz w:val="24"/>
          <w:szCs w:val="32"/>
        </w:rPr>
      </w:pPr>
      <w:r w:rsidRPr="009B2745">
        <w:rPr>
          <w:rFonts w:ascii="Times New Roman" w:hAnsi="Times New Roman" w:cs="Times New Roman"/>
          <w:b/>
          <w:bCs/>
          <w:sz w:val="24"/>
          <w:szCs w:val="32"/>
        </w:rPr>
        <w:t>Network meta-analysis of outcomes at BMI</w:t>
      </w:r>
    </w:p>
    <w:tbl>
      <w:tblPr>
        <w:tblW w:w="9875" w:type="dxa"/>
        <w:tblInd w:w="98" w:type="dxa"/>
        <w:tblLook w:val="04A0" w:firstRow="1" w:lastRow="0" w:firstColumn="1" w:lastColumn="0" w:noHBand="0" w:noVBand="1"/>
      </w:tblPr>
      <w:tblGrid>
        <w:gridCol w:w="1928"/>
        <w:gridCol w:w="1762"/>
        <w:gridCol w:w="1762"/>
        <w:gridCol w:w="1884"/>
        <w:gridCol w:w="1762"/>
        <w:gridCol w:w="833"/>
      </w:tblGrid>
      <w:tr w:rsidR="00543174" w14:paraId="0AA0808A" w14:textId="77777777" w:rsidTr="00362F27">
        <w:trPr>
          <w:trHeight w:val="250"/>
        </w:trPr>
        <w:tc>
          <w:tcPr>
            <w:tcW w:w="1928" w:type="dxa"/>
            <w:tcBorders>
              <w:tl2br w:val="nil"/>
            </w:tcBorders>
            <w:shd w:val="clear" w:color="auto" w:fill="91ABDF" w:themeFill="accent1" w:themeFillTint="99"/>
            <w:noWrap/>
            <w:vAlign w:val="bottom"/>
          </w:tcPr>
          <w:p w14:paraId="003BDF94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FMD</w:t>
            </w: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13FCE2D2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679652A7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FFFFFF"/>
            <w:noWrap/>
            <w:vAlign w:val="bottom"/>
          </w:tcPr>
          <w:p w14:paraId="0CEDBA00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17055C2F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shd w:val="clear" w:color="auto" w:fill="FFFFFF"/>
            <w:noWrap/>
            <w:vAlign w:val="bottom"/>
          </w:tcPr>
          <w:p w14:paraId="43AE23CE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3FD6B572" w14:textId="77777777" w:rsidTr="00362F27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4A6FD46C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-1.10 (-2.82,0.61)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3F35061B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TRE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0380F99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1BB5FF6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C5D321C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E5862E5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1AE5B8F3" w14:textId="77777777" w:rsidTr="00362F27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2AFBB07B" w14:textId="39CC9A88" w:rsidR="00543174" w:rsidRPr="0065199B" w:rsidRDefault="00000000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-2.10 (-3.79,</w:t>
            </w:r>
            <w:r w:rsidR="00362F27"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-0.42)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4AE1EE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-1.00 (-2.80,0.79)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76E42A94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TWF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A42657B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03BE0F2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43185C6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3FD6767C" w14:textId="77777777" w:rsidTr="00362F27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79F508B5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-0.97 (-2.46,0.51)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85BFE11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0.13 (-1.57,1.83)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C2EA4D3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1.13 (-0.33,2.59)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7475F38A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IER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C0CDA82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427A44A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115BD045" w14:textId="77777777" w:rsidTr="00362F27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218C5774" w14:textId="79512A3F" w:rsidR="00543174" w:rsidRPr="0065199B" w:rsidRDefault="00000000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-2.05 (-3.59,</w:t>
            </w:r>
            <w:r w:rsidR="00362F27"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-0.51)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003BFE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-0.95 (-2.53,0.62)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AE5D4B0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0.05 (-1.18,1.28)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E1D409F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-1.08 (-2.48,0.32)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7345080C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CER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A52B0F7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541C699D" w14:textId="77777777" w:rsidTr="00362F27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0A51A70F" w14:textId="39CEA0BB" w:rsidR="00543174" w:rsidRPr="0065199B" w:rsidRDefault="00000000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-2.36 (-3.40,</w:t>
            </w:r>
            <w:r w:rsidR="00362F27"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-1.33)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982A291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-1.26 (-2.63,0.10)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3A396C1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-0.26 (-1.59,1.07)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5DB2A2D" w14:textId="4088D08D" w:rsidR="00543174" w:rsidRPr="0065199B" w:rsidRDefault="00000000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-1.39 (-2.46,</w:t>
            </w:r>
            <w:r w:rsidR="002F3E4B"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-0.32)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3EDE5CD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-0.31 (-1.44,0.83)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6895C110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ND</w:t>
            </w:r>
          </w:p>
        </w:tc>
      </w:tr>
    </w:tbl>
    <w:p w14:paraId="610C8DF7" w14:textId="77777777" w:rsidR="00543174" w:rsidRDefault="00543174"/>
    <w:p w14:paraId="39AF2615" w14:textId="77777777" w:rsidR="00543174" w:rsidRPr="009B2745" w:rsidRDefault="00000000" w:rsidP="001C4BA1">
      <w:pPr>
        <w:numPr>
          <w:ilvl w:val="0"/>
          <w:numId w:val="2"/>
        </w:numPr>
        <w:rPr>
          <w:sz w:val="24"/>
          <w:szCs w:val="32"/>
        </w:rPr>
      </w:pPr>
      <w:r w:rsidRPr="009B2745">
        <w:rPr>
          <w:rFonts w:ascii="Times New Roman" w:hAnsi="Times New Roman" w:cs="Times New Roman"/>
          <w:b/>
          <w:bCs/>
          <w:sz w:val="24"/>
          <w:szCs w:val="32"/>
        </w:rPr>
        <w:t xml:space="preserve">Network meta-analysis of outcomes at </w:t>
      </w:r>
      <w:r w:rsidRPr="009B2745">
        <w:rPr>
          <w:rFonts w:ascii="Times New Roman" w:hAnsi="Times New Roman" w:cs="Times New Roman" w:hint="eastAsia"/>
          <w:b/>
          <w:bCs/>
          <w:sz w:val="24"/>
          <w:szCs w:val="32"/>
        </w:rPr>
        <w:t>FBG</w:t>
      </w:r>
    </w:p>
    <w:tbl>
      <w:tblPr>
        <w:tblW w:w="9709" w:type="dxa"/>
        <w:tblInd w:w="98" w:type="dxa"/>
        <w:tblLook w:val="04A0" w:firstRow="1" w:lastRow="0" w:firstColumn="1" w:lastColumn="0" w:noHBand="0" w:noVBand="1"/>
      </w:tblPr>
      <w:tblGrid>
        <w:gridCol w:w="1757"/>
        <w:gridCol w:w="1762"/>
        <w:gridCol w:w="1762"/>
        <w:gridCol w:w="1884"/>
        <w:gridCol w:w="1762"/>
        <w:gridCol w:w="838"/>
      </w:tblGrid>
      <w:tr w:rsidR="00543174" w14:paraId="79F0E876" w14:textId="77777777">
        <w:trPr>
          <w:trHeight w:val="250"/>
        </w:trPr>
        <w:tc>
          <w:tcPr>
            <w:tcW w:w="1757" w:type="dxa"/>
            <w:tcBorders>
              <w:tl2br w:val="nil"/>
            </w:tcBorders>
            <w:shd w:val="clear" w:color="auto" w:fill="91ABDF" w:themeFill="accent1" w:themeFillTint="99"/>
            <w:noWrap/>
            <w:vAlign w:val="bottom"/>
          </w:tcPr>
          <w:p w14:paraId="0F54B5F2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FMD</w:t>
            </w: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3FD4AEE0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5D45966C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FFFFFF"/>
            <w:noWrap/>
            <w:vAlign w:val="bottom"/>
          </w:tcPr>
          <w:p w14:paraId="51A89F46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4CF32BCD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shd w:val="clear" w:color="auto" w:fill="FFFFFF"/>
            <w:noWrap/>
            <w:vAlign w:val="bottom"/>
          </w:tcPr>
          <w:p w14:paraId="27E43C7A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21D78D6E" w14:textId="77777777">
        <w:trPr>
          <w:trHeight w:val="250"/>
        </w:trPr>
        <w:tc>
          <w:tcPr>
            <w:tcW w:w="1757" w:type="dxa"/>
            <w:shd w:val="clear" w:color="auto" w:fill="FFFFFF"/>
            <w:noWrap/>
            <w:vAlign w:val="bottom"/>
          </w:tcPr>
          <w:p w14:paraId="2A12F66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0.28 (-1.16,1.73)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3483608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TWF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F1ADABC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44620E9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169507B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0413D40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65BA99EB" w14:textId="77777777">
        <w:trPr>
          <w:trHeight w:val="250"/>
        </w:trPr>
        <w:tc>
          <w:tcPr>
            <w:tcW w:w="1757" w:type="dxa"/>
            <w:shd w:val="clear" w:color="auto" w:fill="FFFFFF"/>
            <w:noWrap/>
            <w:vAlign w:val="bottom"/>
          </w:tcPr>
          <w:p w14:paraId="6559775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-0.09 (-1.33,1.16)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44468A0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-0.37 (-1.75,1.00)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3F6E8D0E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TRE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F261E24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45F0C91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D71E714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21CD4CEA" w14:textId="77777777">
        <w:trPr>
          <w:trHeight w:val="250"/>
        </w:trPr>
        <w:tc>
          <w:tcPr>
            <w:tcW w:w="1757" w:type="dxa"/>
            <w:shd w:val="clear" w:color="auto" w:fill="FFFFFF"/>
            <w:noWrap/>
            <w:vAlign w:val="bottom"/>
          </w:tcPr>
          <w:p w14:paraId="42AFBA4B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0.98 (-0.32,2.28)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A8A94A1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0.69 (-0.45,1.84)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174C5F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1.06 (-0.17,2.29)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57DBA0FF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IER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FBC31AD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1CA87ED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424537EE" w14:textId="77777777">
        <w:trPr>
          <w:trHeight w:val="250"/>
        </w:trPr>
        <w:tc>
          <w:tcPr>
            <w:tcW w:w="1757" w:type="dxa"/>
            <w:shd w:val="clear" w:color="auto" w:fill="FFFFFF"/>
            <w:noWrap/>
            <w:vAlign w:val="bottom"/>
          </w:tcPr>
          <w:p w14:paraId="5C0C813A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0.29 (-0.95,1.53)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6C66E34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0.01 (-1.18,1.19)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57E9C73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0.38 (-0.77,1.53)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544E6A2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-0.68 (-1.75,0.38)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7F509C2E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CER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2848DEA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6835F3F7" w14:textId="77777777">
        <w:trPr>
          <w:trHeight w:val="250"/>
        </w:trPr>
        <w:tc>
          <w:tcPr>
            <w:tcW w:w="1757" w:type="dxa"/>
            <w:shd w:val="clear" w:color="auto" w:fill="FFFFFF"/>
            <w:noWrap/>
            <w:vAlign w:val="bottom"/>
          </w:tcPr>
          <w:p w14:paraId="747F6AD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-0.47 (-1.41,0.47)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732C1F3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-0.76 (-1.85,0.34)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1476D41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-0.38 (-1.21,0.45)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C37389F" w14:textId="43725783" w:rsidR="00543174" w:rsidRPr="0065199B" w:rsidRDefault="00000000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-1.45 (-2.36,</w:t>
            </w:r>
            <w:r w:rsidR="0065199B"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-0.53)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D83F5B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-0.76 (-1.55,0.02)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3A765209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ND</w:t>
            </w:r>
          </w:p>
        </w:tc>
      </w:tr>
    </w:tbl>
    <w:p w14:paraId="78DD3C9E" w14:textId="77777777" w:rsidR="00543174" w:rsidRDefault="00543174"/>
    <w:p w14:paraId="1FA68957" w14:textId="7F936A8B" w:rsidR="001C4BA1" w:rsidRPr="009B2745" w:rsidRDefault="001C4BA1" w:rsidP="001C4BA1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32"/>
        </w:rPr>
      </w:pPr>
      <w:r w:rsidRPr="009B2745">
        <w:rPr>
          <w:rFonts w:ascii="Times New Roman" w:hAnsi="Times New Roman" w:cs="Times New Roman"/>
          <w:b/>
          <w:bCs/>
          <w:sz w:val="24"/>
          <w:szCs w:val="32"/>
        </w:rPr>
        <w:t>Network meta-analysis of outcomes at</w:t>
      </w:r>
      <w:r w:rsidRPr="009B2745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insulin</w:t>
      </w:r>
      <w:r w:rsidRPr="009B2745">
        <w:rPr>
          <w:rFonts w:ascii="Times New Roman" w:hAnsi="Times New Roman" w:cs="Times New Roman"/>
          <w:b/>
          <w:bCs/>
          <w:sz w:val="24"/>
          <w:szCs w:val="32"/>
        </w:rPr>
        <w:t xml:space="preserve"> level</w:t>
      </w:r>
    </w:p>
    <w:tbl>
      <w:tblPr>
        <w:tblW w:w="2881" w:type="dxa"/>
        <w:tblInd w:w="98" w:type="dxa"/>
        <w:tblLook w:val="04A0" w:firstRow="1" w:lastRow="0" w:firstColumn="1" w:lastColumn="0" w:noHBand="0" w:noVBand="1"/>
      </w:tblPr>
      <w:tblGrid>
        <w:gridCol w:w="1762"/>
        <w:gridCol w:w="1884"/>
        <w:gridCol w:w="960"/>
      </w:tblGrid>
      <w:tr w:rsidR="001C4BA1" w14:paraId="17B930AF" w14:textId="77777777" w:rsidTr="00FD6D2E">
        <w:trPr>
          <w:trHeight w:val="250"/>
        </w:trPr>
        <w:tc>
          <w:tcPr>
            <w:tcW w:w="960" w:type="dxa"/>
            <w:tcBorders>
              <w:tl2br w:val="nil"/>
            </w:tcBorders>
            <w:shd w:val="clear" w:color="auto" w:fill="91ABDF" w:themeFill="accent1" w:themeFillTint="99"/>
            <w:noWrap/>
            <w:vAlign w:val="bottom"/>
          </w:tcPr>
          <w:p w14:paraId="5EDB7C2F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FMD</w:t>
            </w:r>
          </w:p>
        </w:tc>
        <w:tc>
          <w:tcPr>
            <w:tcW w:w="960" w:type="dxa"/>
            <w:shd w:val="clear" w:color="auto" w:fill="FFFFFF"/>
            <w:noWrap/>
            <w:vAlign w:val="bottom"/>
          </w:tcPr>
          <w:p w14:paraId="25381063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FFFFFF"/>
            <w:noWrap/>
            <w:vAlign w:val="bottom"/>
          </w:tcPr>
          <w:p w14:paraId="72D95C5C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4BA1" w14:paraId="54F1402C" w14:textId="77777777" w:rsidTr="00FD6D2E">
        <w:trPr>
          <w:trHeight w:val="250"/>
        </w:trPr>
        <w:tc>
          <w:tcPr>
            <w:tcW w:w="0" w:type="auto"/>
            <w:shd w:val="clear" w:color="auto" w:fill="FFFFFF"/>
            <w:noWrap/>
            <w:vAlign w:val="bottom"/>
          </w:tcPr>
          <w:p w14:paraId="368D5568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-2.88 (-8.15,2.39)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67125A95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TRE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62A043C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4BA1" w14:paraId="2680EC51" w14:textId="77777777" w:rsidTr="00FD6D2E">
        <w:trPr>
          <w:trHeight w:val="250"/>
        </w:trPr>
        <w:tc>
          <w:tcPr>
            <w:tcW w:w="0" w:type="auto"/>
            <w:shd w:val="clear" w:color="auto" w:fill="FFFFFF"/>
            <w:noWrap/>
            <w:vAlign w:val="bottom"/>
          </w:tcPr>
          <w:p w14:paraId="4637B1AC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-3.30 (-8.57,1.97)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1A7FD95" w14:textId="77777777" w:rsidR="001C4BA1" w:rsidRPr="0065199B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-0.42 (-0.47, -0.37)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04B81EC4" w14:textId="77777777" w:rsidR="001C4BA1" w:rsidRDefault="001C4BA1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ND</w:t>
            </w:r>
          </w:p>
        </w:tc>
      </w:tr>
    </w:tbl>
    <w:p w14:paraId="254F245E" w14:textId="77777777" w:rsidR="00543174" w:rsidRDefault="00543174"/>
    <w:p w14:paraId="6832FDC4" w14:textId="77777777" w:rsidR="00543174" w:rsidRPr="009B2745" w:rsidRDefault="00000000" w:rsidP="001C4BA1">
      <w:pPr>
        <w:numPr>
          <w:ilvl w:val="0"/>
          <w:numId w:val="2"/>
        </w:numPr>
        <w:rPr>
          <w:sz w:val="24"/>
          <w:szCs w:val="32"/>
        </w:rPr>
      </w:pPr>
      <w:r w:rsidRPr="009B2745">
        <w:rPr>
          <w:rFonts w:ascii="Times New Roman" w:hAnsi="Times New Roman" w:cs="Times New Roman"/>
          <w:b/>
          <w:bCs/>
          <w:sz w:val="24"/>
          <w:szCs w:val="32"/>
        </w:rPr>
        <w:t>Network meta-analysis of outcomes at</w:t>
      </w:r>
      <w:r w:rsidRPr="009B2745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TC</w:t>
      </w:r>
    </w:p>
    <w:tbl>
      <w:tblPr>
        <w:tblW w:w="10461" w:type="dxa"/>
        <w:tblInd w:w="98" w:type="dxa"/>
        <w:tblLook w:val="04A0" w:firstRow="1" w:lastRow="0" w:firstColumn="1" w:lastColumn="0" w:noHBand="0" w:noVBand="1"/>
      </w:tblPr>
      <w:tblGrid>
        <w:gridCol w:w="1984"/>
        <w:gridCol w:w="1984"/>
        <w:gridCol w:w="1918"/>
        <w:gridCol w:w="1918"/>
        <w:gridCol w:w="1873"/>
        <w:gridCol w:w="784"/>
      </w:tblGrid>
      <w:tr w:rsidR="00543174" w14:paraId="5511D3BE" w14:textId="77777777">
        <w:trPr>
          <w:trHeight w:val="250"/>
        </w:trPr>
        <w:tc>
          <w:tcPr>
            <w:tcW w:w="1984" w:type="dxa"/>
            <w:tcBorders>
              <w:tl2br w:val="nil"/>
            </w:tcBorders>
            <w:shd w:val="clear" w:color="auto" w:fill="91ABDF" w:themeFill="accent1" w:themeFillTint="99"/>
            <w:noWrap/>
            <w:vAlign w:val="bottom"/>
          </w:tcPr>
          <w:p w14:paraId="073E3D52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FMD</w:t>
            </w:r>
          </w:p>
        </w:tc>
        <w:tc>
          <w:tcPr>
            <w:tcW w:w="1984" w:type="dxa"/>
            <w:shd w:val="clear" w:color="auto" w:fill="FFFFFF"/>
            <w:noWrap/>
            <w:vAlign w:val="bottom"/>
          </w:tcPr>
          <w:p w14:paraId="79C32297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shd w:val="clear" w:color="auto" w:fill="FFFFFF"/>
            <w:noWrap/>
            <w:vAlign w:val="bottom"/>
          </w:tcPr>
          <w:p w14:paraId="4E12F6B6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shd w:val="clear" w:color="auto" w:fill="FFFFFF"/>
            <w:noWrap/>
            <w:vAlign w:val="bottom"/>
          </w:tcPr>
          <w:p w14:paraId="488F87B2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  <w:shd w:val="clear" w:color="auto" w:fill="FFFFFF"/>
            <w:noWrap/>
            <w:vAlign w:val="bottom"/>
          </w:tcPr>
          <w:p w14:paraId="4555A0DD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FFFFFF"/>
            <w:noWrap/>
            <w:vAlign w:val="bottom"/>
          </w:tcPr>
          <w:p w14:paraId="01091907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14BC3CB5" w14:textId="77777777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27F514B1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-3.97 (-22.84,14.91)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00278220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TWF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6B7C578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31F36C7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F85629F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B2565B8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5778E406" w14:textId="77777777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14719EC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-7.39 (-25.52,10.75)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5E52CE1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-3.42 (-23.95,17.11)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23F7A5DB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TRE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EA28E89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D42FEA6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E302143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6DAB8341" w14:textId="77777777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53D0AE7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-1.40 (-17.35,14.55)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7C207D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2.57 (-12.73,17.87)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9B37934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5.99 (-11.98,23.96)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353D9F4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IER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814230A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790EB9B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3D19D6E6" w14:textId="77777777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67D74EAB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-0.60 (-16.33,15.13)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9F1F24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3.36 (-11.01,17.74)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1E866CE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6.79 (-10.29,23.86)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BBCE4F3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0.80 (-10.16,11.75)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08A7F84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CER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EEC5F89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7C677545" w14:textId="77777777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2355FE03" w14:textId="14940D5E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-6.69 (-17.35,</w:t>
            </w:r>
            <w:r w:rsidR="0065199B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3.96)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4FE855E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-2.73 (-18.31,12.86)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34F3D8B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0.70 (-13.99,15.38)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1F8C18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-5.29 (-17.15,6.57)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F25558D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-6.09 (-17.66,5.48)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464FBF3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ND</w:t>
            </w:r>
          </w:p>
        </w:tc>
      </w:tr>
    </w:tbl>
    <w:p w14:paraId="280AE588" w14:textId="77777777" w:rsidR="00543174" w:rsidRDefault="00543174"/>
    <w:p w14:paraId="451469D9" w14:textId="77777777" w:rsidR="00543174" w:rsidRPr="009B2745" w:rsidRDefault="00000000" w:rsidP="001C4B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r w:rsidRPr="009B2745">
        <w:rPr>
          <w:rFonts w:ascii="Times New Roman" w:hAnsi="Times New Roman" w:cs="Times New Roman"/>
          <w:b/>
          <w:bCs/>
          <w:sz w:val="24"/>
          <w:szCs w:val="32"/>
        </w:rPr>
        <w:t>Network meta-analysis of outcomes at</w:t>
      </w:r>
      <w:r w:rsidRPr="009B2745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TG</w:t>
      </w:r>
    </w:p>
    <w:tbl>
      <w:tblPr>
        <w:tblW w:w="9794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928"/>
        <w:gridCol w:w="1757"/>
        <w:gridCol w:w="1757"/>
        <w:gridCol w:w="1757"/>
        <w:gridCol w:w="1757"/>
        <w:gridCol w:w="838"/>
      </w:tblGrid>
      <w:tr w:rsidR="00543174" w14:paraId="2694A1C7" w14:textId="77777777" w:rsidTr="00362F27">
        <w:trPr>
          <w:trHeight w:val="250"/>
        </w:trPr>
        <w:tc>
          <w:tcPr>
            <w:tcW w:w="1928" w:type="dxa"/>
            <w:tcBorders>
              <w:tl2br w:val="nil"/>
            </w:tcBorders>
            <w:shd w:val="clear" w:color="auto" w:fill="91ABDF" w:themeFill="accent1" w:themeFillTint="99"/>
            <w:noWrap/>
            <w:vAlign w:val="bottom"/>
          </w:tcPr>
          <w:p w14:paraId="3B2D82B3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FMD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5BFBD0D6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66878A57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78D31B52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55CC1252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shd w:val="clear" w:color="auto" w:fill="FFFFFF"/>
            <w:noWrap/>
            <w:vAlign w:val="bottom"/>
          </w:tcPr>
          <w:p w14:paraId="10E7C59C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5DA35E2F" w14:textId="77777777" w:rsidTr="00362F27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2F0F1A4C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-0.83 (-2.43,0.77)</w:t>
            </w:r>
          </w:p>
        </w:tc>
        <w:tc>
          <w:tcPr>
            <w:tcW w:w="1757" w:type="dxa"/>
            <w:shd w:val="clear" w:color="auto" w:fill="91ABDF" w:themeFill="accent1" w:themeFillTint="99"/>
            <w:noWrap/>
            <w:vAlign w:val="bottom"/>
          </w:tcPr>
          <w:p w14:paraId="7170A8A1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TWF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0A020C39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0B9B9132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6A1DDE43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shd w:val="clear" w:color="auto" w:fill="FFFFFF"/>
            <w:noWrap/>
            <w:vAlign w:val="bottom"/>
          </w:tcPr>
          <w:p w14:paraId="16E4ABE6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17A66C61" w14:textId="77777777" w:rsidTr="00362F27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5F6123CA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-0.92 (-1.88,0.03)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2CA6D9BF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-0.09 (-1.59,1.40)</w:t>
            </w:r>
          </w:p>
        </w:tc>
        <w:tc>
          <w:tcPr>
            <w:tcW w:w="1757" w:type="dxa"/>
            <w:shd w:val="clear" w:color="auto" w:fill="91ABDF" w:themeFill="accent1" w:themeFillTint="99"/>
            <w:noWrap/>
            <w:vAlign w:val="bottom"/>
          </w:tcPr>
          <w:p w14:paraId="17FC344E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TRE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416F457D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64C9AC3E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shd w:val="clear" w:color="auto" w:fill="FFFFFF"/>
            <w:noWrap/>
            <w:vAlign w:val="bottom"/>
          </w:tcPr>
          <w:p w14:paraId="27E1AC94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68BA67F5" w14:textId="77777777" w:rsidTr="00362F27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66988B12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-0.84 (-1.91,0.24)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051C1679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-0.01 (-1.16,1.15)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2196C6C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0.09 (-0.89,1.06)</w:t>
            </w:r>
          </w:p>
        </w:tc>
        <w:tc>
          <w:tcPr>
            <w:tcW w:w="1757" w:type="dxa"/>
            <w:shd w:val="clear" w:color="auto" w:fill="91ABDF" w:themeFill="accent1" w:themeFillTint="99"/>
            <w:noWrap/>
            <w:vAlign w:val="bottom"/>
          </w:tcPr>
          <w:p w14:paraId="305450DA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IER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2DAE9A81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shd w:val="clear" w:color="auto" w:fill="FFFFFF"/>
            <w:noWrap/>
            <w:vAlign w:val="bottom"/>
          </w:tcPr>
          <w:p w14:paraId="1E6A2281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0DAAC0C7" w14:textId="77777777" w:rsidTr="00362F27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52330B94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-0.78 (-1.96,0.39)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0B5003FC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0.04 (-0.95,1.04)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17B59E82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0.14 (-0.96,1.24)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2D8EB16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0.05 (-0.55,0.65)</w:t>
            </w:r>
          </w:p>
        </w:tc>
        <w:tc>
          <w:tcPr>
            <w:tcW w:w="1757" w:type="dxa"/>
            <w:shd w:val="clear" w:color="auto" w:fill="91ABDF" w:themeFill="accent1" w:themeFillTint="99"/>
            <w:noWrap/>
            <w:vAlign w:val="bottom"/>
          </w:tcPr>
          <w:p w14:paraId="56387D8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CER</w:t>
            </w:r>
          </w:p>
        </w:tc>
        <w:tc>
          <w:tcPr>
            <w:tcW w:w="838" w:type="dxa"/>
            <w:shd w:val="clear" w:color="auto" w:fill="FFFFFF"/>
            <w:noWrap/>
            <w:vAlign w:val="bottom"/>
          </w:tcPr>
          <w:p w14:paraId="50349E53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7FF74E03" w14:textId="77777777" w:rsidTr="00362F27">
        <w:trPr>
          <w:trHeight w:val="250"/>
        </w:trPr>
        <w:tc>
          <w:tcPr>
            <w:tcW w:w="1928" w:type="dxa"/>
            <w:shd w:val="clear" w:color="auto" w:fill="FFFFFF"/>
            <w:noWrap/>
            <w:vAlign w:val="bottom"/>
          </w:tcPr>
          <w:p w14:paraId="6AB257F9" w14:textId="6768D576" w:rsidR="00543174" w:rsidRPr="0065199B" w:rsidRDefault="00000000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-0.96 (-1.69,</w:t>
            </w:r>
            <w:r w:rsidR="00362F27"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-0.22)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56E5E8D0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-0.13 (-1.48,1.22)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4D2148FB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-0.04 (-0.66,0.59)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10F9A1B9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-0.12 (-0.87,0.62)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53BDF632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-0.18 (-1.08,0.72)</w:t>
            </w:r>
          </w:p>
        </w:tc>
        <w:tc>
          <w:tcPr>
            <w:tcW w:w="838" w:type="dxa"/>
            <w:shd w:val="clear" w:color="auto" w:fill="91ABDF" w:themeFill="accent1" w:themeFillTint="99"/>
            <w:noWrap/>
            <w:vAlign w:val="bottom"/>
          </w:tcPr>
          <w:p w14:paraId="399ABAA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ND</w:t>
            </w:r>
          </w:p>
        </w:tc>
      </w:tr>
    </w:tbl>
    <w:p w14:paraId="4D78D5E1" w14:textId="77777777" w:rsidR="00543174" w:rsidRDefault="00543174">
      <w:pPr>
        <w:rPr>
          <w:rFonts w:ascii="Times New Roman" w:hAnsi="Times New Roman" w:cs="Times New Roman"/>
          <w:b/>
          <w:bCs/>
        </w:rPr>
      </w:pPr>
    </w:p>
    <w:p w14:paraId="2FB1FE44" w14:textId="77777777" w:rsidR="00543174" w:rsidRPr="009B2745" w:rsidRDefault="00000000" w:rsidP="001C4BA1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32"/>
        </w:rPr>
      </w:pPr>
      <w:r w:rsidRPr="009B2745">
        <w:rPr>
          <w:rFonts w:ascii="Times New Roman" w:hAnsi="Times New Roman" w:cs="Times New Roman"/>
          <w:b/>
          <w:bCs/>
          <w:sz w:val="24"/>
          <w:szCs w:val="32"/>
        </w:rPr>
        <w:t>Network meta-analysis of outcomes at</w:t>
      </w:r>
      <w:r w:rsidRPr="009B2745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LDL</w:t>
      </w:r>
    </w:p>
    <w:tbl>
      <w:tblPr>
        <w:tblW w:w="9642" w:type="dxa"/>
        <w:tblInd w:w="98" w:type="dxa"/>
        <w:tblLook w:val="04A0" w:firstRow="1" w:lastRow="0" w:firstColumn="1" w:lastColumn="0" w:noHBand="0" w:noVBand="1"/>
      </w:tblPr>
      <w:tblGrid>
        <w:gridCol w:w="1814"/>
        <w:gridCol w:w="1762"/>
        <w:gridCol w:w="1695"/>
        <w:gridCol w:w="1762"/>
        <w:gridCol w:w="1762"/>
        <w:gridCol w:w="847"/>
      </w:tblGrid>
      <w:tr w:rsidR="00543174" w14:paraId="68F21F8C" w14:textId="77777777" w:rsidTr="0065199B">
        <w:trPr>
          <w:trHeight w:val="250"/>
        </w:trPr>
        <w:tc>
          <w:tcPr>
            <w:tcW w:w="1814" w:type="dxa"/>
            <w:tcBorders>
              <w:tl2br w:val="nil"/>
            </w:tcBorders>
            <w:shd w:val="clear" w:color="auto" w:fill="91ABDF" w:themeFill="accent1" w:themeFillTint="99"/>
            <w:noWrap/>
            <w:vAlign w:val="bottom"/>
          </w:tcPr>
          <w:p w14:paraId="5A745543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FMD</w:t>
            </w: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3BF7CE05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FFFFFF"/>
            <w:noWrap/>
            <w:vAlign w:val="bottom"/>
          </w:tcPr>
          <w:p w14:paraId="2CA77820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2FB82317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4626FD6D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FFFFFF"/>
            <w:noWrap/>
            <w:vAlign w:val="bottom"/>
          </w:tcPr>
          <w:p w14:paraId="60D510CB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7A9A137B" w14:textId="77777777" w:rsidTr="0065199B">
        <w:trPr>
          <w:trHeight w:val="250"/>
        </w:trPr>
        <w:tc>
          <w:tcPr>
            <w:tcW w:w="1814" w:type="dxa"/>
            <w:shd w:val="clear" w:color="auto" w:fill="FFFFFF"/>
            <w:noWrap/>
            <w:vAlign w:val="bottom"/>
          </w:tcPr>
          <w:p w14:paraId="2BB13BF7" w14:textId="1F5BE12A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-0.08 (-6.20,</w:t>
            </w:r>
            <w:r w:rsidR="0065199B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6.05)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4956411B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TWF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D0C8280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3F72C3C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C68DB6E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DB6D870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498284B5" w14:textId="77777777" w:rsidTr="0065199B">
        <w:trPr>
          <w:trHeight w:val="250"/>
        </w:trPr>
        <w:tc>
          <w:tcPr>
            <w:tcW w:w="1814" w:type="dxa"/>
            <w:shd w:val="clear" w:color="auto" w:fill="FFFFFF"/>
            <w:noWrap/>
            <w:vAlign w:val="bottom"/>
          </w:tcPr>
          <w:p w14:paraId="03EA4AE0" w14:textId="34FB14DB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-0.99 (-6.19,</w:t>
            </w:r>
            <w:r w:rsidR="0065199B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4.22)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E472A2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-0.91 (-7.57,5.75)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1B28C52E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TRE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621333B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2B716C8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4F1C0EA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2702A68D" w14:textId="77777777" w:rsidTr="0065199B">
        <w:trPr>
          <w:trHeight w:val="250"/>
        </w:trPr>
        <w:tc>
          <w:tcPr>
            <w:tcW w:w="1814" w:type="dxa"/>
            <w:shd w:val="clear" w:color="auto" w:fill="FFFFFF"/>
            <w:noWrap/>
            <w:vAlign w:val="bottom"/>
          </w:tcPr>
          <w:p w14:paraId="2F29FA55" w14:textId="042FB338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1.34 (-3.10,</w:t>
            </w:r>
            <w:r w:rsidR="0065199B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5.78)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8755BE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1.42 (-3.59,6.43)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953A2A1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2.33 (-3.02,7.68)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2892E21E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IER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5F95465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92762B5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2E7C66A0" w14:textId="77777777" w:rsidTr="0065199B">
        <w:trPr>
          <w:trHeight w:val="250"/>
        </w:trPr>
        <w:tc>
          <w:tcPr>
            <w:tcW w:w="1814" w:type="dxa"/>
            <w:shd w:val="clear" w:color="auto" w:fill="FFFFFF"/>
            <w:noWrap/>
            <w:vAlign w:val="bottom"/>
          </w:tcPr>
          <w:p w14:paraId="2BBC3F2C" w14:textId="15735279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2.09 (-2.39,</w:t>
            </w:r>
            <w:r w:rsidR="0065199B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6.56)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FD04D8E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2.17 (-2.19,6.52)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53C20DF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3.07 (-2.23,8.38)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EC5CE3A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0.75 (-2.06,3.55)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558537EC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CER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2BF430E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40542550" w14:textId="77777777" w:rsidTr="0065199B">
        <w:trPr>
          <w:trHeight w:val="250"/>
        </w:trPr>
        <w:tc>
          <w:tcPr>
            <w:tcW w:w="1814" w:type="dxa"/>
            <w:shd w:val="clear" w:color="auto" w:fill="FFFFFF"/>
            <w:noWrap/>
            <w:vAlign w:val="bottom"/>
          </w:tcPr>
          <w:p w14:paraId="7579C962" w14:textId="0ED17B49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-0.82 (-3.74,</w:t>
            </w:r>
            <w:r w:rsidR="0065199B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2.10)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C2FBCD2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-0.74 (-6.11,4.63)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E6BA6D2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0.17 (-4.14,4.47)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2EB9AA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-2.16 (-5.50,1.18)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3990D1A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-2.91 (-6.29,0.48)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319871D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ND</w:t>
            </w:r>
          </w:p>
        </w:tc>
      </w:tr>
    </w:tbl>
    <w:p w14:paraId="77285097" w14:textId="77777777" w:rsidR="00543174" w:rsidRDefault="00543174">
      <w:pPr>
        <w:rPr>
          <w:rFonts w:ascii="Times New Roman" w:hAnsi="Times New Roman" w:cs="Times New Roman"/>
          <w:b/>
          <w:bCs/>
        </w:rPr>
      </w:pPr>
    </w:p>
    <w:p w14:paraId="60A8AB96" w14:textId="77777777" w:rsidR="00543174" w:rsidRPr="009B2745" w:rsidRDefault="00000000" w:rsidP="001C4BA1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32"/>
        </w:rPr>
      </w:pPr>
      <w:r w:rsidRPr="009B2745">
        <w:rPr>
          <w:rFonts w:ascii="Times New Roman" w:hAnsi="Times New Roman" w:cs="Times New Roman"/>
          <w:b/>
          <w:bCs/>
          <w:sz w:val="24"/>
          <w:szCs w:val="32"/>
        </w:rPr>
        <w:t>Network meta-analysis of outcomes at</w:t>
      </w:r>
      <w:r w:rsidRPr="009B2745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HDL</w:t>
      </w:r>
    </w:p>
    <w:tbl>
      <w:tblPr>
        <w:tblW w:w="9595" w:type="dxa"/>
        <w:tblInd w:w="98" w:type="dxa"/>
        <w:tblLook w:val="04A0" w:firstRow="1" w:lastRow="0" w:firstColumn="1" w:lastColumn="0" w:noHBand="0" w:noVBand="1"/>
      </w:tblPr>
      <w:tblGrid>
        <w:gridCol w:w="1701"/>
        <w:gridCol w:w="1884"/>
        <w:gridCol w:w="1695"/>
        <w:gridCol w:w="1762"/>
        <w:gridCol w:w="1762"/>
        <w:gridCol w:w="847"/>
      </w:tblGrid>
      <w:tr w:rsidR="00543174" w14:paraId="539B858F" w14:textId="77777777">
        <w:trPr>
          <w:trHeight w:val="250"/>
        </w:trPr>
        <w:tc>
          <w:tcPr>
            <w:tcW w:w="1701" w:type="dxa"/>
            <w:tcBorders>
              <w:tl2br w:val="nil"/>
            </w:tcBorders>
            <w:shd w:val="clear" w:color="auto" w:fill="91ABDF" w:themeFill="accent1" w:themeFillTint="99"/>
            <w:noWrap/>
            <w:vAlign w:val="bottom"/>
          </w:tcPr>
          <w:p w14:paraId="41CB87B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FMD</w:t>
            </w:r>
          </w:p>
        </w:tc>
        <w:tc>
          <w:tcPr>
            <w:tcW w:w="1828" w:type="dxa"/>
            <w:shd w:val="clear" w:color="auto" w:fill="FFFFFF"/>
            <w:noWrap/>
            <w:vAlign w:val="bottom"/>
          </w:tcPr>
          <w:p w14:paraId="38223260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FFFFFF"/>
            <w:noWrap/>
            <w:vAlign w:val="bottom"/>
          </w:tcPr>
          <w:p w14:paraId="12F35DE0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1D651B6A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  <w:noWrap/>
            <w:vAlign w:val="bottom"/>
          </w:tcPr>
          <w:p w14:paraId="4AD97E75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FFFFFF"/>
            <w:noWrap/>
            <w:vAlign w:val="bottom"/>
          </w:tcPr>
          <w:p w14:paraId="14D53D40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1DF9D55D" w14:textId="77777777">
        <w:trPr>
          <w:trHeight w:val="250"/>
        </w:trPr>
        <w:tc>
          <w:tcPr>
            <w:tcW w:w="1701" w:type="dxa"/>
            <w:shd w:val="clear" w:color="auto" w:fill="FFFFFF"/>
            <w:noWrap/>
            <w:vAlign w:val="bottom"/>
          </w:tcPr>
          <w:p w14:paraId="105F997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2.66 (0.53,4.78)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3E8F2DE4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TWF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5E05E7F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B95D95E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EC0E3EF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8F51A2B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0A6C9C8F" w14:textId="77777777">
        <w:trPr>
          <w:trHeight w:val="250"/>
        </w:trPr>
        <w:tc>
          <w:tcPr>
            <w:tcW w:w="1701" w:type="dxa"/>
            <w:shd w:val="clear" w:color="auto" w:fill="FFFFFF"/>
            <w:noWrap/>
            <w:vAlign w:val="bottom"/>
          </w:tcPr>
          <w:p w14:paraId="147B2049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0.03 (-2.00,2.06)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2925FA5" w14:textId="05EFFD25" w:rsidR="00543174" w:rsidRPr="0065199B" w:rsidRDefault="00000000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-2.63 (-5.05,</w:t>
            </w:r>
            <w:r w:rsidR="002F3E4B"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-0.20)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546C0F9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TRE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09ED4BE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8546266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84FDA0A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2B57F7CD" w14:textId="77777777">
        <w:trPr>
          <w:trHeight w:val="250"/>
        </w:trPr>
        <w:tc>
          <w:tcPr>
            <w:tcW w:w="1701" w:type="dxa"/>
            <w:shd w:val="clear" w:color="auto" w:fill="FFFFFF"/>
            <w:noWrap/>
            <w:vAlign w:val="bottom"/>
          </w:tcPr>
          <w:p w14:paraId="03BED52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1.04 (-0.69,2.77)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B03B2F3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-1.61 (-3.25,0.02)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7F4EB31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1.01 (-1.03,3.06)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39EFAB9D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IER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A9786B1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2171A47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43C67450" w14:textId="77777777">
        <w:trPr>
          <w:trHeight w:val="250"/>
        </w:trPr>
        <w:tc>
          <w:tcPr>
            <w:tcW w:w="1701" w:type="dxa"/>
            <w:shd w:val="clear" w:color="auto" w:fill="FFFFFF"/>
            <w:noWrap/>
            <w:vAlign w:val="bottom"/>
          </w:tcPr>
          <w:p w14:paraId="68CA3D6D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1.85 (0.03,3.67)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1A3632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-0.81 (-2.29,0.67)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41F9FDD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1.82 (-0.30,3.94)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C44D32D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0.81 (-0.33,1.94)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676642C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CER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91CDFE7" w14:textId="77777777" w:rsidR="00543174" w:rsidRDefault="00543174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3174" w14:paraId="64D605EE" w14:textId="77777777">
        <w:trPr>
          <w:trHeight w:val="250"/>
        </w:trPr>
        <w:tc>
          <w:tcPr>
            <w:tcW w:w="1701" w:type="dxa"/>
            <w:shd w:val="clear" w:color="auto" w:fill="FFFFFF"/>
            <w:noWrap/>
            <w:vAlign w:val="bottom"/>
          </w:tcPr>
          <w:p w14:paraId="2F690146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0.53 (-0.66,1.71)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A629698" w14:textId="62CF29F0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-2.13 (-3.87,</w:t>
            </w:r>
            <w:r w:rsidR="002F3E4B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-0.39)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3383FF3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0.50 (-1.18,2.17)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FFA3B58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-0.52 (-1.78,0.75)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DC398A7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-1.32 (-2.68,0.04)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13C417E9" w14:textId="77777777" w:rsidR="00543174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ND</w:t>
            </w:r>
          </w:p>
        </w:tc>
      </w:tr>
    </w:tbl>
    <w:p w14:paraId="01AE75D3" w14:textId="77777777" w:rsidR="00543174" w:rsidRDefault="00543174">
      <w:pPr>
        <w:rPr>
          <w:rFonts w:ascii="Times New Roman" w:hAnsi="Times New Roman" w:cs="Times New Roman"/>
          <w:b/>
          <w:bCs/>
        </w:rPr>
      </w:pPr>
    </w:p>
    <w:p w14:paraId="4802E16A" w14:textId="65FDF9AC" w:rsidR="00543174" w:rsidRPr="009B2745" w:rsidRDefault="00A65E4B" w:rsidP="00A65E4B">
      <w:pPr>
        <w:numPr>
          <w:ilvl w:val="0"/>
          <w:numId w:val="2"/>
        </w:numPr>
        <w:rPr>
          <w:sz w:val="24"/>
          <w:szCs w:val="32"/>
        </w:rPr>
      </w:pPr>
      <w:r w:rsidRPr="009B2745">
        <w:rPr>
          <w:rFonts w:ascii="Times New Roman" w:hAnsi="Times New Roman" w:cs="Times New Roman"/>
          <w:b/>
          <w:bCs/>
          <w:sz w:val="24"/>
          <w:szCs w:val="32"/>
        </w:rPr>
        <w:t>Network meta-analysis of outcomes at</w:t>
      </w:r>
      <w:r w:rsidRPr="009B2745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SBP</w:t>
      </w:r>
    </w:p>
    <w:tbl>
      <w:tblPr>
        <w:tblW w:w="10403" w:type="dxa"/>
        <w:tblInd w:w="98" w:type="dxa"/>
        <w:tblLook w:val="04A0" w:firstRow="1" w:lastRow="0" w:firstColumn="1" w:lastColumn="0" w:noHBand="0" w:noVBand="1"/>
      </w:tblPr>
      <w:tblGrid>
        <w:gridCol w:w="2098"/>
        <w:gridCol w:w="1851"/>
        <w:gridCol w:w="1984"/>
        <w:gridCol w:w="1806"/>
        <w:gridCol w:w="1873"/>
        <w:gridCol w:w="791"/>
      </w:tblGrid>
      <w:tr w:rsidR="00A65E4B" w14:paraId="18F872DA" w14:textId="77777777" w:rsidTr="00FD6D2E">
        <w:trPr>
          <w:trHeight w:val="250"/>
        </w:trPr>
        <w:tc>
          <w:tcPr>
            <w:tcW w:w="2098" w:type="dxa"/>
            <w:tcBorders>
              <w:tl2br w:val="nil"/>
            </w:tcBorders>
            <w:shd w:val="clear" w:color="auto" w:fill="91ABDF" w:themeFill="accent1" w:themeFillTint="99"/>
            <w:noWrap/>
            <w:vAlign w:val="bottom"/>
          </w:tcPr>
          <w:p w14:paraId="69C53F32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FMD</w:t>
            </w:r>
          </w:p>
        </w:tc>
        <w:tc>
          <w:tcPr>
            <w:tcW w:w="1851" w:type="dxa"/>
            <w:shd w:val="clear" w:color="auto" w:fill="FFFFFF"/>
            <w:noWrap/>
            <w:vAlign w:val="bottom"/>
          </w:tcPr>
          <w:p w14:paraId="4F165574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noWrap/>
            <w:vAlign w:val="bottom"/>
          </w:tcPr>
          <w:p w14:paraId="26D91963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FFFFFF"/>
            <w:noWrap/>
            <w:vAlign w:val="bottom"/>
          </w:tcPr>
          <w:p w14:paraId="71AFA10F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  <w:shd w:val="clear" w:color="auto" w:fill="FFFFFF"/>
            <w:noWrap/>
            <w:vAlign w:val="bottom"/>
          </w:tcPr>
          <w:p w14:paraId="79C2C231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FFFFFF"/>
            <w:noWrap/>
            <w:vAlign w:val="bottom"/>
          </w:tcPr>
          <w:p w14:paraId="3FA0DAD8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5E4B" w14:paraId="4A9A4832" w14:textId="77777777" w:rsidTr="00FD6D2E">
        <w:trPr>
          <w:trHeight w:val="250"/>
        </w:trPr>
        <w:tc>
          <w:tcPr>
            <w:tcW w:w="2098" w:type="dxa"/>
            <w:shd w:val="clear" w:color="auto" w:fill="FFFFFF"/>
            <w:noWrap/>
            <w:vAlign w:val="bottom"/>
          </w:tcPr>
          <w:p w14:paraId="0E5ADBA2" w14:textId="77777777" w:rsidR="00A65E4B" w:rsidRPr="0065199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-17.27 (-30.24, -4.30)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4EA87F70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TWF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312DBE42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2E8CA42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7A42F79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0BE2B91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5E4B" w14:paraId="5C77522A" w14:textId="77777777" w:rsidTr="00FD6D2E">
        <w:trPr>
          <w:trHeight w:val="250"/>
        </w:trPr>
        <w:tc>
          <w:tcPr>
            <w:tcW w:w="2098" w:type="dxa"/>
            <w:shd w:val="clear" w:color="auto" w:fill="FFFFFF"/>
            <w:noWrap/>
            <w:vAlign w:val="bottom"/>
          </w:tcPr>
          <w:p w14:paraId="1BD07D02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-0.66 (-14.98,13.65)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8587D36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16.60 (0.47,32.73)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65C83F08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TRE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E26FB82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88B8FC1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D16BDAD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5E4B" w14:paraId="4D138324" w14:textId="77777777" w:rsidTr="00FD6D2E">
        <w:trPr>
          <w:trHeight w:val="250"/>
        </w:trPr>
        <w:tc>
          <w:tcPr>
            <w:tcW w:w="2098" w:type="dxa"/>
            <w:shd w:val="clear" w:color="auto" w:fill="FFFFFF"/>
            <w:noWrap/>
            <w:vAlign w:val="bottom"/>
          </w:tcPr>
          <w:p w14:paraId="6897F790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-6.18 (-16.48,4.13)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9013524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11.09 (0.35,21.83)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2E607A26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-5.51 (-19.36,8.33)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463AD600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IER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5A30A1CE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6BC3394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5E4B" w14:paraId="6090B4CC" w14:textId="77777777" w:rsidTr="00FD6D2E">
        <w:trPr>
          <w:trHeight w:val="250"/>
        </w:trPr>
        <w:tc>
          <w:tcPr>
            <w:tcW w:w="2098" w:type="dxa"/>
            <w:shd w:val="clear" w:color="auto" w:fill="FFFFFF"/>
            <w:noWrap/>
            <w:vAlign w:val="bottom"/>
          </w:tcPr>
          <w:p w14:paraId="009AD5C6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-1.56 (-12.26,9.14)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4F07AA4D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15.70 (2.98,28.43)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741D2D9A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-0.90 (-13.10,11.30)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E6B6C40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4.61 (-4.71,13.94)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1A249E1B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CER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09D236E5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5E4B" w14:paraId="03982BB8" w14:textId="77777777" w:rsidTr="00FD6D2E">
        <w:trPr>
          <w:trHeight w:val="250"/>
        </w:trPr>
        <w:tc>
          <w:tcPr>
            <w:tcW w:w="2098" w:type="dxa"/>
            <w:shd w:val="clear" w:color="auto" w:fill="FFFFFF"/>
            <w:noWrap/>
            <w:vAlign w:val="bottom"/>
          </w:tcPr>
          <w:p w14:paraId="2A74EC7F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-6.24 (-13.49,1.01)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2A19DAD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11.03 (0.25,21.80)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D2AD202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-5.58 (-17.89,6.73)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1EC7809A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-0.06 (-7.47,7.34)</w:t>
            </w:r>
          </w:p>
        </w:tc>
        <w:tc>
          <w:tcPr>
            <w:tcW w:w="0" w:type="auto"/>
            <w:shd w:val="clear" w:color="auto" w:fill="FFFFFF"/>
            <w:noWrap/>
            <w:vAlign w:val="bottom"/>
          </w:tcPr>
          <w:p w14:paraId="669D60BF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-4.68 (-12.44,3.08)</w:t>
            </w:r>
          </w:p>
        </w:tc>
        <w:tc>
          <w:tcPr>
            <w:tcW w:w="0" w:type="auto"/>
            <w:shd w:val="clear" w:color="auto" w:fill="91ABDF" w:themeFill="accent1" w:themeFillTint="99"/>
            <w:noWrap/>
            <w:vAlign w:val="bottom"/>
          </w:tcPr>
          <w:p w14:paraId="3E956032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ND</w:t>
            </w:r>
          </w:p>
        </w:tc>
      </w:tr>
    </w:tbl>
    <w:p w14:paraId="11A45E60" w14:textId="77777777" w:rsidR="00A65E4B" w:rsidRDefault="00A65E4B">
      <w:pPr>
        <w:rPr>
          <w:rFonts w:ascii="Times New Roman" w:hAnsi="Times New Roman" w:cs="Times New Roman"/>
          <w:b/>
          <w:bCs/>
        </w:rPr>
      </w:pPr>
    </w:p>
    <w:p w14:paraId="32253A9C" w14:textId="28FBDAE5" w:rsidR="00A65E4B" w:rsidRPr="009B2745" w:rsidRDefault="00A65E4B" w:rsidP="00A65E4B">
      <w:pPr>
        <w:numPr>
          <w:ilvl w:val="0"/>
          <w:numId w:val="2"/>
        </w:numPr>
        <w:rPr>
          <w:sz w:val="24"/>
          <w:szCs w:val="32"/>
        </w:rPr>
      </w:pPr>
      <w:r w:rsidRPr="009B2745">
        <w:rPr>
          <w:rFonts w:ascii="Times New Roman" w:hAnsi="Times New Roman" w:cs="Times New Roman"/>
          <w:b/>
          <w:bCs/>
          <w:sz w:val="24"/>
          <w:szCs w:val="32"/>
        </w:rPr>
        <w:t>Network meta-analysis of outcomes at</w:t>
      </w:r>
      <w:r w:rsidRPr="009B2745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DBP</w:t>
      </w:r>
    </w:p>
    <w:tbl>
      <w:tblPr>
        <w:tblW w:w="9796" w:type="dxa"/>
        <w:tblInd w:w="98" w:type="dxa"/>
        <w:tblLook w:val="04A0" w:firstRow="1" w:lastRow="0" w:firstColumn="1" w:lastColumn="0" w:noHBand="0" w:noVBand="1"/>
      </w:tblPr>
      <w:tblGrid>
        <w:gridCol w:w="1984"/>
        <w:gridCol w:w="1757"/>
        <w:gridCol w:w="1757"/>
        <w:gridCol w:w="1757"/>
        <w:gridCol w:w="1701"/>
        <w:gridCol w:w="840"/>
      </w:tblGrid>
      <w:tr w:rsidR="00A65E4B" w14:paraId="0FEAD399" w14:textId="77777777" w:rsidTr="00FD6D2E">
        <w:trPr>
          <w:trHeight w:val="250"/>
        </w:trPr>
        <w:tc>
          <w:tcPr>
            <w:tcW w:w="1984" w:type="dxa"/>
            <w:tcBorders>
              <w:tl2br w:val="nil"/>
            </w:tcBorders>
            <w:shd w:val="clear" w:color="auto" w:fill="91ABDF" w:themeFill="accent1" w:themeFillTint="99"/>
            <w:noWrap/>
            <w:vAlign w:val="bottom"/>
          </w:tcPr>
          <w:p w14:paraId="4BED5EDF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FMD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6C5D65C1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561587A9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130243A0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noWrap/>
            <w:vAlign w:val="bottom"/>
          </w:tcPr>
          <w:p w14:paraId="58E913CF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FFFFFF"/>
            <w:noWrap/>
            <w:vAlign w:val="bottom"/>
          </w:tcPr>
          <w:p w14:paraId="00A9DF5E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5E4B" w14:paraId="26515BB8" w14:textId="77777777" w:rsidTr="00FD6D2E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3EC43BC5" w14:textId="77777777" w:rsidR="00A65E4B" w:rsidRPr="0065199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-9.22 (-13.54, -4.89)</w:t>
            </w:r>
          </w:p>
        </w:tc>
        <w:tc>
          <w:tcPr>
            <w:tcW w:w="1757" w:type="dxa"/>
            <w:shd w:val="clear" w:color="auto" w:fill="91ABDF" w:themeFill="accent1" w:themeFillTint="99"/>
            <w:noWrap/>
            <w:vAlign w:val="bottom"/>
          </w:tcPr>
          <w:p w14:paraId="0935D9D6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TWF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71F299B1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02FF08ED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noWrap/>
            <w:vAlign w:val="bottom"/>
          </w:tcPr>
          <w:p w14:paraId="0D0615B0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FFFFFF"/>
            <w:noWrap/>
            <w:vAlign w:val="bottom"/>
          </w:tcPr>
          <w:p w14:paraId="3D7AAD26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5E4B" w14:paraId="4ECA36ED" w14:textId="77777777" w:rsidTr="00FD6D2E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1A3872FE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-1.85 (-7.22,3.51)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02A04940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7.36 (1.22,13.51)</w:t>
            </w:r>
          </w:p>
        </w:tc>
        <w:tc>
          <w:tcPr>
            <w:tcW w:w="1757" w:type="dxa"/>
            <w:shd w:val="clear" w:color="auto" w:fill="91ABDF" w:themeFill="accent1" w:themeFillTint="99"/>
            <w:noWrap/>
            <w:vAlign w:val="bottom"/>
          </w:tcPr>
          <w:p w14:paraId="5A26E0F5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TRE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20910680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noWrap/>
            <w:vAlign w:val="bottom"/>
          </w:tcPr>
          <w:p w14:paraId="76B331C4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FFFFFF"/>
            <w:noWrap/>
            <w:vAlign w:val="bottom"/>
          </w:tcPr>
          <w:p w14:paraId="5389212A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5E4B" w14:paraId="41907914" w14:textId="77777777" w:rsidTr="00FD6D2E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3EAA06CD" w14:textId="77777777" w:rsidR="00A65E4B" w:rsidRPr="0065199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-4.64 (-7.84, -1.43)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1BD3C51C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4.58 (0.91,8.26)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263D8676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-2.78 (-8.14,2.58)</w:t>
            </w:r>
          </w:p>
        </w:tc>
        <w:tc>
          <w:tcPr>
            <w:tcW w:w="1757" w:type="dxa"/>
            <w:shd w:val="clear" w:color="auto" w:fill="91ABDF" w:themeFill="accent1" w:themeFillTint="99"/>
            <w:noWrap/>
            <w:vAlign w:val="bottom"/>
          </w:tcPr>
          <w:p w14:paraId="215C14B1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IER</w:t>
            </w:r>
          </w:p>
        </w:tc>
        <w:tc>
          <w:tcPr>
            <w:tcW w:w="1701" w:type="dxa"/>
            <w:shd w:val="clear" w:color="auto" w:fill="FFFFFF"/>
            <w:noWrap/>
            <w:vAlign w:val="bottom"/>
          </w:tcPr>
          <w:p w14:paraId="64928A23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FFFFFF"/>
            <w:noWrap/>
            <w:vAlign w:val="bottom"/>
          </w:tcPr>
          <w:p w14:paraId="64CA57A0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5E4B" w14:paraId="6CCBB149" w14:textId="77777777" w:rsidTr="00FD6D2E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5E81D9F1" w14:textId="77777777" w:rsidR="00A65E4B" w:rsidRPr="0065199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lastRenderedPageBreak/>
              <w:t>-4.12 (-7.11, -1.12)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3692DF0C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5.10 (0.93,9.27)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3B83A9CC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-2.26 (-7.09,2.57)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4515DA2A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0.52 (-2.30,3.34)</w:t>
            </w:r>
          </w:p>
        </w:tc>
        <w:tc>
          <w:tcPr>
            <w:tcW w:w="1701" w:type="dxa"/>
            <w:shd w:val="clear" w:color="auto" w:fill="91ABDF" w:themeFill="accent1" w:themeFillTint="99"/>
            <w:noWrap/>
            <w:vAlign w:val="bottom"/>
          </w:tcPr>
          <w:p w14:paraId="725F5C0A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CER</w:t>
            </w:r>
          </w:p>
        </w:tc>
        <w:tc>
          <w:tcPr>
            <w:tcW w:w="840" w:type="dxa"/>
            <w:shd w:val="clear" w:color="auto" w:fill="FFFFFF"/>
            <w:noWrap/>
            <w:vAlign w:val="bottom"/>
          </w:tcPr>
          <w:p w14:paraId="4F5AE338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5E4B" w14:paraId="01F35AF8" w14:textId="77777777" w:rsidTr="00FD6D2E">
        <w:trPr>
          <w:trHeight w:val="250"/>
        </w:trPr>
        <w:tc>
          <w:tcPr>
            <w:tcW w:w="1984" w:type="dxa"/>
            <w:shd w:val="clear" w:color="auto" w:fill="FFFFFF"/>
            <w:noWrap/>
            <w:vAlign w:val="bottom"/>
          </w:tcPr>
          <w:p w14:paraId="5D5D2478" w14:textId="77777777" w:rsidR="00A65E4B" w:rsidRPr="0065199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199B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-3.47 (-5.61, -1.33)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594CFF9C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5.75 (2.00,9.51)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79F6F2B6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-1.61 (-6.56,3.33)</w:t>
            </w:r>
          </w:p>
        </w:tc>
        <w:tc>
          <w:tcPr>
            <w:tcW w:w="1757" w:type="dxa"/>
            <w:shd w:val="clear" w:color="auto" w:fill="FFFFFF"/>
            <w:noWrap/>
            <w:vAlign w:val="bottom"/>
          </w:tcPr>
          <w:p w14:paraId="11CA37AA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1.17 (-1.23,3.56)</w:t>
            </w:r>
          </w:p>
        </w:tc>
        <w:tc>
          <w:tcPr>
            <w:tcW w:w="1701" w:type="dxa"/>
            <w:shd w:val="clear" w:color="auto" w:fill="FFFFFF"/>
            <w:noWrap/>
            <w:vAlign w:val="bottom"/>
          </w:tcPr>
          <w:p w14:paraId="15C63EDD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0.65 (-1.49,2.79)</w:t>
            </w:r>
          </w:p>
        </w:tc>
        <w:tc>
          <w:tcPr>
            <w:tcW w:w="840" w:type="dxa"/>
            <w:shd w:val="clear" w:color="auto" w:fill="91ABDF" w:themeFill="accent1" w:themeFillTint="99"/>
            <w:noWrap/>
            <w:vAlign w:val="bottom"/>
          </w:tcPr>
          <w:p w14:paraId="71667069" w14:textId="77777777" w:rsidR="00A65E4B" w:rsidRDefault="00A65E4B" w:rsidP="00FD6D2E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ND</w:t>
            </w:r>
          </w:p>
        </w:tc>
      </w:tr>
    </w:tbl>
    <w:p w14:paraId="7922ED0F" w14:textId="77777777" w:rsidR="00A65E4B" w:rsidRDefault="00A65E4B">
      <w:pPr>
        <w:rPr>
          <w:rFonts w:ascii="Times New Roman" w:hAnsi="Times New Roman" w:cs="Times New Roman"/>
          <w:b/>
          <w:bCs/>
        </w:rPr>
      </w:pPr>
    </w:p>
    <w:sectPr w:rsidR="00A65E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0A64C3" w14:textId="77777777" w:rsidR="00E6531B" w:rsidRDefault="00E6531B" w:rsidP="00362F27">
      <w:r>
        <w:separator/>
      </w:r>
    </w:p>
  </w:endnote>
  <w:endnote w:type="continuationSeparator" w:id="0">
    <w:p w14:paraId="5F156A08" w14:textId="77777777" w:rsidR="00E6531B" w:rsidRDefault="00E6531B" w:rsidP="00362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085304" w14:textId="77777777" w:rsidR="00E6531B" w:rsidRDefault="00E6531B" w:rsidP="00362F27">
      <w:r>
        <w:separator/>
      </w:r>
    </w:p>
  </w:footnote>
  <w:footnote w:type="continuationSeparator" w:id="0">
    <w:p w14:paraId="38310B35" w14:textId="77777777" w:rsidR="00E6531B" w:rsidRDefault="00E6531B" w:rsidP="00362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42F9F"/>
    <w:multiLevelType w:val="hybridMultilevel"/>
    <w:tmpl w:val="B7F02954"/>
    <w:lvl w:ilvl="0" w:tplc="466E6C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ADBE3D4"/>
    <w:multiLevelType w:val="singleLevel"/>
    <w:tmpl w:val="1ADBE3D4"/>
    <w:lvl w:ilvl="0">
      <w:start w:val="1"/>
      <w:numFmt w:val="decimal"/>
      <w:suff w:val="space"/>
      <w:lvlText w:val="%1."/>
      <w:lvlJc w:val="left"/>
    </w:lvl>
  </w:abstractNum>
  <w:num w:numId="1" w16cid:durableId="526330306">
    <w:abstractNumId w:val="1"/>
  </w:num>
  <w:num w:numId="2" w16cid:durableId="155203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RmN2YyYmNmZjQ3MWY2Y2E0ODMwYjVkNjAwZjRlYmYifQ=="/>
  </w:docVars>
  <w:rsids>
    <w:rsidRoot w:val="6D0013C3"/>
    <w:rsid w:val="000229F0"/>
    <w:rsid w:val="000C55A8"/>
    <w:rsid w:val="001C4BA1"/>
    <w:rsid w:val="002607BE"/>
    <w:rsid w:val="002F3E4B"/>
    <w:rsid w:val="00362F27"/>
    <w:rsid w:val="00396A43"/>
    <w:rsid w:val="00543174"/>
    <w:rsid w:val="0065199B"/>
    <w:rsid w:val="007974D2"/>
    <w:rsid w:val="008C063F"/>
    <w:rsid w:val="008D357C"/>
    <w:rsid w:val="009B2745"/>
    <w:rsid w:val="00A65E4B"/>
    <w:rsid w:val="00C5573A"/>
    <w:rsid w:val="00CB5B8F"/>
    <w:rsid w:val="00D17B6E"/>
    <w:rsid w:val="00E6531B"/>
    <w:rsid w:val="012C2953"/>
    <w:rsid w:val="02C07A98"/>
    <w:rsid w:val="0447767C"/>
    <w:rsid w:val="05B33FDB"/>
    <w:rsid w:val="103A670E"/>
    <w:rsid w:val="103F3D25"/>
    <w:rsid w:val="12877FDC"/>
    <w:rsid w:val="138C7281"/>
    <w:rsid w:val="18E547A2"/>
    <w:rsid w:val="1D0A64E0"/>
    <w:rsid w:val="1DC37D43"/>
    <w:rsid w:val="1DE65CCD"/>
    <w:rsid w:val="22034BB2"/>
    <w:rsid w:val="240B41F2"/>
    <w:rsid w:val="251915C4"/>
    <w:rsid w:val="25411541"/>
    <w:rsid w:val="28893933"/>
    <w:rsid w:val="2A2C5264"/>
    <w:rsid w:val="2A7319B4"/>
    <w:rsid w:val="2ADC118F"/>
    <w:rsid w:val="2AEF3F25"/>
    <w:rsid w:val="2C4E7372"/>
    <w:rsid w:val="2DAF19A8"/>
    <w:rsid w:val="345451FB"/>
    <w:rsid w:val="38C74FF5"/>
    <w:rsid w:val="38D445C9"/>
    <w:rsid w:val="3A451DB4"/>
    <w:rsid w:val="3A7608B2"/>
    <w:rsid w:val="3C8B564A"/>
    <w:rsid w:val="3DAC214A"/>
    <w:rsid w:val="3E043D34"/>
    <w:rsid w:val="3EE10A57"/>
    <w:rsid w:val="3FD97979"/>
    <w:rsid w:val="421D2C9A"/>
    <w:rsid w:val="4238324C"/>
    <w:rsid w:val="434D1CD9"/>
    <w:rsid w:val="44177434"/>
    <w:rsid w:val="458D387D"/>
    <w:rsid w:val="48DB3C1F"/>
    <w:rsid w:val="4A8E50B1"/>
    <w:rsid w:val="4AB50890"/>
    <w:rsid w:val="4BD54F07"/>
    <w:rsid w:val="4C207F8B"/>
    <w:rsid w:val="4D427DA6"/>
    <w:rsid w:val="508634F7"/>
    <w:rsid w:val="517A638F"/>
    <w:rsid w:val="53557C80"/>
    <w:rsid w:val="58767C55"/>
    <w:rsid w:val="58DF1B90"/>
    <w:rsid w:val="5A557CBB"/>
    <w:rsid w:val="5C563555"/>
    <w:rsid w:val="5DF36862"/>
    <w:rsid w:val="5DF64FF0"/>
    <w:rsid w:val="5EAD1F27"/>
    <w:rsid w:val="5F002C5F"/>
    <w:rsid w:val="6189617B"/>
    <w:rsid w:val="667A66DD"/>
    <w:rsid w:val="67002405"/>
    <w:rsid w:val="69F543AD"/>
    <w:rsid w:val="6D0013C3"/>
    <w:rsid w:val="6D9C6C6D"/>
    <w:rsid w:val="6E103BDA"/>
    <w:rsid w:val="6E1C0341"/>
    <w:rsid w:val="72026398"/>
    <w:rsid w:val="750E0A19"/>
    <w:rsid w:val="77065E4C"/>
    <w:rsid w:val="776F7873"/>
    <w:rsid w:val="77860D3A"/>
    <w:rsid w:val="792D3904"/>
    <w:rsid w:val="7D156CBD"/>
    <w:rsid w:val="7EC5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2F23F2"/>
  <w15:docId w15:val="{28FB5F60-4978-4500-BDA5-A5FFB63D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62F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62F2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362F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62F2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rsid w:val="001C4B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8615282857637</cp:lastModifiedBy>
  <cp:revision>11</cp:revision>
  <dcterms:created xsi:type="dcterms:W3CDTF">2024-05-14T01:32:00Z</dcterms:created>
  <dcterms:modified xsi:type="dcterms:W3CDTF">2024-06-02T13:03:00Z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3809440C185F4F8383FD5FA8DB115F1B_11</vt:lpwstr>
  </property>
</Properties>
</file>