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lainTable4"/>
        <w:tblpPr w:leftFromText="180" w:rightFromText="180" w:tblpY="1110"/>
        <w:tblW w:w="0" w:type="auto"/>
        <w:tblLook w:val="04A0" w:firstRow="1" w:lastRow="0" w:firstColumn="1" w:lastColumn="0" w:noHBand="0" w:noVBand="1"/>
      </w:tblPr>
      <w:tblGrid>
        <w:gridCol w:w="2448"/>
        <w:gridCol w:w="5925"/>
        <w:gridCol w:w="987"/>
      </w:tblGrid>
      <w:tr w:rsidR="009543CB" w:rsidRPr="009543CB" w:rsidTr="009543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543CB" w:rsidRPr="009543CB" w:rsidRDefault="009543CB" w:rsidP="009543CB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3CB">
              <w:rPr>
                <w:rFonts w:ascii="Times New Roman" w:eastAsia="Times New Roman" w:hAnsi="Times New Roman" w:cs="Times New Roman"/>
                <w:sz w:val="24"/>
                <w:szCs w:val="24"/>
              </w:rPr>
              <w:t>Database</w:t>
            </w:r>
          </w:p>
        </w:tc>
        <w:tc>
          <w:tcPr>
            <w:tcW w:w="0" w:type="auto"/>
            <w:hideMark/>
          </w:tcPr>
          <w:p w:rsidR="009543CB" w:rsidRPr="009543CB" w:rsidRDefault="009543CB" w:rsidP="009543CB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3CB">
              <w:rPr>
                <w:rFonts w:ascii="Times New Roman" w:eastAsia="Times New Roman" w:hAnsi="Times New Roman" w:cs="Times New Roman"/>
                <w:sz w:val="24"/>
                <w:szCs w:val="24"/>
              </w:rPr>
              <w:t>Search String</w:t>
            </w:r>
          </w:p>
        </w:tc>
        <w:tc>
          <w:tcPr>
            <w:tcW w:w="0" w:type="auto"/>
            <w:hideMark/>
          </w:tcPr>
          <w:p w:rsidR="009543CB" w:rsidRPr="009543CB" w:rsidRDefault="009543CB" w:rsidP="009543CB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3CB">
              <w:rPr>
                <w:rFonts w:ascii="Times New Roman" w:eastAsia="Times New Roman" w:hAnsi="Times New Roman" w:cs="Times New Roman"/>
                <w:sz w:val="24"/>
                <w:szCs w:val="24"/>
              </w:rPr>
              <w:t>Search Date</w:t>
            </w:r>
          </w:p>
        </w:tc>
      </w:tr>
      <w:tr w:rsidR="009543CB" w:rsidRPr="009543CB" w:rsidTr="00954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543CB" w:rsidRPr="009543CB" w:rsidRDefault="009543CB" w:rsidP="009543C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3CB">
              <w:rPr>
                <w:rFonts w:ascii="Times New Roman" w:eastAsia="Times New Roman" w:hAnsi="Times New Roman" w:cs="Times New Roman"/>
                <w:sz w:val="24"/>
                <w:szCs w:val="24"/>
              </w:rPr>
              <w:t>PubMed/MEDLINE</w:t>
            </w:r>
          </w:p>
        </w:tc>
        <w:tc>
          <w:tcPr>
            <w:tcW w:w="0" w:type="auto"/>
            <w:hideMark/>
          </w:tcPr>
          <w:p w:rsidR="009543CB" w:rsidRPr="009543CB" w:rsidRDefault="009543CB" w:rsidP="009543C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3CB">
              <w:rPr>
                <w:rFonts w:ascii="Times New Roman" w:eastAsia="Times New Roman" w:hAnsi="Times New Roman" w:cs="Times New Roman"/>
                <w:sz w:val="24"/>
                <w:szCs w:val="24"/>
              </w:rPr>
              <w:t>("virgin coconut oil"[Mesh] OR "virgin coconut oil"[tiab] OR "VCO"[tiab] OR "Cocos nucifera"[tiab]) AND ("cardiovascular diseases"[Mesh] OR "cardiometabolic"[tiab] OR "lipid profile"[tiab] OR "cholesterol"[tiab] OR "HDL"[tiab] OR "LDL"[tiab] OR "triglycerides"[tiab] OR "blood pressure"[tiab] OR "fasting glucose"[tiab] OR "glycemia"[tiab] OR "inflammation"[tiab] OR "C-reactive protein"[tiab] OR "CRP"[tiab]) AND ("randomized controlled trial"[Publication Type] OR "RCT"[tiab] OR "clinical trial"[tiab])</w:t>
            </w:r>
          </w:p>
        </w:tc>
        <w:tc>
          <w:tcPr>
            <w:tcW w:w="0" w:type="auto"/>
            <w:hideMark/>
          </w:tcPr>
          <w:p w:rsidR="009543CB" w:rsidRPr="009543CB" w:rsidRDefault="009543CB" w:rsidP="009543C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3CB">
              <w:rPr>
                <w:rFonts w:ascii="Times New Roman" w:eastAsia="Times New Roman" w:hAnsi="Times New Roman" w:cs="Times New Roman"/>
                <w:sz w:val="24"/>
                <w:szCs w:val="24"/>
              </w:rPr>
              <w:t>August 2025</w:t>
            </w:r>
          </w:p>
        </w:tc>
      </w:tr>
      <w:tr w:rsidR="009543CB" w:rsidRPr="009543CB" w:rsidTr="009543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543CB" w:rsidRPr="009543CB" w:rsidRDefault="009543CB" w:rsidP="009543C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3CB">
              <w:rPr>
                <w:rFonts w:ascii="Times New Roman" w:eastAsia="Times New Roman" w:hAnsi="Times New Roman" w:cs="Times New Roman"/>
                <w:sz w:val="24"/>
                <w:szCs w:val="24"/>
              </w:rPr>
              <w:t>Embase</w:t>
            </w:r>
          </w:p>
        </w:tc>
        <w:tc>
          <w:tcPr>
            <w:tcW w:w="0" w:type="auto"/>
            <w:hideMark/>
          </w:tcPr>
          <w:p w:rsidR="009543CB" w:rsidRPr="009543CB" w:rsidRDefault="009543CB" w:rsidP="009543C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3CB">
              <w:rPr>
                <w:rFonts w:ascii="Times New Roman" w:eastAsia="Times New Roman" w:hAnsi="Times New Roman" w:cs="Times New Roman"/>
                <w:sz w:val="24"/>
                <w:szCs w:val="24"/>
              </w:rPr>
              <w:t>('virgin coconut oil'/exp OR 'virgin coconut oil':ab,ti OR 'vco':ab,ti OR 'cocos nucifera':ab,ti) AND ('cardiovascular disease'/exp OR 'cardiometabolic':ab,ti OR 'lipid profile':ab,ti OR 'cholesterol':ab,ti OR 'hdl':ab,ti OR 'ldl':ab,ti OR 'triglyceride':ab,ti OR 'blood pressure':ab,ti OR 'fasting glucose':ab,ti OR 'glycemia':ab,ti OR 'inflammation':ab,ti OR 'c reactive protein':ab,ti OR 'crp':ab,ti) AND ('randomized controlled trial'/exp OR 'clinical trial'/exp OR 'randomized controlled trial':ab,ti OR 'rct':ab,ti)</w:t>
            </w:r>
          </w:p>
        </w:tc>
        <w:tc>
          <w:tcPr>
            <w:tcW w:w="0" w:type="auto"/>
            <w:hideMark/>
          </w:tcPr>
          <w:p w:rsidR="009543CB" w:rsidRPr="009543CB" w:rsidRDefault="009543CB" w:rsidP="009543C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3CB">
              <w:rPr>
                <w:rFonts w:ascii="Times New Roman" w:eastAsia="Times New Roman" w:hAnsi="Times New Roman" w:cs="Times New Roman"/>
                <w:sz w:val="24"/>
                <w:szCs w:val="24"/>
              </w:rPr>
              <w:t>August 2025</w:t>
            </w:r>
          </w:p>
        </w:tc>
      </w:tr>
      <w:tr w:rsidR="009543CB" w:rsidRPr="009543CB" w:rsidTr="00954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543CB" w:rsidRPr="009543CB" w:rsidRDefault="009543CB" w:rsidP="009543C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3CB">
              <w:rPr>
                <w:rFonts w:ascii="Times New Roman" w:eastAsia="Times New Roman" w:hAnsi="Times New Roman" w:cs="Times New Roman"/>
                <w:sz w:val="24"/>
                <w:szCs w:val="24"/>
              </w:rPr>
              <w:t>Scopus</w:t>
            </w:r>
          </w:p>
        </w:tc>
        <w:tc>
          <w:tcPr>
            <w:tcW w:w="0" w:type="auto"/>
            <w:hideMark/>
          </w:tcPr>
          <w:p w:rsidR="009543CB" w:rsidRPr="009543CB" w:rsidRDefault="009543CB" w:rsidP="009543C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3CB">
              <w:rPr>
                <w:rFonts w:ascii="Times New Roman" w:eastAsia="Times New Roman" w:hAnsi="Times New Roman" w:cs="Times New Roman"/>
                <w:sz w:val="24"/>
                <w:szCs w:val="24"/>
              </w:rPr>
              <w:t>TITLE-ABS-KEY ("virgin coconut oil" OR "VCO" OR "Cocos nucifera") AND TITLE-ABS-KEY ("cardiometabolic" OR "cardiovascular" OR "lipid profile" OR "cholesterol" OR "HDL" OR "LDL" OR "triglyceride" OR "blood pressure" OR "fasting glucose" OR "inflammation" OR "C-reactive protein" OR "CRP") AND TITLE-ABS-KEY ("randomized controlled trial" OR "RCT" OR "clinical trial")</w:t>
            </w:r>
          </w:p>
        </w:tc>
        <w:tc>
          <w:tcPr>
            <w:tcW w:w="0" w:type="auto"/>
            <w:hideMark/>
          </w:tcPr>
          <w:p w:rsidR="009543CB" w:rsidRPr="009543CB" w:rsidRDefault="009543CB" w:rsidP="009543C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3CB">
              <w:rPr>
                <w:rFonts w:ascii="Times New Roman" w:eastAsia="Times New Roman" w:hAnsi="Times New Roman" w:cs="Times New Roman"/>
                <w:sz w:val="24"/>
                <w:szCs w:val="24"/>
              </w:rPr>
              <w:t>August 2025</w:t>
            </w:r>
          </w:p>
        </w:tc>
      </w:tr>
      <w:tr w:rsidR="009543CB" w:rsidRPr="009543CB" w:rsidTr="009543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543CB" w:rsidRPr="009543CB" w:rsidRDefault="009543CB" w:rsidP="009543C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3CB">
              <w:rPr>
                <w:rFonts w:ascii="Times New Roman" w:eastAsia="Times New Roman" w:hAnsi="Times New Roman" w:cs="Times New Roman"/>
                <w:sz w:val="24"/>
                <w:szCs w:val="24"/>
              </w:rPr>
              <w:t>Web of Science</w:t>
            </w:r>
          </w:p>
        </w:tc>
        <w:tc>
          <w:tcPr>
            <w:tcW w:w="0" w:type="auto"/>
            <w:hideMark/>
          </w:tcPr>
          <w:p w:rsidR="009543CB" w:rsidRPr="009543CB" w:rsidRDefault="009543CB" w:rsidP="009543C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3CB">
              <w:rPr>
                <w:rFonts w:ascii="Times New Roman" w:eastAsia="Times New Roman" w:hAnsi="Times New Roman" w:cs="Times New Roman"/>
                <w:sz w:val="24"/>
                <w:szCs w:val="24"/>
              </w:rPr>
              <w:t>TS = ("virgin coconut oil" OR "VCO" OR "Cocos nucifera") AND TS = ("cardiometabolic" OR "cardiovascular" OR "lipid profile" OR "cholesterol" OR "HDL" OR "LDL" OR "triglyceride" OR "blood pressure" OR "fasting glucose" OR "inflammation" OR "C-reactive protein" OR "CRP") AND TS = ("randomized controlled trial" OR "RCT" OR "clinical trial")</w:t>
            </w:r>
          </w:p>
        </w:tc>
        <w:tc>
          <w:tcPr>
            <w:tcW w:w="0" w:type="auto"/>
            <w:hideMark/>
          </w:tcPr>
          <w:p w:rsidR="009543CB" w:rsidRPr="009543CB" w:rsidRDefault="009543CB" w:rsidP="009543C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3CB">
              <w:rPr>
                <w:rFonts w:ascii="Times New Roman" w:eastAsia="Times New Roman" w:hAnsi="Times New Roman" w:cs="Times New Roman"/>
                <w:sz w:val="24"/>
                <w:szCs w:val="24"/>
              </w:rPr>
              <w:t>August 2025</w:t>
            </w:r>
          </w:p>
        </w:tc>
      </w:tr>
      <w:tr w:rsidR="009848F9" w:rsidRPr="009543CB" w:rsidTr="00954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848F9" w:rsidRPr="009543CB" w:rsidRDefault="009848F9" w:rsidP="009543C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8F9">
              <w:rPr>
                <w:rFonts w:ascii="Times New Roman" w:eastAsia="Times New Roman" w:hAnsi="Times New Roman" w:cs="Times New Roman"/>
                <w:sz w:val="24"/>
                <w:szCs w:val="24"/>
              </w:rPr>
              <w:t>Cochrane Library (CENTRAL)</w:t>
            </w:r>
          </w:p>
        </w:tc>
        <w:tc>
          <w:tcPr>
            <w:tcW w:w="0" w:type="auto"/>
          </w:tcPr>
          <w:p w:rsidR="009848F9" w:rsidRPr="009543CB" w:rsidRDefault="009848F9" w:rsidP="009543C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8F9">
              <w:rPr>
                <w:rFonts w:ascii="Times New Roman" w:eastAsia="Times New Roman" w:hAnsi="Times New Roman" w:cs="Times New Roman"/>
                <w:sz w:val="24"/>
                <w:szCs w:val="24"/>
              </w:rPr>
              <w:t>"virgin coconut oil" OR "VCO" OR "Cocos nucifera") AND ("cardiometabolic" OR "lipid profile" OR "cholesterol" OR "blood pressure" OR "randomized controlled trial" OR "RCT"</w:t>
            </w:r>
          </w:p>
        </w:tc>
        <w:tc>
          <w:tcPr>
            <w:tcW w:w="0" w:type="auto"/>
          </w:tcPr>
          <w:p w:rsidR="009848F9" w:rsidRPr="009543CB" w:rsidRDefault="009848F9" w:rsidP="009543C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8F9">
              <w:rPr>
                <w:rFonts w:ascii="Times New Roman" w:eastAsia="Times New Roman" w:hAnsi="Times New Roman" w:cs="Times New Roman"/>
                <w:sz w:val="24"/>
                <w:szCs w:val="24"/>
              </w:rPr>
              <w:t>August 2025</w:t>
            </w:r>
            <w:bookmarkStart w:id="0" w:name="_GoBack"/>
            <w:bookmarkEnd w:id="0"/>
          </w:p>
        </w:tc>
      </w:tr>
    </w:tbl>
    <w:p w:rsidR="007A2545" w:rsidRPr="009543CB" w:rsidRDefault="009543CB" w:rsidP="009543CB">
      <w:pPr>
        <w:bidi w:val="0"/>
        <w:rPr>
          <w:rFonts w:asciiTheme="majorBidi" w:hAnsiTheme="majorBidi" w:cstheme="majorBidi"/>
        </w:rPr>
      </w:pPr>
      <w:r w:rsidRPr="009543CB">
        <w:rPr>
          <w:rFonts w:asciiTheme="majorBidi" w:hAnsiTheme="majorBidi" w:cstheme="majorBidi"/>
          <w:b/>
          <w:bCs/>
        </w:rPr>
        <w:t>Supplementary Table 1.</w:t>
      </w:r>
      <w:r w:rsidRPr="009543CB">
        <w:rPr>
          <w:rFonts w:asciiTheme="majorBidi" w:hAnsiTheme="majorBidi" w:cstheme="majorBidi"/>
        </w:rPr>
        <w:t xml:space="preserve"> Detailed Search Strategy for Each Database</w:t>
      </w:r>
    </w:p>
    <w:sectPr w:rsidR="007A2545" w:rsidRPr="009543CB" w:rsidSect="00EF4146">
      <w:pgSz w:w="12240" w:h="15840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915"/>
    <w:rsid w:val="00112915"/>
    <w:rsid w:val="007A2545"/>
    <w:rsid w:val="009543CB"/>
    <w:rsid w:val="009848F9"/>
    <w:rsid w:val="00EF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923845CE-0915-4366-BC36-A922C0F22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9543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1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320</Words>
  <Characters>1824</Characters>
  <Application>Microsoft Office Word</Application>
  <DocSecurity>0</DocSecurity>
  <Lines>15</Lines>
  <Paragraphs>4</Paragraphs>
  <ScaleCrop>false</ScaleCrop>
  <Company>diakov.net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Kavosh</dc:creator>
  <cp:keywords/>
  <dc:description/>
  <cp:lastModifiedBy>Kavosh</cp:lastModifiedBy>
  <cp:revision>3</cp:revision>
  <dcterms:created xsi:type="dcterms:W3CDTF">2025-10-04T14:51:00Z</dcterms:created>
  <dcterms:modified xsi:type="dcterms:W3CDTF">2025-10-04T15:06:00Z</dcterms:modified>
</cp:coreProperties>
</file>