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3BA52" w14:textId="065F294F" w:rsidR="00AA7CC4" w:rsidRPr="009C58F6" w:rsidRDefault="0018196D" w:rsidP="009C58F6">
      <w:pPr>
        <w:pStyle w:val="MDPI11articletype"/>
        <w:spacing w:after="240"/>
        <w:rPr>
          <w:rFonts w:ascii="Times New Roman" w:hAnsi="Times New Roman"/>
          <w:lang w:val="en-GB"/>
        </w:rPr>
      </w:pPr>
      <w:r w:rsidRPr="009C58F6">
        <w:rPr>
          <w:rFonts w:ascii="Times New Roman" w:hAnsi="Times New Roman"/>
          <w:lang w:val="en-GB"/>
        </w:rPr>
        <w:t>Supplementary Materials of:</w:t>
      </w:r>
    </w:p>
    <w:p w14:paraId="6C4F16F8" w14:textId="77777777" w:rsidR="009C58F6" w:rsidRPr="009C58F6" w:rsidRDefault="009C58F6" w:rsidP="009C58F6">
      <w:pPr>
        <w:pStyle w:val="MDPI13authornames"/>
        <w:rPr>
          <w:rFonts w:ascii="Times New Roman" w:hAnsi="Times New Roman"/>
          <w:snapToGrid w:val="0"/>
          <w:sz w:val="36"/>
          <w:szCs w:val="20"/>
          <w:lang w:val="en-GB"/>
        </w:rPr>
      </w:pPr>
      <w:r w:rsidRPr="009C58F6">
        <w:rPr>
          <w:rFonts w:ascii="Times New Roman" w:hAnsi="Times New Roman"/>
          <w:snapToGrid w:val="0"/>
          <w:sz w:val="36"/>
          <w:szCs w:val="20"/>
          <w:lang w:val="en-GB"/>
        </w:rPr>
        <w:t xml:space="preserve">Molecular </w:t>
      </w:r>
      <w:proofErr w:type="gramStart"/>
      <w:r w:rsidRPr="009C58F6">
        <w:rPr>
          <w:rFonts w:ascii="Times New Roman" w:hAnsi="Times New Roman"/>
          <w:snapToGrid w:val="0"/>
          <w:sz w:val="36"/>
          <w:szCs w:val="20"/>
          <w:lang w:val="en-GB"/>
        </w:rPr>
        <w:t>cross-talk</w:t>
      </w:r>
      <w:proofErr w:type="gramEnd"/>
      <w:r w:rsidRPr="009C58F6">
        <w:rPr>
          <w:rFonts w:ascii="Times New Roman" w:hAnsi="Times New Roman"/>
          <w:snapToGrid w:val="0"/>
          <w:sz w:val="36"/>
          <w:szCs w:val="20"/>
          <w:lang w:val="en-GB"/>
        </w:rPr>
        <w:t xml:space="preserve"> via Extracellular Vesicles for the characterization of type I diabetes patients unravels new potential markers of insulin resistance and double diabetes</w:t>
      </w:r>
    </w:p>
    <w:p w14:paraId="3131186A" w14:textId="77777777" w:rsidR="009C58F6" w:rsidRPr="009C58F6" w:rsidRDefault="009C58F6" w:rsidP="009C58F6">
      <w:pPr>
        <w:pStyle w:val="MDPI13authornames"/>
        <w:rPr>
          <w:rFonts w:ascii="Times New Roman" w:hAnsi="Times New Roman"/>
          <w:lang w:val="it-IT"/>
        </w:rPr>
      </w:pPr>
      <w:r w:rsidRPr="009C58F6">
        <w:rPr>
          <w:rFonts w:ascii="Times New Roman" w:hAnsi="Times New Roman"/>
          <w:lang w:val="it-IT"/>
        </w:rPr>
        <w:t xml:space="preserve">Maria Concetta Cufaro </w:t>
      </w:r>
      <w:r w:rsidRPr="009C58F6">
        <w:rPr>
          <w:rFonts w:ascii="Times New Roman" w:hAnsi="Times New Roman"/>
          <w:vertAlign w:val="superscript"/>
          <w:lang w:val="it-IT"/>
        </w:rPr>
        <w:t>1,2</w:t>
      </w:r>
      <w:r w:rsidRPr="009C58F6">
        <w:rPr>
          <w:rFonts w:ascii="Times New Roman" w:hAnsi="Times New Roman"/>
          <w:lang w:val="it-IT"/>
        </w:rPr>
        <w:t xml:space="preserve">, Ilaria Cicalini </w:t>
      </w:r>
      <w:r w:rsidRPr="009C58F6">
        <w:rPr>
          <w:rFonts w:ascii="Times New Roman" w:hAnsi="Times New Roman"/>
          <w:vertAlign w:val="superscript"/>
          <w:lang w:val="it-IT"/>
        </w:rPr>
        <w:t>2</w:t>
      </w:r>
      <w:r w:rsidRPr="009C58F6">
        <w:rPr>
          <w:rFonts w:ascii="Times New Roman" w:hAnsi="Times New Roman"/>
          <w:lang w:val="it-IT"/>
        </w:rPr>
        <w:t xml:space="preserve">, Paola Irma Guidone </w:t>
      </w:r>
      <w:r w:rsidRPr="009C58F6">
        <w:rPr>
          <w:rFonts w:ascii="Times New Roman" w:hAnsi="Times New Roman"/>
          <w:vertAlign w:val="superscript"/>
          <w:lang w:val="it-IT"/>
        </w:rPr>
        <w:t>3</w:t>
      </w:r>
      <w:r w:rsidRPr="009C58F6">
        <w:rPr>
          <w:rFonts w:ascii="Times New Roman" w:hAnsi="Times New Roman"/>
          <w:lang w:val="it-IT"/>
        </w:rPr>
        <w:t xml:space="preserve">, Paola Lanuti </w:t>
      </w:r>
      <w:r w:rsidRPr="009C58F6">
        <w:rPr>
          <w:rFonts w:ascii="Times New Roman" w:hAnsi="Times New Roman"/>
          <w:vertAlign w:val="superscript"/>
          <w:lang w:val="it-IT"/>
        </w:rPr>
        <w:t>2,4</w:t>
      </w:r>
      <w:r w:rsidRPr="009C58F6">
        <w:rPr>
          <w:rFonts w:ascii="Times New Roman" w:hAnsi="Times New Roman"/>
          <w:lang w:val="it-IT"/>
        </w:rPr>
        <w:t xml:space="preserve">, Francesca D’Ascanio </w:t>
      </w:r>
      <w:r w:rsidRPr="009C58F6">
        <w:rPr>
          <w:rFonts w:ascii="Times New Roman" w:hAnsi="Times New Roman"/>
          <w:vertAlign w:val="superscript"/>
          <w:lang w:val="it-IT"/>
        </w:rPr>
        <w:t>2,4,5</w:t>
      </w:r>
      <w:r w:rsidRPr="009C58F6">
        <w:rPr>
          <w:rFonts w:ascii="Times New Roman" w:hAnsi="Times New Roman"/>
          <w:lang w:val="it-IT"/>
        </w:rPr>
        <w:t xml:space="preserve">, Maria Alessandra Saltarelli </w:t>
      </w:r>
      <w:r w:rsidRPr="009C58F6">
        <w:rPr>
          <w:rFonts w:ascii="Times New Roman" w:hAnsi="Times New Roman"/>
          <w:vertAlign w:val="superscript"/>
          <w:lang w:val="it-IT"/>
        </w:rPr>
        <w:t>6</w:t>
      </w:r>
      <w:r w:rsidRPr="009C58F6">
        <w:rPr>
          <w:rFonts w:ascii="Times New Roman" w:hAnsi="Times New Roman"/>
          <w:lang w:val="it-IT"/>
        </w:rPr>
        <w:t xml:space="preserve">, Lorenza </w:t>
      </w:r>
      <w:proofErr w:type="spellStart"/>
      <w:r w:rsidRPr="009C58F6">
        <w:rPr>
          <w:rFonts w:ascii="Times New Roman" w:hAnsi="Times New Roman"/>
          <w:lang w:val="it-IT"/>
        </w:rPr>
        <w:t>Sacrini</w:t>
      </w:r>
      <w:proofErr w:type="spellEnd"/>
      <w:r w:rsidRPr="009C58F6">
        <w:rPr>
          <w:rFonts w:ascii="Times New Roman" w:hAnsi="Times New Roman"/>
          <w:vertAlign w:val="superscript"/>
          <w:lang w:val="it-IT"/>
        </w:rPr>
        <w:t xml:space="preserve"> 6</w:t>
      </w:r>
      <w:r w:rsidRPr="009C58F6">
        <w:rPr>
          <w:rFonts w:ascii="Times New Roman" w:hAnsi="Times New Roman"/>
          <w:lang w:val="it-IT"/>
        </w:rPr>
        <w:t>, Domenico De Bellis</w:t>
      </w:r>
      <w:r w:rsidRPr="009C58F6">
        <w:rPr>
          <w:rFonts w:ascii="Times New Roman" w:hAnsi="Times New Roman"/>
          <w:vertAlign w:val="superscript"/>
          <w:lang w:val="it-IT"/>
        </w:rPr>
        <w:t xml:space="preserve"> 2,4</w:t>
      </w:r>
      <w:r w:rsidRPr="009C58F6">
        <w:rPr>
          <w:rFonts w:ascii="Times New Roman" w:hAnsi="Times New Roman"/>
          <w:lang w:val="it-IT"/>
        </w:rPr>
        <w:t xml:space="preserve">, Gessica Di Carlo </w:t>
      </w:r>
      <w:r w:rsidRPr="009C58F6">
        <w:rPr>
          <w:rFonts w:ascii="Times New Roman" w:hAnsi="Times New Roman"/>
          <w:vertAlign w:val="superscript"/>
          <w:lang w:val="it-IT"/>
        </w:rPr>
        <w:t>2,7</w:t>
      </w:r>
      <w:r w:rsidRPr="009C58F6">
        <w:rPr>
          <w:rFonts w:ascii="Times New Roman" w:hAnsi="Times New Roman"/>
          <w:lang w:val="it-IT"/>
        </w:rPr>
        <w:t xml:space="preserve">, Luca Natale </w:t>
      </w:r>
      <w:r w:rsidRPr="009C58F6">
        <w:rPr>
          <w:rFonts w:ascii="Times New Roman" w:hAnsi="Times New Roman"/>
          <w:vertAlign w:val="superscript"/>
          <w:lang w:val="it-IT"/>
        </w:rPr>
        <w:t>1,2</w:t>
      </w:r>
      <w:r w:rsidRPr="009C58F6">
        <w:rPr>
          <w:rFonts w:ascii="Times New Roman" w:hAnsi="Times New Roman"/>
          <w:lang w:val="it-IT"/>
        </w:rPr>
        <w:t xml:space="preserve">, Damiana </w:t>
      </w:r>
      <w:proofErr w:type="spellStart"/>
      <w:r w:rsidRPr="009C58F6">
        <w:rPr>
          <w:rFonts w:ascii="Times New Roman" w:hAnsi="Times New Roman"/>
          <w:lang w:val="it-IT"/>
        </w:rPr>
        <w:t>Pieragostino</w:t>
      </w:r>
      <w:proofErr w:type="spellEnd"/>
      <w:r w:rsidRPr="009C58F6">
        <w:rPr>
          <w:rFonts w:ascii="Times New Roman" w:hAnsi="Times New Roman"/>
          <w:lang w:val="it-IT"/>
        </w:rPr>
        <w:t xml:space="preserve"> </w:t>
      </w:r>
      <w:r w:rsidRPr="009C58F6">
        <w:rPr>
          <w:rFonts w:ascii="Times New Roman" w:hAnsi="Times New Roman"/>
          <w:vertAlign w:val="superscript"/>
          <w:lang w:val="it-IT"/>
        </w:rPr>
        <w:t>1,2</w:t>
      </w:r>
      <w:r w:rsidRPr="009C58F6">
        <w:rPr>
          <w:rFonts w:ascii="Times New Roman" w:hAnsi="Times New Roman"/>
          <w:lang w:val="it-IT"/>
        </w:rPr>
        <w:t xml:space="preserve">, Piero Del Boccio </w:t>
      </w:r>
      <w:r w:rsidRPr="009C58F6">
        <w:rPr>
          <w:rFonts w:ascii="Times New Roman" w:hAnsi="Times New Roman"/>
          <w:vertAlign w:val="superscript"/>
          <w:lang w:val="it-IT"/>
        </w:rPr>
        <w:t>2,7</w:t>
      </w:r>
      <w:r w:rsidRPr="009C58F6">
        <w:rPr>
          <w:rFonts w:ascii="Times New Roman" w:hAnsi="Times New Roman"/>
          <w:lang w:val="it-IT"/>
        </w:rPr>
        <w:t xml:space="preserve">, Claudia Rossi </w:t>
      </w:r>
      <w:r w:rsidRPr="009C58F6">
        <w:rPr>
          <w:rFonts w:ascii="Times New Roman" w:hAnsi="Times New Roman"/>
          <w:vertAlign w:val="superscript"/>
          <w:lang w:val="it-IT"/>
        </w:rPr>
        <w:t xml:space="preserve">2,7 </w:t>
      </w:r>
      <w:r w:rsidRPr="009C58F6">
        <w:rPr>
          <w:rFonts w:ascii="Times New Roman" w:hAnsi="Times New Roman"/>
          <w:lang w:val="it-IT"/>
        </w:rPr>
        <w:t xml:space="preserve">* and Stefano </w:t>
      </w:r>
      <w:proofErr w:type="spellStart"/>
      <w:r w:rsidRPr="009C58F6">
        <w:rPr>
          <w:rFonts w:ascii="Times New Roman" w:hAnsi="Times New Roman"/>
          <w:lang w:val="it-IT"/>
        </w:rPr>
        <w:t>Tumini</w:t>
      </w:r>
      <w:proofErr w:type="spellEnd"/>
      <w:r w:rsidRPr="009C58F6">
        <w:rPr>
          <w:rFonts w:ascii="Times New Roman" w:hAnsi="Times New Roman"/>
          <w:lang w:val="it-IT"/>
        </w:rPr>
        <w:t xml:space="preserve"> </w:t>
      </w:r>
      <w:r w:rsidRPr="009C58F6">
        <w:rPr>
          <w:rFonts w:ascii="Times New Roman" w:hAnsi="Times New Roman"/>
          <w:vertAlign w:val="superscript"/>
          <w:lang w:val="it-IT"/>
        </w:rPr>
        <w:t>6</w:t>
      </w:r>
    </w:p>
    <w:p w14:paraId="438258C6" w14:textId="77777777" w:rsidR="009C58F6" w:rsidRPr="009C58F6" w:rsidRDefault="009C58F6" w:rsidP="009C58F6">
      <w:pPr>
        <w:pStyle w:val="MDPI16affiliation"/>
        <w:rPr>
          <w:rFonts w:ascii="Times New Roman" w:hAnsi="Times New Roman"/>
          <w:lang w:val="en-GB"/>
        </w:rPr>
      </w:pPr>
      <w:r w:rsidRPr="009C58F6">
        <w:rPr>
          <w:rFonts w:ascii="Times New Roman" w:hAnsi="Times New Roman"/>
          <w:lang w:val="en-GB"/>
        </w:rPr>
        <w:t>1</w:t>
      </w:r>
      <w:r w:rsidRPr="009C58F6">
        <w:rPr>
          <w:rFonts w:ascii="Times New Roman" w:hAnsi="Times New Roman"/>
          <w:lang w:val="en-GB"/>
        </w:rPr>
        <w:tab/>
        <w:t xml:space="preserve">Department of Innovative Technologies in Medicine and Dentistry, G. </w:t>
      </w:r>
      <w:proofErr w:type="spellStart"/>
      <w:r w:rsidRPr="009C58F6">
        <w:rPr>
          <w:rFonts w:ascii="Times New Roman" w:hAnsi="Times New Roman"/>
          <w:lang w:val="en-GB"/>
        </w:rPr>
        <w:t>d’Annunzio</w:t>
      </w:r>
      <w:proofErr w:type="spellEnd"/>
      <w:r w:rsidRPr="009C58F6">
        <w:rPr>
          <w:rFonts w:ascii="Times New Roman" w:hAnsi="Times New Roman"/>
          <w:lang w:val="en-GB"/>
        </w:rPr>
        <w:t xml:space="preserve"> University of Chieti-Pescara, 66100 Chieti, Italy</w:t>
      </w:r>
    </w:p>
    <w:p w14:paraId="7A947B98" w14:textId="77777777" w:rsidR="009C58F6" w:rsidRPr="009C58F6" w:rsidRDefault="009C58F6" w:rsidP="009C58F6">
      <w:pPr>
        <w:pStyle w:val="MDPI16affiliation"/>
        <w:rPr>
          <w:rFonts w:ascii="Times New Roman" w:hAnsi="Times New Roman"/>
          <w:lang w:val="en-GB"/>
        </w:rPr>
      </w:pPr>
      <w:r w:rsidRPr="009C58F6">
        <w:rPr>
          <w:rFonts w:ascii="Times New Roman" w:hAnsi="Times New Roman"/>
          <w:lang w:val="en-GB"/>
        </w:rPr>
        <w:t>2</w:t>
      </w:r>
      <w:r w:rsidRPr="009C58F6">
        <w:rPr>
          <w:rFonts w:ascii="Times New Roman" w:hAnsi="Times New Roman"/>
          <w:lang w:val="en-GB"/>
        </w:rPr>
        <w:tab/>
        <w:t xml:space="preserve">Center for Advanced Studies and Technology (CAST), G. </w:t>
      </w:r>
      <w:proofErr w:type="spellStart"/>
      <w:r w:rsidRPr="009C58F6">
        <w:rPr>
          <w:rFonts w:ascii="Times New Roman" w:hAnsi="Times New Roman"/>
          <w:lang w:val="en-GB"/>
        </w:rPr>
        <w:t>d’Annunzio</w:t>
      </w:r>
      <w:proofErr w:type="spellEnd"/>
      <w:r w:rsidRPr="009C58F6">
        <w:rPr>
          <w:rFonts w:ascii="Times New Roman" w:hAnsi="Times New Roman"/>
          <w:lang w:val="en-GB"/>
        </w:rPr>
        <w:t xml:space="preserve"> University of Chieti-Pescara, 66100 Chieti, Italy</w:t>
      </w:r>
    </w:p>
    <w:p w14:paraId="2D5663FD" w14:textId="77777777" w:rsidR="009C58F6" w:rsidRPr="009C58F6" w:rsidRDefault="009C58F6" w:rsidP="009C58F6">
      <w:pPr>
        <w:pStyle w:val="MDPI16affiliation"/>
        <w:rPr>
          <w:rFonts w:ascii="Times New Roman" w:hAnsi="Times New Roman"/>
          <w:vertAlign w:val="superscript"/>
          <w:lang w:val="it-IT"/>
        </w:rPr>
      </w:pPr>
      <w:r w:rsidRPr="009C58F6">
        <w:rPr>
          <w:rFonts w:ascii="Times New Roman" w:hAnsi="Times New Roman"/>
          <w:lang w:val="it-IT"/>
        </w:rPr>
        <w:t xml:space="preserve">3 </w:t>
      </w:r>
      <w:r w:rsidRPr="009C58F6">
        <w:rPr>
          <w:rFonts w:ascii="Times New Roman" w:hAnsi="Times New Roman"/>
          <w:lang w:val="it-IT"/>
        </w:rPr>
        <w:tab/>
        <w:t xml:space="preserve">UOSVD </w:t>
      </w:r>
      <w:proofErr w:type="spellStart"/>
      <w:r w:rsidRPr="009C58F6">
        <w:rPr>
          <w:rFonts w:ascii="Times New Roman" w:hAnsi="Times New Roman"/>
          <w:lang w:val="it-IT"/>
        </w:rPr>
        <w:t>Paediatrics</w:t>
      </w:r>
      <w:proofErr w:type="spellEnd"/>
      <w:r w:rsidRPr="009C58F6">
        <w:rPr>
          <w:rFonts w:ascii="Times New Roman" w:hAnsi="Times New Roman"/>
          <w:lang w:val="it-IT"/>
        </w:rPr>
        <w:t xml:space="preserve">, Della Murgia Fabio Perinei Hospital, 70022 Altamura (BA), </w:t>
      </w:r>
      <w:proofErr w:type="spellStart"/>
      <w:r w:rsidRPr="009C58F6">
        <w:rPr>
          <w:rFonts w:ascii="Times New Roman" w:hAnsi="Times New Roman"/>
          <w:lang w:val="it-IT"/>
        </w:rPr>
        <w:t>Italy</w:t>
      </w:r>
      <w:proofErr w:type="spellEnd"/>
    </w:p>
    <w:p w14:paraId="6646BECB" w14:textId="77777777" w:rsidR="009C58F6" w:rsidRPr="009C58F6" w:rsidRDefault="009C58F6" w:rsidP="009C58F6">
      <w:pPr>
        <w:pStyle w:val="MDPI16affiliation"/>
        <w:rPr>
          <w:rFonts w:ascii="Times New Roman" w:hAnsi="Times New Roman"/>
          <w:lang w:val="en-GB"/>
        </w:rPr>
      </w:pPr>
      <w:r w:rsidRPr="009C58F6">
        <w:rPr>
          <w:rFonts w:ascii="Times New Roman" w:hAnsi="Times New Roman"/>
          <w:lang w:val="en-GB"/>
        </w:rPr>
        <w:t xml:space="preserve">4 </w:t>
      </w:r>
      <w:r w:rsidRPr="009C58F6">
        <w:rPr>
          <w:rFonts w:ascii="Times New Roman" w:hAnsi="Times New Roman"/>
          <w:lang w:val="en-GB"/>
        </w:rPr>
        <w:tab/>
        <w:t xml:space="preserve">Department of Medicine and Aging Sciences, G. </w:t>
      </w:r>
      <w:proofErr w:type="spellStart"/>
      <w:r w:rsidRPr="009C58F6">
        <w:rPr>
          <w:rFonts w:ascii="Times New Roman" w:hAnsi="Times New Roman"/>
          <w:lang w:val="en-GB"/>
        </w:rPr>
        <w:t>d’Annunzio</w:t>
      </w:r>
      <w:proofErr w:type="spellEnd"/>
      <w:r w:rsidRPr="009C58F6">
        <w:rPr>
          <w:rFonts w:ascii="Times New Roman" w:hAnsi="Times New Roman"/>
          <w:lang w:val="en-GB"/>
        </w:rPr>
        <w:t xml:space="preserve"> University of Chieti-Pescara, 66100 Chieti, Italy</w:t>
      </w:r>
    </w:p>
    <w:p w14:paraId="43126270" w14:textId="77777777" w:rsidR="009C58F6" w:rsidRPr="009C58F6" w:rsidRDefault="009C58F6" w:rsidP="009C58F6">
      <w:pPr>
        <w:pStyle w:val="MDPI16affiliation"/>
        <w:rPr>
          <w:rFonts w:ascii="Times New Roman" w:hAnsi="Times New Roman"/>
          <w:lang w:val="en-GB"/>
        </w:rPr>
      </w:pPr>
      <w:r w:rsidRPr="009C58F6">
        <w:rPr>
          <w:rFonts w:ascii="Times New Roman" w:hAnsi="Times New Roman"/>
          <w:lang w:val="en-GB"/>
        </w:rPr>
        <w:t xml:space="preserve">5 </w:t>
      </w:r>
      <w:r w:rsidRPr="009C58F6">
        <w:rPr>
          <w:rFonts w:ascii="Times New Roman" w:hAnsi="Times New Roman"/>
          <w:lang w:val="en-GB"/>
        </w:rPr>
        <w:tab/>
        <w:t xml:space="preserve">Department of Humanities, Law and Economics, Leonardo da Vinci University, 66010 </w:t>
      </w:r>
      <w:proofErr w:type="spellStart"/>
      <w:r w:rsidRPr="009C58F6">
        <w:rPr>
          <w:rFonts w:ascii="Times New Roman" w:hAnsi="Times New Roman"/>
          <w:lang w:val="en-GB"/>
        </w:rPr>
        <w:t>Torrevecchia</w:t>
      </w:r>
      <w:proofErr w:type="spellEnd"/>
      <w:r w:rsidRPr="009C58F6">
        <w:rPr>
          <w:rFonts w:ascii="Times New Roman" w:hAnsi="Times New Roman"/>
          <w:lang w:val="en-GB"/>
        </w:rPr>
        <w:t xml:space="preserve"> </w:t>
      </w:r>
      <w:proofErr w:type="spellStart"/>
      <w:r w:rsidRPr="009C58F6">
        <w:rPr>
          <w:rFonts w:ascii="Times New Roman" w:hAnsi="Times New Roman"/>
          <w:lang w:val="en-GB"/>
        </w:rPr>
        <w:t>Teatina</w:t>
      </w:r>
      <w:proofErr w:type="spellEnd"/>
      <w:r w:rsidRPr="009C58F6">
        <w:rPr>
          <w:rFonts w:ascii="Times New Roman" w:hAnsi="Times New Roman"/>
          <w:lang w:val="en-GB"/>
        </w:rPr>
        <w:t xml:space="preserve"> (CH), Italy</w:t>
      </w:r>
    </w:p>
    <w:p w14:paraId="335743B9" w14:textId="77777777" w:rsidR="009C58F6" w:rsidRPr="009C58F6" w:rsidRDefault="009C58F6" w:rsidP="009C58F6">
      <w:pPr>
        <w:pStyle w:val="MDPI16affiliation"/>
        <w:rPr>
          <w:rFonts w:ascii="Times New Roman" w:hAnsi="Times New Roman"/>
          <w:lang w:val="en-GB"/>
        </w:rPr>
      </w:pPr>
      <w:r w:rsidRPr="009C58F6">
        <w:rPr>
          <w:rFonts w:ascii="Times New Roman" w:hAnsi="Times New Roman"/>
          <w:lang w:val="en-GB"/>
        </w:rPr>
        <w:t>6</w:t>
      </w:r>
      <w:r w:rsidRPr="009C58F6">
        <w:rPr>
          <w:rFonts w:ascii="Times New Roman" w:hAnsi="Times New Roman"/>
          <w:lang w:val="en-GB"/>
        </w:rPr>
        <w:tab/>
        <w:t>Department of Maternal and Child Health, UOSD Regional Center of Paediatric Diabetology, Chieti Hospital, 66100 Chieti, Italy</w:t>
      </w:r>
    </w:p>
    <w:p w14:paraId="35CDCC4D" w14:textId="77777777" w:rsidR="009C58F6" w:rsidRPr="009C58F6" w:rsidRDefault="009C58F6" w:rsidP="009C58F6">
      <w:pPr>
        <w:pStyle w:val="MDPI16affiliation"/>
        <w:rPr>
          <w:rFonts w:ascii="Times New Roman" w:hAnsi="Times New Roman"/>
          <w:lang w:val="en-GB"/>
        </w:rPr>
      </w:pPr>
      <w:r w:rsidRPr="009C58F6">
        <w:rPr>
          <w:rFonts w:ascii="Times New Roman" w:hAnsi="Times New Roman"/>
          <w:lang w:val="en-GB"/>
        </w:rPr>
        <w:t>7</w:t>
      </w:r>
      <w:r w:rsidRPr="009C58F6">
        <w:rPr>
          <w:rFonts w:ascii="Times New Roman" w:hAnsi="Times New Roman"/>
          <w:lang w:val="en-GB"/>
        </w:rPr>
        <w:tab/>
        <w:t xml:space="preserve">Department of Science, G. </w:t>
      </w:r>
      <w:proofErr w:type="spellStart"/>
      <w:r w:rsidRPr="009C58F6">
        <w:rPr>
          <w:rFonts w:ascii="Times New Roman" w:hAnsi="Times New Roman"/>
          <w:lang w:val="en-GB"/>
        </w:rPr>
        <w:t>d’Annunzio</w:t>
      </w:r>
      <w:proofErr w:type="spellEnd"/>
      <w:r w:rsidRPr="009C58F6">
        <w:rPr>
          <w:rFonts w:ascii="Times New Roman" w:hAnsi="Times New Roman"/>
          <w:lang w:val="en-GB"/>
        </w:rPr>
        <w:t xml:space="preserve"> University of Chieti-Pescara, 66100 Chieti, Italy</w:t>
      </w:r>
    </w:p>
    <w:p w14:paraId="33237360" w14:textId="77777777" w:rsidR="009C58F6" w:rsidRPr="009C58F6" w:rsidRDefault="009C58F6" w:rsidP="009C58F6">
      <w:pPr>
        <w:pStyle w:val="MDPI16affiliation"/>
        <w:rPr>
          <w:rFonts w:ascii="Times New Roman" w:hAnsi="Times New Roman"/>
          <w:lang w:val="en-GB"/>
        </w:rPr>
      </w:pPr>
    </w:p>
    <w:p w14:paraId="720DF5B3" w14:textId="77777777" w:rsidR="009C58F6" w:rsidRDefault="009C58F6" w:rsidP="009C58F6">
      <w:pPr>
        <w:pStyle w:val="MDPI16affiliation"/>
        <w:spacing w:after="240"/>
        <w:rPr>
          <w:rFonts w:ascii="Times New Roman" w:hAnsi="Times New Roman"/>
          <w:lang w:val="it-IT"/>
        </w:rPr>
      </w:pPr>
      <w:r w:rsidRPr="009C58F6">
        <w:rPr>
          <w:rFonts w:ascii="Times New Roman" w:hAnsi="Times New Roman"/>
          <w:b/>
          <w:lang w:val="it-IT"/>
        </w:rPr>
        <w:t>*</w:t>
      </w:r>
      <w:r w:rsidRPr="009C58F6">
        <w:rPr>
          <w:rFonts w:ascii="Times New Roman" w:hAnsi="Times New Roman"/>
          <w:lang w:val="it-IT"/>
        </w:rPr>
        <w:tab/>
      </w:r>
      <w:proofErr w:type="spellStart"/>
      <w:r w:rsidRPr="009C58F6">
        <w:rPr>
          <w:rFonts w:ascii="Times New Roman" w:hAnsi="Times New Roman"/>
          <w:lang w:val="it-IT"/>
        </w:rPr>
        <w:t>Correspondence</w:t>
      </w:r>
      <w:proofErr w:type="spellEnd"/>
      <w:r w:rsidRPr="009C58F6">
        <w:rPr>
          <w:rFonts w:ascii="Times New Roman" w:hAnsi="Times New Roman"/>
          <w:lang w:val="it-IT"/>
        </w:rPr>
        <w:t xml:space="preserve">: Claudia Rossi, </w:t>
      </w:r>
      <w:r>
        <w:fldChar w:fldCharType="begin"/>
      </w:r>
      <w:r w:rsidRPr="0048014D">
        <w:rPr>
          <w:lang w:val="it-IT"/>
        </w:rPr>
        <w:instrText>HYPERLINK "mailto:claudia.rossi@unich.it"</w:instrText>
      </w:r>
      <w:r>
        <w:fldChar w:fldCharType="separate"/>
      </w:r>
      <w:r w:rsidRPr="009C58F6">
        <w:rPr>
          <w:rStyle w:val="Collegamentoipertestuale"/>
          <w:rFonts w:ascii="Times New Roman" w:hAnsi="Times New Roman"/>
          <w:lang w:val="it-IT"/>
        </w:rPr>
        <w:t>claudia.rossi@unich.it</w:t>
      </w:r>
      <w:r>
        <w:fldChar w:fldCharType="end"/>
      </w:r>
      <w:r w:rsidRPr="009C58F6">
        <w:rPr>
          <w:rFonts w:ascii="Times New Roman" w:hAnsi="Times New Roman"/>
          <w:lang w:val="it-IT"/>
        </w:rPr>
        <w:t>, +39 0871 541329</w:t>
      </w:r>
    </w:p>
    <w:p w14:paraId="0E680155" w14:textId="77777777" w:rsidR="0048014D" w:rsidRPr="009C58F6" w:rsidRDefault="0048014D" w:rsidP="009C58F6">
      <w:pPr>
        <w:pStyle w:val="MDPI16affiliation"/>
        <w:spacing w:after="240"/>
        <w:rPr>
          <w:rFonts w:ascii="Times New Roman" w:hAnsi="Times New Roman"/>
          <w:lang w:val="it-IT"/>
        </w:rPr>
      </w:pPr>
    </w:p>
    <w:p w14:paraId="2EAA3109" w14:textId="77777777" w:rsidR="00A2373B" w:rsidRPr="009C58F6" w:rsidRDefault="00A2373B" w:rsidP="00A2373B">
      <w:pPr>
        <w:pStyle w:val="MDPI51figurecaption"/>
        <w:ind w:left="0"/>
        <w:jc w:val="center"/>
        <w:rPr>
          <w:rFonts w:ascii="Times New Roman" w:hAnsi="Times New Roman"/>
          <w:sz w:val="20"/>
        </w:rPr>
      </w:pPr>
      <w:r w:rsidRPr="009C58F6">
        <w:rPr>
          <w:rFonts w:ascii="Times New Roman" w:hAnsi="Times New Roman"/>
          <w:b/>
          <w:sz w:val="20"/>
        </w:rPr>
        <w:t xml:space="preserve">Figure S1. </w:t>
      </w:r>
      <w:r w:rsidRPr="009C58F6">
        <w:rPr>
          <w:rFonts w:ascii="Times New Roman" w:hAnsi="Times New Roman"/>
          <w:sz w:val="20"/>
        </w:rPr>
        <w:t>Venn Diagrams of EV quantified proteins in the two comparisons.</w:t>
      </w:r>
    </w:p>
    <w:p w14:paraId="3660A9ED" w14:textId="71CB1BE4" w:rsidR="00EA6902" w:rsidRPr="009C58F6" w:rsidRDefault="008D1346" w:rsidP="008D1346">
      <w:pPr>
        <w:jc w:val="center"/>
        <w:rPr>
          <w:rFonts w:ascii="Times New Roman" w:hAnsi="Times New Roman"/>
        </w:rPr>
      </w:pPr>
      <w:r w:rsidRPr="009C58F6">
        <w:rPr>
          <w:rFonts w:ascii="Times New Roman" w:hAnsi="Times New Roman"/>
        </w:rPr>
        <w:drawing>
          <wp:inline distT="0" distB="0" distL="0" distR="0" wp14:anchorId="7FDDA973" wp14:editId="720332FF">
            <wp:extent cx="5648325" cy="1847850"/>
            <wp:effectExtent l="0" t="0" r="9525" b="0"/>
            <wp:docPr id="75368991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97" b="22422"/>
                    <a:stretch/>
                  </pic:blipFill>
                  <pic:spPr bwMode="auto">
                    <a:xfrm>
                      <a:off x="0" y="0"/>
                      <a:ext cx="5652972" cy="184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D64EA" w14:textId="7372D9ED" w:rsidR="00F1726C" w:rsidRPr="009C58F6" w:rsidRDefault="00A2373B" w:rsidP="00A2373B">
      <w:pPr>
        <w:pStyle w:val="MDPI51figurecaption"/>
        <w:ind w:left="0"/>
        <w:jc w:val="center"/>
        <w:rPr>
          <w:rFonts w:ascii="Times New Roman" w:hAnsi="Times New Roman"/>
          <w:sz w:val="20"/>
        </w:rPr>
      </w:pPr>
      <w:r w:rsidRPr="009C58F6">
        <w:rPr>
          <w:rFonts w:ascii="Times New Roman" w:hAnsi="Times New Roman"/>
          <w:b/>
          <w:sz w:val="20"/>
        </w:rPr>
        <w:t xml:space="preserve">Figure S2. </w:t>
      </w:r>
      <w:r w:rsidRPr="009C58F6">
        <w:rPr>
          <w:rFonts w:ascii="Times New Roman" w:hAnsi="Times New Roman"/>
          <w:sz w:val="20"/>
        </w:rPr>
        <w:t xml:space="preserve">Long-chain ACs that were not significantly different between the clinical groups.  </w:t>
      </w:r>
    </w:p>
    <w:p w14:paraId="3F639924" w14:textId="6328D2E4" w:rsidR="00F1726C" w:rsidRPr="009C58F6" w:rsidRDefault="00F1726C" w:rsidP="008D1346">
      <w:pPr>
        <w:pStyle w:val="MDPI51figurecaption"/>
        <w:ind w:left="0"/>
        <w:jc w:val="center"/>
        <w:rPr>
          <w:rFonts w:ascii="Times New Roman" w:hAnsi="Times New Roman"/>
        </w:rPr>
      </w:pPr>
      <w:r w:rsidRPr="009C58F6">
        <w:rPr>
          <w:rFonts w:ascii="Times New Roman" w:hAnsi="Times New Roman"/>
          <w:noProof/>
        </w:rPr>
        <w:drawing>
          <wp:inline distT="0" distB="0" distL="0" distR="0" wp14:anchorId="451C39E6" wp14:editId="28F64340">
            <wp:extent cx="6307862" cy="1882403"/>
            <wp:effectExtent l="0" t="0" r="0" b="0"/>
            <wp:docPr id="4777435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084" cy="1894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AD7831" w14:textId="77777777" w:rsidR="00275653" w:rsidRPr="009C58F6" w:rsidRDefault="006B1A29" w:rsidP="00275653">
      <w:pPr>
        <w:pStyle w:val="Nessunaspaziatura"/>
        <w:spacing w:after="240"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9C58F6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 xml:space="preserve">Figure S3. </w:t>
      </w:r>
      <w:r w:rsidR="00275653" w:rsidRPr="009C58F6">
        <w:rPr>
          <w:rFonts w:ascii="Times New Roman" w:hAnsi="Times New Roman" w:cs="Times New Roman"/>
          <w:sz w:val="20"/>
          <w:szCs w:val="20"/>
          <w:lang w:val="en-GB"/>
        </w:rPr>
        <w:t>IPA legend interpretation. The ﬁgure shows the colour and shape key for IPA networks.</w:t>
      </w:r>
    </w:p>
    <w:p w14:paraId="6C7956E8" w14:textId="37E8D22F" w:rsidR="006B1A29" w:rsidRPr="009C58F6" w:rsidRDefault="006B1A29" w:rsidP="008D1346">
      <w:pPr>
        <w:pStyle w:val="MDPI51figurecaption"/>
        <w:ind w:left="0"/>
        <w:jc w:val="center"/>
        <w:rPr>
          <w:rFonts w:ascii="Times New Roman" w:hAnsi="Times New Roman"/>
          <w:b/>
          <w:bCs/>
          <w:sz w:val="20"/>
        </w:rPr>
      </w:pPr>
      <w:r w:rsidRPr="009C58F6">
        <w:rPr>
          <w:rFonts w:ascii="Times New Roman" w:hAnsi="Times New Roman"/>
          <w:b/>
          <w:bCs/>
          <w:noProof/>
          <w:lang w:val="en-GB"/>
        </w:rPr>
        <w:drawing>
          <wp:inline distT="0" distB="0" distL="0" distR="0" wp14:anchorId="7A011B7C" wp14:editId="7EC428F5">
            <wp:extent cx="2639695" cy="7041515"/>
            <wp:effectExtent l="0" t="0" r="8255" b="6985"/>
            <wp:docPr id="731512154" name="Immagine 1" descr="Immagine che contiene testo, schermata, Sito Web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512154" name="Immagine 1" descr="Immagine che contiene testo, schermata, Sito Web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704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57E712" w14:textId="77777777" w:rsidR="00820C75" w:rsidRPr="009C58F6" w:rsidRDefault="00820C75" w:rsidP="008D1346">
      <w:pPr>
        <w:pStyle w:val="MDPI51figurecaption"/>
        <w:ind w:left="0"/>
        <w:jc w:val="center"/>
        <w:rPr>
          <w:rFonts w:ascii="Times New Roman" w:hAnsi="Times New Roman"/>
          <w:b/>
          <w:bCs/>
          <w:sz w:val="20"/>
        </w:rPr>
      </w:pPr>
    </w:p>
    <w:p w14:paraId="72B3FA6F" w14:textId="77777777" w:rsidR="00820C75" w:rsidRPr="009C58F6" w:rsidRDefault="00820C75" w:rsidP="008D1346">
      <w:pPr>
        <w:pStyle w:val="MDPI51figurecaption"/>
        <w:ind w:left="0"/>
        <w:jc w:val="center"/>
        <w:rPr>
          <w:rFonts w:ascii="Times New Roman" w:hAnsi="Times New Roman"/>
          <w:b/>
          <w:bCs/>
          <w:sz w:val="20"/>
        </w:rPr>
      </w:pPr>
    </w:p>
    <w:p w14:paraId="4E5F618C" w14:textId="77777777" w:rsidR="00820C75" w:rsidRPr="009C58F6" w:rsidRDefault="00820C75" w:rsidP="008D1346">
      <w:pPr>
        <w:pStyle w:val="MDPI51figurecaption"/>
        <w:ind w:left="0"/>
        <w:jc w:val="center"/>
        <w:rPr>
          <w:rFonts w:ascii="Times New Roman" w:hAnsi="Times New Roman"/>
          <w:b/>
          <w:bCs/>
          <w:sz w:val="20"/>
        </w:rPr>
      </w:pPr>
    </w:p>
    <w:p w14:paraId="4FA043BB" w14:textId="77777777" w:rsidR="00820C75" w:rsidRPr="009C58F6" w:rsidRDefault="00820C75" w:rsidP="008D1346">
      <w:pPr>
        <w:pStyle w:val="MDPI51figurecaption"/>
        <w:ind w:left="0"/>
        <w:jc w:val="center"/>
        <w:rPr>
          <w:rFonts w:ascii="Times New Roman" w:hAnsi="Times New Roman"/>
          <w:b/>
          <w:bCs/>
          <w:sz w:val="20"/>
        </w:rPr>
      </w:pPr>
    </w:p>
    <w:p w14:paraId="5FA241FE" w14:textId="77777777" w:rsidR="00820C75" w:rsidRPr="009C58F6" w:rsidRDefault="00820C75" w:rsidP="008D1346">
      <w:pPr>
        <w:pStyle w:val="MDPI51figurecaption"/>
        <w:ind w:left="0"/>
        <w:jc w:val="center"/>
        <w:rPr>
          <w:rFonts w:ascii="Times New Roman" w:hAnsi="Times New Roman"/>
          <w:b/>
          <w:bCs/>
          <w:sz w:val="20"/>
        </w:rPr>
      </w:pPr>
    </w:p>
    <w:p w14:paraId="7202912B" w14:textId="3ADF2B93" w:rsidR="0018196D" w:rsidRPr="009C58F6" w:rsidRDefault="0018196D" w:rsidP="008D1346">
      <w:pPr>
        <w:pStyle w:val="MDPI51figurecaption"/>
        <w:ind w:left="0"/>
        <w:jc w:val="center"/>
        <w:rPr>
          <w:rFonts w:ascii="Times New Roman" w:hAnsi="Times New Roman"/>
          <w:sz w:val="20"/>
        </w:rPr>
      </w:pPr>
      <w:r w:rsidRPr="009C58F6">
        <w:rPr>
          <w:rFonts w:ascii="Times New Roman" w:hAnsi="Times New Roman"/>
          <w:b/>
          <w:bCs/>
          <w:sz w:val="20"/>
        </w:rPr>
        <w:lastRenderedPageBreak/>
        <w:t>Table S</w:t>
      </w:r>
      <w:r w:rsidR="007D06BA" w:rsidRPr="009C58F6">
        <w:rPr>
          <w:rFonts w:ascii="Times New Roman" w:hAnsi="Times New Roman"/>
          <w:b/>
          <w:bCs/>
          <w:sz w:val="20"/>
        </w:rPr>
        <w:t>1.</w:t>
      </w:r>
      <w:r w:rsidRPr="009C58F6">
        <w:rPr>
          <w:rFonts w:ascii="Times New Roman" w:hAnsi="Times New Roman"/>
          <w:b/>
          <w:bCs/>
          <w:sz w:val="20"/>
        </w:rPr>
        <w:t xml:space="preserve"> </w:t>
      </w:r>
      <w:r w:rsidR="00CF7B37" w:rsidRPr="009C58F6">
        <w:rPr>
          <w:rFonts w:ascii="Times New Roman" w:hAnsi="Times New Roman"/>
          <w:sz w:val="20"/>
        </w:rPr>
        <w:t>General f</w:t>
      </w:r>
      <w:r w:rsidR="00E36D1B" w:rsidRPr="009C58F6">
        <w:rPr>
          <w:rFonts w:ascii="Times New Roman" w:hAnsi="Times New Roman"/>
          <w:sz w:val="20"/>
        </w:rPr>
        <w:t xml:space="preserve">eatures of the </w:t>
      </w:r>
      <w:proofErr w:type="spellStart"/>
      <w:r w:rsidR="00235B06" w:rsidRPr="009C58F6">
        <w:rPr>
          <w:rFonts w:ascii="Times New Roman" w:hAnsi="Times New Roman"/>
          <w:sz w:val="20"/>
        </w:rPr>
        <w:t>p</w:t>
      </w:r>
      <w:r w:rsidR="005656ED" w:rsidRPr="009C58F6">
        <w:rPr>
          <w:rFonts w:ascii="Times New Roman" w:hAnsi="Times New Roman"/>
          <w:sz w:val="20"/>
        </w:rPr>
        <w:t>a</w:t>
      </w:r>
      <w:r w:rsidR="00235B06" w:rsidRPr="009C58F6">
        <w:rPr>
          <w:rFonts w:ascii="Times New Roman" w:hAnsi="Times New Roman"/>
          <w:sz w:val="20"/>
        </w:rPr>
        <w:t>ediatric</w:t>
      </w:r>
      <w:proofErr w:type="spellEnd"/>
      <w:r w:rsidR="00E36D1B" w:rsidRPr="009C58F6">
        <w:rPr>
          <w:rFonts w:ascii="Times New Roman" w:hAnsi="Times New Roman"/>
          <w:sz w:val="20"/>
        </w:rPr>
        <w:t xml:space="preserve"> population</w:t>
      </w:r>
      <w:r w:rsidR="00235B06" w:rsidRPr="009C58F6">
        <w:rPr>
          <w:rFonts w:ascii="Times New Roman" w:hAnsi="Times New Roman"/>
          <w:sz w:val="20"/>
        </w:rPr>
        <w:t xml:space="preserve"> involved in the study. </w:t>
      </w:r>
    </w:p>
    <w:tbl>
      <w:tblPr>
        <w:tblW w:w="5800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20"/>
        <w:gridCol w:w="1980"/>
      </w:tblGrid>
      <w:tr w:rsidR="009E2202" w:rsidRPr="009C58F6" w14:paraId="19DF1D16" w14:textId="77777777" w:rsidTr="009E2202">
        <w:trPr>
          <w:trHeight w:val="390"/>
          <w:jc w:val="center"/>
        </w:trPr>
        <w:tc>
          <w:tcPr>
            <w:tcW w:w="3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796A799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/>
                <w:b/>
                <w:bCs/>
                <w:sz w:val="18"/>
                <w:szCs w:val="18"/>
              </w:rPr>
              <w:t>Subjects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9A8555A" w14:textId="1574D1E8" w:rsidR="009E2202" w:rsidRPr="009C58F6" w:rsidRDefault="00285D64" w:rsidP="009E220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/>
                <w:b/>
                <w:bCs/>
                <w:sz w:val="18"/>
                <w:szCs w:val="18"/>
              </w:rPr>
              <w:t>total = 52</w:t>
            </w:r>
          </w:p>
        </w:tc>
      </w:tr>
      <w:tr w:rsidR="009E2202" w:rsidRPr="009C58F6" w14:paraId="609CC1B3" w14:textId="77777777" w:rsidTr="009E2202">
        <w:trPr>
          <w:trHeight w:val="390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F6BA219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Males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64908" w14:textId="5F6FA3D0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53.9</w:t>
            </w:r>
          </w:p>
        </w:tc>
      </w:tr>
      <w:tr w:rsidR="009E2202" w:rsidRPr="009C58F6" w14:paraId="4C953824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8BFCB5D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Median age (years)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998BB" w14:textId="1ABEB1A3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13.7 (r: 10.9 – 15.8)</w:t>
            </w:r>
          </w:p>
        </w:tc>
      </w:tr>
      <w:tr w:rsidR="009E2202" w:rsidRPr="009C58F6" w14:paraId="2EE923F4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397A0D0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Age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&gt;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11 years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0F5F9" w14:textId="517694B9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73.1</w:t>
            </w:r>
          </w:p>
        </w:tc>
      </w:tr>
      <w:tr w:rsidR="009E2202" w:rsidRPr="009C58F6" w14:paraId="66FBC036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11520F5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Years from diagnosis (mean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sd)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E1E42" w14:textId="39AA31E2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5.7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3</w:t>
            </w:r>
            <w:r w:rsidR="008235A6" w:rsidRPr="009C58F6">
              <w:rPr>
                <w:rFonts w:ascii="Times New Roman" w:hAnsi="Times New Roman"/>
                <w:sz w:val="18"/>
                <w:szCs w:val="18"/>
              </w:rPr>
              <w:t>.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9E2202" w:rsidRPr="009C58F6" w14:paraId="24507388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309C995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Height sds (mean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sd)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73D89" w14:textId="569E08F0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0.73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1.26</w:t>
            </w:r>
          </w:p>
        </w:tc>
      </w:tr>
      <w:tr w:rsidR="009E2202" w:rsidRPr="009C58F6" w14:paraId="0ECD5233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D6CFC2D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Weight sds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32709" w14:textId="098ACB0B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0.9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0.7</w:t>
            </w:r>
          </w:p>
        </w:tc>
      </w:tr>
      <w:tr w:rsidR="009E2202" w:rsidRPr="009C58F6" w14:paraId="6664220E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5D71E67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BMI sds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6583E" w14:textId="03D48D7D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1.64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1.13</w:t>
            </w:r>
          </w:p>
        </w:tc>
      </w:tr>
      <w:tr w:rsidR="009E2202" w:rsidRPr="009C58F6" w14:paraId="439940D4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A7B63A1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BMI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&gt;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25 Kg/m</w:t>
            </w:r>
            <w:r w:rsidRPr="009C58F6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9EA95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25 (n=13)</w:t>
            </w:r>
          </w:p>
        </w:tc>
      </w:tr>
      <w:tr w:rsidR="009E2202" w:rsidRPr="009C58F6" w14:paraId="651F6910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58D1AA" w14:textId="77777777" w:rsidR="009E2202" w:rsidRPr="009C58F6" w:rsidRDefault="009E2202" w:rsidP="009E2202">
            <w:pPr>
              <w:spacing w:line="240" w:lineRule="auto"/>
              <w:ind w:left="-70" w:firstLine="7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WHtR &gt; 0,50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05FFF" w14:textId="42D50B06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28.8 (n=15)</w:t>
            </w:r>
          </w:p>
        </w:tc>
      </w:tr>
      <w:tr w:rsidR="009E2202" w:rsidRPr="009C58F6" w14:paraId="75D71A37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10E8A32" w14:textId="77777777" w:rsidR="009E2202" w:rsidRPr="009C58F6" w:rsidRDefault="009E2202" w:rsidP="009E2202">
            <w:pPr>
              <w:spacing w:line="240" w:lineRule="auto"/>
              <w:ind w:left="37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SBP Z score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84B8D" w14:textId="08ABA956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0.17 (r: -0.89 – 0.87)</w:t>
            </w:r>
          </w:p>
        </w:tc>
      </w:tr>
      <w:tr w:rsidR="009E2202" w:rsidRPr="009C58F6" w14:paraId="097985C3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815ABF3" w14:textId="77777777" w:rsidR="009E2202" w:rsidRPr="009C58F6" w:rsidRDefault="009E2202" w:rsidP="009E2202">
            <w:pPr>
              <w:spacing w:line="240" w:lineRule="auto"/>
              <w:ind w:left="37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DBP Z score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2642A" w14:textId="1E0FD2AB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0.38 (r:-0.4-1.31)</w:t>
            </w:r>
          </w:p>
        </w:tc>
      </w:tr>
      <w:tr w:rsidR="009E2202" w:rsidRPr="009C58F6" w14:paraId="1524135C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60D4FE7" w14:textId="65D97C04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HbA1c &gt; 7</w:t>
            </w:r>
            <w:r w:rsidR="00800B71" w:rsidRPr="009C58F6">
              <w:rPr>
                <w:rFonts w:ascii="Times New Roman" w:hAnsi="Times New Roman"/>
                <w:sz w:val="18"/>
                <w:szCs w:val="18"/>
              </w:rPr>
              <w:t>.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5%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EFE07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34 (n=18)</w:t>
            </w:r>
          </w:p>
        </w:tc>
      </w:tr>
      <w:tr w:rsidR="009E2202" w:rsidRPr="009C58F6" w14:paraId="61C405CA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4076878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HbA1c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F9856" w14:textId="412D94BB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7.2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1.1</w:t>
            </w:r>
          </w:p>
        </w:tc>
      </w:tr>
      <w:tr w:rsidR="009E2202" w:rsidRPr="009C58F6" w14:paraId="32424A3A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81EFB76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Glycemic means(last 3 months)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1B8FC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163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32</w:t>
            </w:r>
          </w:p>
        </w:tc>
      </w:tr>
      <w:tr w:rsidR="009E2202" w:rsidRPr="009C58F6" w14:paraId="361369BE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4267321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SD of glycemic mean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B8D95" w14:textId="17B886F8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73.5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19.5</w:t>
            </w:r>
          </w:p>
        </w:tc>
      </w:tr>
      <w:tr w:rsidR="009E2202" w:rsidRPr="009C58F6" w14:paraId="056F95F3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1CC64FC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% CV (SD/M%)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ACB8C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44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7</w:t>
            </w:r>
          </w:p>
        </w:tc>
      </w:tr>
      <w:tr w:rsidR="009E2202" w:rsidRPr="009C58F6" w14:paraId="20395C2E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4D847D2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Median eGDR (mg/Kg/min)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81424" w14:textId="3B71B02D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9.6 (r: 7.2 – 11.1)</w:t>
            </w:r>
          </w:p>
        </w:tc>
      </w:tr>
      <w:tr w:rsidR="009E2202" w:rsidRPr="009C58F6" w14:paraId="2827695D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39225E7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ISF (mg/dl)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4FCEA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50 (r: 35 - 80)</w:t>
            </w:r>
          </w:p>
        </w:tc>
      </w:tr>
      <w:tr w:rsidR="009E2202" w:rsidRPr="009C58F6" w14:paraId="42FEB157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B01CBC9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Insulin requirement (U/Kg/day)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39DEF" w14:textId="4320E031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0.95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0,34</w:t>
            </w:r>
          </w:p>
        </w:tc>
      </w:tr>
      <w:tr w:rsidR="009E2202" w:rsidRPr="009C58F6" w14:paraId="4863D7A2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FE63670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Basal dose/day (U/day)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34CBD" w14:textId="1A870F08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20.5 (r: 14 – 30.2)</w:t>
            </w:r>
          </w:p>
        </w:tc>
      </w:tr>
      <w:tr w:rsidR="009E2202" w:rsidRPr="009C58F6" w14:paraId="7EC1D8F2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9544E20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Basal dose/Kg (U/Kg)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45E728" w14:textId="50CC6F4C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  <w:r w:rsidR="008235A6" w:rsidRPr="009C58F6">
              <w:rPr>
                <w:rFonts w:ascii="Times New Roman" w:hAnsi="Times New Roman"/>
                <w:sz w:val="18"/>
                <w:szCs w:val="18"/>
              </w:rPr>
              <w:t>.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+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8235A6" w:rsidRPr="009C58F6">
              <w:rPr>
                <w:rFonts w:ascii="Times New Roman" w:hAnsi="Times New Roman"/>
                <w:sz w:val="18"/>
                <w:szCs w:val="18"/>
              </w:rPr>
              <w:t>.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</w:tr>
      <w:tr w:rsidR="009E2202" w:rsidRPr="009C58F6" w14:paraId="5008C8B0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ACC003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I:CHO (breakfast) (gr)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F15EC" w14:textId="3A66F66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8.5 (r: 7 - 12)</w:t>
            </w:r>
          </w:p>
        </w:tc>
      </w:tr>
      <w:tr w:rsidR="009E2202" w:rsidRPr="009C58F6" w14:paraId="7982E38E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C07EC7D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I:CHO (lunch) (gr)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86E78" w14:textId="6D0069D3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10 (r: 7 – 14.2)</w:t>
            </w:r>
          </w:p>
        </w:tc>
      </w:tr>
      <w:tr w:rsidR="009E2202" w:rsidRPr="009C58F6" w14:paraId="6B23CE0E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D60C95B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I:CHO (dinner) (gr)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196AD1" w14:textId="7F2E5D0C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10 (r: 7 – 12.5)</w:t>
            </w:r>
          </w:p>
        </w:tc>
      </w:tr>
      <w:tr w:rsidR="009E2202" w:rsidRPr="009C58F6" w14:paraId="20377B7A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7A4F249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Familiar history for T2DM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FB674" w14:textId="49923DD5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63 (n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=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33)</w:t>
            </w:r>
          </w:p>
        </w:tc>
      </w:tr>
      <w:tr w:rsidR="009E2202" w:rsidRPr="009C58F6" w14:paraId="423BF3EC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B88AA33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&gt;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2 relatives with T2DM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F626D2" w14:textId="5D0FF069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28 (n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=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15)</w:t>
            </w:r>
          </w:p>
        </w:tc>
      </w:tr>
      <w:tr w:rsidR="009E2202" w:rsidRPr="009C58F6" w14:paraId="07C5CC9E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1096FF7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LDL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&gt;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100 mg/dl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9184B" w14:textId="1C14FBCD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38 (n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=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20)</w:t>
            </w:r>
          </w:p>
        </w:tc>
      </w:tr>
      <w:tr w:rsidR="009E2202" w:rsidRPr="009C58F6" w14:paraId="511F2056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A4774EE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HDL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&lt;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40 mg/dl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DBCC2" w14:textId="5ED4089D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7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>.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7 (n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=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4) </w:t>
            </w:r>
          </w:p>
        </w:tc>
      </w:tr>
      <w:tr w:rsidR="009E2202" w:rsidRPr="009C58F6" w14:paraId="67275C4B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228767C" w14:textId="77777777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 xml:space="preserve">Triglicerides </w:t>
            </w:r>
            <w:r w:rsidRPr="009C58F6">
              <w:rPr>
                <w:rFonts w:ascii="Times New Roman" w:hAnsi="Times New Roman"/>
                <w:sz w:val="18"/>
                <w:szCs w:val="18"/>
                <w:u w:val="single"/>
              </w:rPr>
              <w:t>&gt;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 xml:space="preserve"> 150 mg/dl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63475" w14:textId="2CEC9CA9" w:rsidR="009E2202" w:rsidRPr="009C58F6" w:rsidRDefault="009E2202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>.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02 (n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=</w:t>
            </w:r>
            <w:r w:rsidR="007D06BA" w:rsidRPr="009C58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58F6">
              <w:rPr>
                <w:rFonts w:ascii="Times New Roman" w:hAnsi="Times New Roman"/>
                <w:sz w:val="18"/>
                <w:szCs w:val="18"/>
              </w:rPr>
              <w:t>1)</w:t>
            </w:r>
          </w:p>
        </w:tc>
      </w:tr>
      <w:tr w:rsidR="002F25A6" w:rsidRPr="009C58F6" w14:paraId="69C626E1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C0CA9BF" w14:textId="000F9364" w:rsidR="002F25A6" w:rsidRPr="009C58F6" w:rsidRDefault="002F25A6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CSII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8F1EF" w14:textId="45B6F3E2" w:rsidR="002F25A6" w:rsidRPr="009C58F6" w:rsidRDefault="002F25A6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17 (n = 9)</w:t>
            </w:r>
          </w:p>
        </w:tc>
      </w:tr>
      <w:tr w:rsidR="002F25A6" w:rsidRPr="009C58F6" w14:paraId="38E0F494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1CE6365" w14:textId="079E1B5C" w:rsidR="002F25A6" w:rsidRPr="009C58F6" w:rsidRDefault="002F25A6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Glargine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81BD8" w14:textId="3F2E26DC" w:rsidR="002F25A6" w:rsidRPr="009C58F6" w:rsidRDefault="002F25A6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28 (n = 15)</w:t>
            </w:r>
          </w:p>
        </w:tc>
      </w:tr>
      <w:tr w:rsidR="002F25A6" w:rsidRPr="009C58F6" w14:paraId="41DEC574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91393B4" w14:textId="50B13B68" w:rsidR="002F25A6" w:rsidRPr="009C58F6" w:rsidRDefault="002F25A6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Degludec (%)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16343C" w14:textId="655E8ECB" w:rsidR="002F25A6" w:rsidRPr="009C58F6" w:rsidRDefault="002F25A6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53 (n =28)</w:t>
            </w:r>
          </w:p>
        </w:tc>
      </w:tr>
      <w:tr w:rsidR="002F25A6" w:rsidRPr="009C58F6" w14:paraId="7A111C20" w14:textId="77777777" w:rsidTr="009E2202">
        <w:trPr>
          <w:trHeight w:val="375"/>
          <w:jc w:val="center"/>
        </w:trPr>
        <w:tc>
          <w:tcPr>
            <w:tcW w:w="38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A49BD19" w14:textId="00D5F21B" w:rsidR="002F25A6" w:rsidRPr="009C58F6" w:rsidRDefault="002F25A6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82646" w14:textId="4A38D1D0" w:rsidR="002F25A6" w:rsidRPr="009C58F6" w:rsidRDefault="002F25A6" w:rsidP="009E2202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7EC8CF2" w14:textId="77777777" w:rsidR="00A2373B" w:rsidRPr="009C58F6" w:rsidRDefault="00A2373B" w:rsidP="00682F6F">
      <w:pPr>
        <w:adjustRightInd w:val="0"/>
        <w:snapToGrid w:val="0"/>
        <w:spacing w:before="240" w:after="120"/>
        <w:ind w:left="425" w:right="425"/>
        <w:jc w:val="center"/>
        <w:rPr>
          <w:rFonts w:ascii="Times New Roman" w:eastAsia="Times New Roman" w:hAnsi="Times New Roman"/>
          <w:b/>
          <w:lang w:eastAsia="ar-SA"/>
        </w:rPr>
      </w:pPr>
    </w:p>
    <w:p w14:paraId="51B1FF53" w14:textId="59442FD9" w:rsidR="00682F6F" w:rsidRPr="009C58F6" w:rsidRDefault="00682F6F" w:rsidP="00682F6F">
      <w:pPr>
        <w:adjustRightInd w:val="0"/>
        <w:snapToGrid w:val="0"/>
        <w:spacing w:before="240" w:after="120"/>
        <w:ind w:left="425" w:right="425"/>
        <w:jc w:val="center"/>
        <w:rPr>
          <w:rFonts w:ascii="Times New Roman" w:hAnsi="Times New Roman"/>
          <w:lang w:eastAsia="de-DE" w:bidi="en-US"/>
        </w:rPr>
      </w:pPr>
      <w:r w:rsidRPr="009C58F6">
        <w:rPr>
          <w:rFonts w:ascii="Times New Roman" w:eastAsia="Times New Roman" w:hAnsi="Times New Roman"/>
          <w:b/>
          <w:lang w:eastAsia="ar-SA"/>
        </w:rPr>
        <w:lastRenderedPageBreak/>
        <w:t>Table S</w:t>
      </w:r>
      <w:r w:rsidR="00FE4095" w:rsidRPr="009C58F6">
        <w:rPr>
          <w:rFonts w:ascii="Times New Roman" w:eastAsia="Times New Roman" w:hAnsi="Times New Roman"/>
          <w:b/>
          <w:lang w:eastAsia="ar-SA"/>
        </w:rPr>
        <w:t>2</w:t>
      </w:r>
      <w:r w:rsidR="007B1B4E" w:rsidRPr="009C58F6">
        <w:rPr>
          <w:rFonts w:ascii="Times New Roman" w:eastAsia="Times New Roman" w:hAnsi="Times New Roman"/>
          <w:b/>
          <w:lang w:eastAsia="ar-SA"/>
        </w:rPr>
        <w:t xml:space="preserve">. </w:t>
      </w:r>
      <w:r w:rsidRPr="009C58F6">
        <w:rPr>
          <w:rFonts w:ascii="Times New Roman" w:eastAsia="Times New Roman" w:hAnsi="Times New Roman"/>
          <w:lang w:eastAsia="ar-SA"/>
        </w:rPr>
        <w:t>List of media</w:t>
      </w:r>
      <w:r w:rsidR="007B1B4E" w:rsidRPr="009C58F6">
        <w:rPr>
          <w:rFonts w:ascii="Times New Roman" w:eastAsia="Times New Roman" w:hAnsi="Times New Roman"/>
          <w:lang w:eastAsia="ar-SA"/>
        </w:rPr>
        <w:t>n</w:t>
      </w:r>
      <w:r w:rsidRPr="009C58F6">
        <w:rPr>
          <w:rFonts w:ascii="Times New Roman" w:eastAsia="Times New Roman" w:hAnsi="Times New Roman"/>
          <w:lang w:eastAsia="ar-SA"/>
        </w:rPr>
        <w:t xml:space="preserve"> and standard deviation (SD) of </w:t>
      </w:r>
      <w:r w:rsidR="007B1B4E" w:rsidRPr="009C58F6">
        <w:rPr>
          <w:rFonts w:ascii="Times New Roman" w:eastAsia="Times New Roman" w:hAnsi="Times New Roman"/>
          <w:lang w:eastAsia="ar-SA"/>
        </w:rPr>
        <w:t>DBS</w:t>
      </w:r>
      <w:r w:rsidRPr="009C58F6">
        <w:rPr>
          <w:rFonts w:ascii="Times New Roman" w:eastAsia="Times New Roman" w:hAnsi="Times New Roman"/>
          <w:lang w:eastAsia="ar-SA"/>
        </w:rPr>
        <w:t xml:space="preserve"> aminoacids (AA), free carnitine (C0), acylcarnitines (AC</w:t>
      </w:r>
      <w:r w:rsidR="007B1B4E" w:rsidRPr="009C58F6">
        <w:rPr>
          <w:rFonts w:ascii="Times New Roman" w:eastAsia="Times New Roman" w:hAnsi="Times New Roman"/>
          <w:lang w:eastAsia="ar-SA"/>
        </w:rPr>
        <w:t>s</w:t>
      </w:r>
      <w:r w:rsidRPr="009C58F6">
        <w:rPr>
          <w:rFonts w:ascii="Times New Roman" w:eastAsia="Times New Roman" w:hAnsi="Times New Roman"/>
          <w:lang w:eastAsia="ar-SA"/>
        </w:rPr>
        <w:t>), succinylacetone (SA), nucleosides and lysophospholipids</w:t>
      </w:r>
      <w:r w:rsidR="007B1B4E" w:rsidRPr="009C58F6">
        <w:rPr>
          <w:rFonts w:ascii="Times New Roman" w:eastAsia="Times New Roman" w:hAnsi="Times New Roman"/>
          <w:lang w:eastAsia="ar-SA"/>
        </w:rPr>
        <w:t xml:space="preserve"> </w:t>
      </w:r>
      <w:r w:rsidRPr="009C58F6">
        <w:rPr>
          <w:rFonts w:ascii="Times New Roman" w:eastAsia="Times New Roman" w:hAnsi="Times New Roman"/>
          <w:lang w:eastAsia="ar-SA"/>
        </w:rPr>
        <w:t>analyzed.</w:t>
      </w:r>
    </w:p>
    <w:tbl>
      <w:tblPr>
        <w:tblStyle w:val="Tabellasemplice5"/>
        <w:tblW w:w="4945" w:type="pct"/>
        <w:tblLook w:val="04A0" w:firstRow="1" w:lastRow="0" w:firstColumn="1" w:lastColumn="0" w:noHBand="0" w:noVBand="1"/>
      </w:tblPr>
      <w:tblGrid>
        <w:gridCol w:w="1935"/>
        <w:gridCol w:w="1780"/>
        <w:gridCol w:w="1000"/>
        <w:gridCol w:w="1716"/>
        <w:gridCol w:w="1134"/>
        <w:gridCol w:w="1565"/>
        <w:gridCol w:w="1221"/>
      </w:tblGrid>
      <w:tr w:rsidR="008C152B" w:rsidRPr="009C58F6" w14:paraId="08A1973B" w14:textId="1A277913" w:rsidTr="008C1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" w:type="pct"/>
          </w:tcPr>
          <w:p w14:paraId="7E3DB796" w14:textId="50180919" w:rsidR="000944DE" w:rsidRPr="009C58F6" w:rsidRDefault="000944DE" w:rsidP="000944DE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Analyte</w:t>
            </w:r>
          </w:p>
        </w:tc>
        <w:tc>
          <w:tcPr>
            <w:tcW w:w="860" w:type="pct"/>
          </w:tcPr>
          <w:p w14:paraId="20B8F672" w14:textId="62571E8A" w:rsidR="000944DE" w:rsidRPr="009C58F6" w:rsidRDefault="000944DE" w:rsidP="000944DE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Median T1DM+</w:t>
            </w:r>
          </w:p>
        </w:tc>
        <w:tc>
          <w:tcPr>
            <w:tcW w:w="483" w:type="pct"/>
          </w:tcPr>
          <w:p w14:paraId="72D33E1D" w14:textId="179BC0B9" w:rsidR="000944DE" w:rsidRPr="009C58F6" w:rsidRDefault="007B1B4E" w:rsidP="000944DE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SD</w:t>
            </w:r>
            <w:r w:rsidR="000944DE"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</w:p>
        </w:tc>
        <w:tc>
          <w:tcPr>
            <w:tcW w:w="829" w:type="pct"/>
          </w:tcPr>
          <w:p w14:paraId="2D02E269" w14:textId="39324143" w:rsidR="000944DE" w:rsidRPr="009C58F6" w:rsidRDefault="000944DE" w:rsidP="000944DE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Median T1DM-</w:t>
            </w:r>
          </w:p>
        </w:tc>
        <w:tc>
          <w:tcPr>
            <w:tcW w:w="548" w:type="pct"/>
          </w:tcPr>
          <w:p w14:paraId="62B4A3FE" w14:textId="0BC4E590" w:rsidR="000944DE" w:rsidRPr="009C58F6" w:rsidRDefault="007B1B4E" w:rsidP="000944DE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SD</w:t>
            </w:r>
            <w:r w:rsidR="000944DE"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</w:p>
        </w:tc>
        <w:tc>
          <w:tcPr>
            <w:tcW w:w="756" w:type="pct"/>
          </w:tcPr>
          <w:p w14:paraId="47043CE9" w14:textId="222F3415" w:rsidR="000944DE" w:rsidRPr="009C58F6" w:rsidRDefault="000944DE" w:rsidP="000944DE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Median  HC</w:t>
            </w:r>
          </w:p>
        </w:tc>
        <w:tc>
          <w:tcPr>
            <w:tcW w:w="590" w:type="pct"/>
          </w:tcPr>
          <w:p w14:paraId="775C84AC" w14:textId="6753E726" w:rsidR="000944DE" w:rsidRPr="009C58F6" w:rsidRDefault="007B1B4E" w:rsidP="000944DE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  <w:t>SD</w:t>
            </w:r>
          </w:p>
        </w:tc>
      </w:tr>
      <w:tr w:rsidR="000944DE" w:rsidRPr="009C58F6" w14:paraId="684A16A8" w14:textId="335AB239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A336B14" w14:textId="4B61CE18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ALA</w:t>
            </w:r>
          </w:p>
        </w:tc>
        <w:tc>
          <w:tcPr>
            <w:tcW w:w="860" w:type="pct"/>
          </w:tcPr>
          <w:p w14:paraId="619FC464" w14:textId="022C4E6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269.78</w:t>
            </w:r>
          </w:p>
        </w:tc>
        <w:tc>
          <w:tcPr>
            <w:tcW w:w="483" w:type="pct"/>
          </w:tcPr>
          <w:p w14:paraId="493E2045" w14:textId="78C89D8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57.76</w:t>
            </w:r>
          </w:p>
        </w:tc>
        <w:tc>
          <w:tcPr>
            <w:tcW w:w="829" w:type="pct"/>
          </w:tcPr>
          <w:p w14:paraId="6F68DF24" w14:textId="43505BA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266.07</w:t>
            </w:r>
          </w:p>
        </w:tc>
        <w:tc>
          <w:tcPr>
            <w:tcW w:w="548" w:type="pct"/>
          </w:tcPr>
          <w:p w14:paraId="25454D62" w14:textId="7CD7E53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59.16</w:t>
            </w:r>
          </w:p>
        </w:tc>
        <w:tc>
          <w:tcPr>
            <w:tcW w:w="756" w:type="pct"/>
          </w:tcPr>
          <w:p w14:paraId="6EB67241" w14:textId="01812B8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193.65</w:t>
            </w:r>
          </w:p>
        </w:tc>
        <w:tc>
          <w:tcPr>
            <w:tcW w:w="590" w:type="pct"/>
          </w:tcPr>
          <w:p w14:paraId="3973F260" w14:textId="536F848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55.25</w:t>
            </w:r>
          </w:p>
        </w:tc>
      </w:tr>
      <w:tr w:rsidR="000944DE" w:rsidRPr="009C58F6" w14:paraId="0A347036" w14:textId="30261329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7D540C5C" w14:textId="783C0881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ARG</w:t>
            </w:r>
          </w:p>
        </w:tc>
        <w:tc>
          <w:tcPr>
            <w:tcW w:w="860" w:type="pct"/>
          </w:tcPr>
          <w:p w14:paraId="1C6B23C1" w14:textId="321F43E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30.69</w:t>
            </w:r>
          </w:p>
        </w:tc>
        <w:tc>
          <w:tcPr>
            <w:tcW w:w="483" w:type="pct"/>
          </w:tcPr>
          <w:p w14:paraId="5547602E" w14:textId="747C1B3A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8.62</w:t>
            </w:r>
          </w:p>
        </w:tc>
        <w:tc>
          <w:tcPr>
            <w:tcW w:w="829" w:type="pct"/>
          </w:tcPr>
          <w:p w14:paraId="2E419FFA" w14:textId="582D700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33.64</w:t>
            </w:r>
          </w:p>
        </w:tc>
        <w:tc>
          <w:tcPr>
            <w:tcW w:w="548" w:type="pct"/>
          </w:tcPr>
          <w:p w14:paraId="26A2F670" w14:textId="622F0B50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12.37</w:t>
            </w:r>
          </w:p>
        </w:tc>
        <w:tc>
          <w:tcPr>
            <w:tcW w:w="756" w:type="pct"/>
          </w:tcPr>
          <w:p w14:paraId="54D4FE81" w14:textId="41D1EF4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25.64</w:t>
            </w:r>
          </w:p>
        </w:tc>
        <w:tc>
          <w:tcPr>
            <w:tcW w:w="590" w:type="pct"/>
          </w:tcPr>
          <w:p w14:paraId="3FB9CDE8" w14:textId="2DD644C0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187.28</w:t>
            </w:r>
          </w:p>
        </w:tc>
      </w:tr>
      <w:tr w:rsidR="000944DE" w:rsidRPr="009C58F6" w14:paraId="7694C4C8" w14:textId="561D1818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18C176D3" w14:textId="1018432F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CIT</w:t>
            </w:r>
          </w:p>
        </w:tc>
        <w:tc>
          <w:tcPr>
            <w:tcW w:w="860" w:type="pct"/>
          </w:tcPr>
          <w:p w14:paraId="50F840C3" w14:textId="0DD615D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21.47</w:t>
            </w:r>
          </w:p>
        </w:tc>
        <w:tc>
          <w:tcPr>
            <w:tcW w:w="483" w:type="pct"/>
          </w:tcPr>
          <w:p w14:paraId="5ED956F3" w14:textId="6911136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4.64</w:t>
            </w:r>
          </w:p>
        </w:tc>
        <w:tc>
          <w:tcPr>
            <w:tcW w:w="829" w:type="pct"/>
          </w:tcPr>
          <w:p w14:paraId="52E98783" w14:textId="4F21392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23.24</w:t>
            </w:r>
          </w:p>
        </w:tc>
        <w:tc>
          <w:tcPr>
            <w:tcW w:w="548" w:type="pct"/>
          </w:tcPr>
          <w:p w14:paraId="64008142" w14:textId="489A102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5.11</w:t>
            </w:r>
          </w:p>
        </w:tc>
        <w:tc>
          <w:tcPr>
            <w:tcW w:w="756" w:type="pct"/>
          </w:tcPr>
          <w:p w14:paraId="026BA48F" w14:textId="596AFF4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20.36</w:t>
            </w:r>
          </w:p>
        </w:tc>
        <w:tc>
          <w:tcPr>
            <w:tcW w:w="590" w:type="pct"/>
          </w:tcPr>
          <w:p w14:paraId="35323041" w14:textId="78D0802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6.26</w:t>
            </w:r>
          </w:p>
        </w:tc>
      </w:tr>
      <w:tr w:rsidR="000944DE" w:rsidRPr="009C58F6" w14:paraId="11D5279B" w14:textId="6171F7CA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44E2DC3" w14:textId="71D1B3A1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GLN\LYS</w:t>
            </w:r>
          </w:p>
        </w:tc>
        <w:tc>
          <w:tcPr>
            <w:tcW w:w="860" w:type="pct"/>
          </w:tcPr>
          <w:p w14:paraId="063E5B0C" w14:textId="14E528B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394.69</w:t>
            </w:r>
          </w:p>
        </w:tc>
        <w:tc>
          <w:tcPr>
            <w:tcW w:w="483" w:type="pct"/>
          </w:tcPr>
          <w:p w14:paraId="2137A098" w14:textId="3658C13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64.88</w:t>
            </w:r>
          </w:p>
        </w:tc>
        <w:tc>
          <w:tcPr>
            <w:tcW w:w="829" w:type="pct"/>
          </w:tcPr>
          <w:p w14:paraId="6E18BAC3" w14:textId="05FA0E3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417.17</w:t>
            </w:r>
          </w:p>
        </w:tc>
        <w:tc>
          <w:tcPr>
            <w:tcW w:w="548" w:type="pct"/>
          </w:tcPr>
          <w:p w14:paraId="45C1B8FC" w14:textId="64FF16C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59.84</w:t>
            </w:r>
          </w:p>
        </w:tc>
        <w:tc>
          <w:tcPr>
            <w:tcW w:w="756" w:type="pct"/>
          </w:tcPr>
          <w:p w14:paraId="33E275FD" w14:textId="291A0492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373.08</w:t>
            </w:r>
          </w:p>
        </w:tc>
        <w:tc>
          <w:tcPr>
            <w:tcW w:w="590" w:type="pct"/>
          </w:tcPr>
          <w:p w14:paraId="6C3BF9D7" w14:textId="662E2FE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61.41</w:t>
            </w:r>
          </w:p>
        </w:tc>
      </w:tr>
      <w:tr w:rsidR="000944DE" w:rsidRPr="009C58F6" w14:paraId="0E612201" w14:textId="53EC97CD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95D1DBB" w14:textId="14F17D9A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GLU</w:t>
            </w:r>
          </w:p>
        </w:tc>
        <w:tc>
          <w:tcPr>
            <w:tcW w:w="860" w:type="pct"/>
          </w:tcPr>
          <w:p w14:paraId="444A6028" w14:textId="0F6C430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76.67</w:t>
            </w:r>
          </w:p>
        </w:tc>
        <w:tc>
          <w:tcPr>
            <w:tcW w:w="483" w:type="pct"/>
          </w:tcPr>
          <w:p w14:paraId="7457B479" w14:textId="475350D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13.81</w:t>
            </w:r>
          </w:p>
        </w:tc>
        <w:tc>
          <w:tcPr>
            <w:tcW w:w="829" w:type="pct"/>
          </w:tcPr>
          <w:p w14:paraId="63B36CE8" w14:textId="6250E28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67.64</w:t>
            </w:r>
          </w:p>
        </w:tc>
        <w:tc>
          <w:tcPr>
            <w:tcW w:w="548" w:type="pct"/>
          </w:tcPr>
          <w:p w14:paraId="7565F04C" w14:textId="54103FF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12.50</w:t>
            </w:r>
          </w:p>
        </w:tc>
        <w:tc>
          <w:tcPr>
            <w:tcW w:w="756" w:type="pct"/>
          </w:tcPr>
          <w:p w14:paraId="62C082A7" w14:textId="0E73EE6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64.3</w:t>
            </w:r>
          </w:p>
        </w:tc>
        <w:tc>
          <w:tcPr>
            <w:tcW w:w="590" w:type="pct"/>
          </w:tcPr>
          <w:p w14:paraId="3688867D" w14:textId="108CE9C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16.71</w:t>
            </w:r>
          </w:p>
        </w:tc>
      </w:tr>
      <w:tr w:rsidR="000944DE" w:rsidRPr="009C58F6" w14:paraId="64350461" w14:textId="2E9C3C48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F6231F7" w14:textId="08F1A91A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GLY</w:t>
            </w:r>
          </w:p>
        </w:tc>
        <w:tc>
          <w:tcPr>
            <w:tcW w:w="860" w:type="pct"/>
          </w:tcPr>
          <w:p w14:paraId="3523B403" w14:textId="39F0FF32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208.96</w:t>
            </w:r>
          </w:p>
        </w:tc>
        <w:tc>
          <w:tcPr>
            <w:tcW w:w="483" w:type="pct"/>
          </w:tcPr>
          <w:p w14:paraId="35BDA46B" w14:textId="6D7AF63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35.76</w:t>
            </w:r>
          </w:p>
        </w:tc>
        <w:tc>
          <w:tcPr>
            <w:tcW w:w="829" w:type="pct"/>
          </w:tcPr>
          <w:p w14:paraId="475961BB" w14:textId="21442F50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205.24</w:t>
            </w:r>
          </w:p>
        </w:tc>
        <w:tc>
          <w:tcPr>
            <w:tcW w:w="548" w:type="pct"/>
          </w:tcPr>
          <w:p w14:paraId="4B071A00" w14:textId="4FD7E4C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43.81</w:t>
            </w:r>
          </w:p>
        </w:tc>
        <w:tc>
          <w:tcPr>
            <w:tcW w:w="756" w:type="pct"/>
          </w:tcPr>
          <w:p w14:paraId="6A7D4E62" w14:textId="28719D6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182.48</w:t>
            </w:r>
          </w:p>
        </w:tc>
        <w:tc>
          <w:tcPr>
            <w:tcW w:w="590" w:type="pct"/>
          </w:tcPr>
          <w:p w14:paraId="3AC16BF3" w14:textId="29AF9DA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33.66</w:t>
            </w:r>
          </w:p>
        </w:tc>
      </w:tr>
      <w:tr w:rsidR="000944DE" w:rsidRPr="009C58F6" w14:paraId="41EA63EA" w14:textId="2957224B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0F5E3F7" w14:textId="5140F753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LEU\ILE\PRO-OH</w:t>
            </w:r>
          </w:p>
        </w:tc>
        <w:tc>
          <w:tcPr>
            <w:tcW w:w="860" w:type="pct"/>
          </w:tcPr>
          <w:p w14:paraId="543755B1" w14:textId="445D003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131.90</w:t>
            </w:r>
          </w:p>
        </w:tc>
        <w:tc>
          <w:tcPr>
            <w:tcW w:w="483" w:type="pct"/>
          </w:tcPr>
          <w:p w14:paraId="69DF54C5" w14:textId="3EDD5E3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27.78</w:t>
            </w:r>
          </w:p>
        </w:tc>
        <w:tc>
          <w:tcPr>
            <w:tcW w:w="829" w:type="pct"/>
          </w:tcPr>
          <w:p w14:paraId="37C3F1DE" w14:textId="4D74854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136.83</w:t>
            </w:r>
          </w:p>
        </w:tc>
        <w:tc>
          <w:tcPr>
            <w:tcW w:w="548" w:type="pct"/>
          </w:tcPr>
          <w:p w14:paraId="7322A57E" w14:textId="0A2AB79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42.47</w:t>
            </w:r>
          </w:p>
        </w:tc>
        <w:tc>
          <w:tcPr>
            <w:tcW w:w="756" w:type="pct"/>
          </w:tcPr>
          <w:p w14:paraId="1333B66E" w14:textId="23D1BC7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111.61</w:t>
            </w:r>
          </w:p>
        </w:tc>
        <w:tc>
          <w:tcPr>
            <w:tcW w:w="590" w:type="pct"/>
          </w:tcPr>
          <w:p w14:paraId="0ECB68FF" w14:textId="4037622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22.77</w:t>
            </w:r>
          </w:p>
        </w:tc>
      </w:tr>
      <w:tr w:rsidR="000944DE" w:rsidRPr="009C58F6" w14:paraId="2E6CBC87" w14:textId="2C87B8A2" w:rsidTr="008C152B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807EC8F" w14:textId="27BCDB2B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MET</w:t>
            </w:r>
          </w:p>
        </w:tc>
        <w:tc>
          <w:tcPr>
            <w:tcW w:w="860" w:type="pct"/>
          </w:tcPr>
          <w:p w14:paraId="430B2103" w14:textId="1330BD2B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13.47</w:t>
            </w:r>
          </w:p>
        </w:tc>
        <w:tc>
          <w:tcPr>
            <w:tcW w:w="483" w:type="pct"/>
          </w:tcPr>
          <w:p w14:paraId="1CFE3B9F" w14:textId="4FD5C51B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5.09</w:t>
            </w:r>
          </w:p>
        </w:tc>
        <w:tc>
          <w:tcPr>
            <w:tcW w:w="829" w:type="pct"/>
          </w:tcPr>
          <w:p w14:paraId="6041F9D5" w14:textId="56F7764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13.84</w:t>
            </w:r>
          </w:p>
        </w:tc>
        <w:tc>
          <w:tcPr>
            <w:tcW w:w="548" w:type="pct"/>
          </w:tcPr>
          <w:p w14:paraId="5E1A4D9F" w14:textId="6E81309F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5.44</w:t>
            </w:r>
          </w:p>
        </w:tc>
        <w:tc>
          <w:tcPr>
            <w:tcW w:w="756" w:type="pct"/>
          </w:tcPr>
          <w:p w14:paraId="3220C685" w14:textId="6D3331C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10.07</w:t>
            </w:r>
          </w:p>
        </w:tc>
        <w:tc>
          <w:tcPr>
            <w:tcW w:w="590" w:type="pct"/>
          </w:tcPr>
          <w:p w14:paraId="6DC2E8F4" w14:textId="6008ABD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2.93</w:t>
            </w:r>
          </w:p>
        </w:tc>
      </w:tr>
      <w:tr w:rsidR="000944DE" w:rsidRPr="009C58F6" w14:paraId="1D45E127" w14:textId="696FCB21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1C894336" w14:textId="47B4C173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ORN</w:t>
            </w:r>
          </w:p>
        </w:tc>
        <w:tc>
          <w:tcPr>
            <w:tcW w:w="860" w:type="pct"/>
          </w:tcPr>
          <w:p w14:paraId="58E442FC" w14:textId="7C6E460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63.71</w:t>
            </w:r>
          </w:p>
        </w:tc>
        <w:tc>
          <w:tcPr>
            <w:tcW w:w="483" w:type="pct"/>
          </w:tcPr>
          <w:p w14:paraId="47EAAB9E" w14:textId="2D81279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15.44</w:t>
            </w:r>
          </w:p>
        </w:tc>
        <w:tc>
          <w:tcPr>
            <w:tcW w:w="829" w:type="pct"/>
          </w:tcPr>
          <w:p w14:paraId="10C69FB9" w14:textId="4ED812A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62.86</w:t>
            </w:r>
          </w:p>
        </w:tc>
        <w:tc>
          <w:tcPr>
            <w:tcW w:w="548" w:type="pct"/>
          </w:tcPr>
          <w:p w14:paraId="2EEA2F16" w14:textId="5251AD13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17.81</w:t>
            </w:r>
          </w:p>
        </w:tc>
        <w:tc>
          <w:tcPr>
            <w:tcW w:w="756" w:type="pct"/>
          </w:tcPr>
          <w:p w14:paraId="691D1F47" w14:textId="2269822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57.34</w:t>
            </w:r>
          </w:p>
        </w:tc>
        <w:tc>
          <w:tcPr>
            <w:tcW w:w="590" w:type="pct"/>
          </w:tcPr>
          <w:p w14:paraId="00D09FD0" w14:textId="44B2DA4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115.18</w:t>
            </w:r>
          </w:p>
        </w:tc>
      </w:tr>
      <w:tr w:rsidR="000944DE" w:rsidRPr="009C58F6" w14:paraId="4AAE2165" w14:textId="5E8F947A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1CDB6066" w14:textId="1C6B990D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PHE</w:t>
            </w:r>
          </w:p>
        </w:tc>
        <w:tc>
          <w:tcPr>
            <w:tcW w:w="860" w:type="pct"/>
          </w:tcPr>
          <w:p w14:paraId="270DEA9E" w14:textId="66DB4C5B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42.82</w:t>
            </w:r>
          </w:p>
        </w:tc>
        <w:tc>
          <w:tcPr>
            <w:tcW w:w="483" w:type="pct"/>
          </w:tcPr>
          <w:p w14:paraId="5BEE86C3" w14:textId="060D279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8.77</w:t>
            </w:r>
          </w:p>
        </w:tc>
        <w:tc>
          <w:tcPr>
            <w:tcW w:w="829" w:type="pct"/>
          </w:tcPr>
          <w:p w14:paraId="68B4DF19" w14:textId="41B467E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41.07</w:t>
            </w:r>
          </w:p>
        </w:tc>
        <w:tc>
          <w:tcPr>
            <w:tcW w:w="548" w:type="pct"/>
          </w:tcPr>
          <w:p w14:paraId="7DDFB05F" w14:textId="4101FA0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9.76</w:t>
            </w:r>
          </w:p>
        </w:tc>
        <w:tc>
          <w:tcPr>
            <w:tcW w:w="756" w:type="pct"/>
          </w:tcPr>
          <w:p w14:paraId="097E3B1B" w14:textId="03E1CFD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32.98</w:t>
            </w:r>
          </w:p>
        </w:tc>
        <w:tc>
          <w:tcPr>
            <w:tcW w:w="590" w:type="pct"/>
          </w:tcPr>
          <w:p w14:paraId="453FE2B7" w14:textId="08EF10CC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7.50</w:t>
            </w:r>
          </w:p>
        </w:tc>
      </w:tr>
      <w:tr w:rsidR="000944DE" w:rsidRPr="009C58F6" w14:paraId="2180115D" w14:textId="3EE955FB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15440E70" w14:textId="56642398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PRO</w:t>
            </w:r>
          </w:p>
        </w:tc>
        <w:tc>
          <w:tcPr>
            <w:tcW w:w="860" w:type="pct"/>
          </w:tcPr>
          <w:p w14:paraId="6EEAA3FE" w14:textId="5AB674F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125.41</w:t>
            </w:r>
          </w:p>
        </w:tc>
        <w:tc>
          <w:tcPr>
            <w:tcW w:w="483" w:type="pct"/>
          </w:tcPr>
          <w:p w14:paraId="3AA24827" w14:textId="24B2973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30.26</w:t>
            </w:r>
          </w:p>
        </w:tc>
        <w:tc>
          <w:tcPr>
            <w:tcW w:w="829" w:type="pct"/>
          </w:tcPr>
          <w:p w14:paraId="7EB6C3D3" w14:textId="725F6D7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129.66</w:t>
            </w:r>
          </w:p>
        </w:tc>
        <w:tc>
          <w:tcPr>
            <w:tcW w:w="548" w:type="pct"/>
          </w:tcPr>
          <w:p w14:paraId="448376AE" w14:textId="51F69A2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58.67</w:t>
            </w:r>
          </w:p>
        </w:tc>
        <w:tc>
          <w:tcPr>
            <w:tcW w:w="756" w:type="pct"/>
          </w:tcPr>
          <w:p w14:paraId="026CC2F6" w14:textId="7C84F88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103.05</w:t>
            </w:r>
          </w:p>
        </w:tc>
        <w:tc>
          <w:tcPr>
            <w:tcW w:w="590" w:type="pct"/>
          </w:tcPr>
          <w:p w14:paraId="18944D50" w14:textId="143F208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29.81</w:t>
            </w:r>
          </w:p>
        </w:tc>
      </w:tr>
      <w:tr w:rsidR="000944DE" w:rsidRPr="009C58F6" w14:paraId="7C585A1D" w14:textId="0C66A259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926E6E4" w14:textId="54CF6143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SA</w:t>
            </w:r>
          </w:p>
        </w:tc>
        <w:tc>
          <w:tcPr>
            <w:tcW w:w="860" w:type="pct"/>
          </w:tcPr>
          <w:p w14:paraId="74749BF5" w14:textId="32D3241A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0.20</w:t>
            </w:r>
          </w:p>
        </w:tc>
        <w:tc>
          <w:tcPr>
            <w:tcW w:w="483" w:type="pct"/>
          </w:tcPr>
          <w:p w14:paraId="388FEBC2" w14:textId="691CCE5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829" w:type="pct"/>
          </w:tcPr>
          <w:p w14:paraId="04543EBB" w14:textId="1124B1BB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0.18</w:t>
            </w:r>
          </w:p>
        </w:tc>
        <w:tc>
          <w:tcPr>
            <w:tcW w:w="548" w:type="pct"/>
          </w:tcPr>
          <w:p w14:paraId="2EF749D3" w14:textId="47C3096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756" w:type="pct"/>
          </w:tcPr>
          <w:p w14:paraId="5FD7FED7" w14:textId="204CB6A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0.18</w:t>
            </w:r>
          </w:p>
        </w:tc>
        <w:tc>
          <w:tcPr>
            <w:tcW w:w="590" w:type="pct"/>
          </w:tcPr>
          <w:p w14:paraId="586EF138" w14:textId="3A07A5F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0.05</w:t>
            </w:r>
          </w:p>
        </w:tc>
      </w:tr>
      <w:tr w:rsidR="000944DE" w:rsidRPr="009C58F6" w14:paraId="42C655D3" w14:textId="3328D6B9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4860CD5" w14:textId="5275EBC3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TYR</w:t>
            </w:r>
          </w:p>
        </w:tc>
        <w:tc>
          <w:tcPr>
            <w:tcW w:w="860" w:type="pct"/>
          </w:tcPr>
          <w:p w14:paraId="05A742CA" w14:textId="10E2702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52.23</w:t>
            </w:r>
          </w:p>
        </w:tc>
        <w:tc>
          <w:tcPr>
            <w:tcW w:w="483" w:type="pct"/>
          </w:tcPr>
          <w:p w14:paraId="7CB9F913" w14:textId="59F6747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11.09</w:t>
            </w:r>
          </w:p>
        </w:tc>
        <w:tc>
          <w:tcPr>
            <w:tcW w:w="829" w:type="pct"/>
          </w:tcPr>
          <w:p w14:paraId="059548DD" w14:textId="5EDEFEA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49.51</w:t>
            </w:r>
          </w:p>
        </w:tc>
        <w:tc>
          <w:tcPr>
            <w:tcW w:w="548" w:type="pct"/>
          </w:tcPr>
          <w:p w14:paraId="4B18FC9C" w14:textId="2BDD1FF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17.73</w:t>
            </w:r>
          </w:p>
        </w:tc>
        <w:tc>
          <w:tcPr>
            <w:tcW w:w="756" w:type="pct"/>
          </w:tcPr>
          <w:p w14:paraId="189FBA9A" w14:textId="5D1F4C5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44.59</w:t>
            </w:r>
          </w:p>
        </w:tc>
        <w:tc>
          <w:tcPr>
            <w:tcW w:w="590" w:type="pct"/>
          </w:tcPr>
          <w:p w14:paraId="40C247D5" w14:textId="14C1C0F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13.82</w:t>
            </w:r>
          </w:p>
        </w:tc>
      </w:tr>
      <w:tr w:rsidR="000944DE" w:rsidRPr="009C58F6" w14:paraId="78DD6B07" w14:textId="784A7AEF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DD75C1D" w14:textId="68147F26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VAL</w:t>
            </w:r>
          </w:p>
        </w:tc>
        <w:tc>
          <w:tcPr>
            <w:tcW w:w="860" w:type="pct"/>
          </w:tcPr>
          <w:p w14:paraId="59F5A3EB" w14:textId="755EB03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166.20</w:t>
            </w:r>
          </w:p>
        </w:tc>
        <w:tc>
          <w:tcPr>
            <w:tcW w:w="483" w:type="pct"/>
          </w:tcPr>
          <w:p w14:paraId="3F9E50FA" w14:textId="4C9B1EE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33.29</w:t>
            </w:r>
          </w:p>
        </w:tc>
        <w:tc>
          <w:tcPr>
            <w:tcW w:w="829" w:type="pct"/>
          </w:tcPr>
          <w:p w14:paraId="37956229" w14:textId="75FD2D3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162.36</w:t>
            </w:r>
          </w:p>
        </w:tc>
        <w:tc>
          <w:tcPr>
            <w:tcW w:w="548" w:type="pct"/>
          </w:tcPr>
          <w:p w14:paraId="78E3827A" w14:textId="0CBC00F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39.92</w:t>
            </w:r>
          </w:p>
        </w:tc>
        <w:tc>
          <w:tcPr>
            <w:tcW w:w="756" w:type="pct"/>
          </w:tcPr>
          <w:p w14:paraId="4B117C61" w14:textId="237D5B32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136.31</w:t>
            </w:r>
          </w:p>
        </w:tc>
        <w:tc>
          <w:tcPr>
            <w:tcW w:w="590" w:type="pct"/>
          </w:tcPr>
          <w:p w14:paraId="5C5B2ABE" w14:textId="1B205CB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24.80</w:t>
            </w:r>
          </w:p>
        </w:tc>
      </w:tr>
      <w:tr w:rsidR="000944DE" w:rsidRPr="009C58F6" w14:paraId="70596616" w14:textId="3083A80C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15FEAEB" w14:textId="439294C1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ASA-Total</w:t>
            </w:r>
          </w:p>
        </w:tc>
        <w:tc>
          <w:tcPr>
            <w:tcW w:w="860" w:type="pct"/>
          </w:tcPr>
          <w:p w14:paraId="37C4317B" w14:textId="69617EA3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0.20</w:t>
            </w:r>
          </w:p>
        </w:tc>
        <w:tc>
          <w:tcPr>
            <w:tcW w:w="483" w:type="pct"/>
          </w:tcPr>
          <w:p w14:paraId="7CAB1C0A" w14:textId="5C441AD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  <w:tc>
          <w:tcPr>
            <w:tcW w:w="829" w:type="pct"/>
          </w:tcPr>
          <w:p w14:paraId="4B5F9C1A" w14:textId="3BC68BF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0.19</w:t>
            </w:r>
          </w:p>
        </w:tc>
        <w:tc>
          <w:tcPr>
            <w:tcW w:w="548" w:type="pct"/>
          </w:tcPr>
          <w:p w14:paraId="2DF45DA6" w14:textId="4AF43EB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756" w:type="pct"/>
          </w:tcPr>
          <w:p w14:paraId="12B978BB" w14:textId="1718122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  <w:tc>
          <w:tcPr>
            <w:tcW w:w="590" w:type="pct"/>
          </w:tcPr>
          <w:p w14:paraId="45D292D9" w14:textId="117E650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</w:tr>
      <w:tr w:rsidR="000944DE" w:rsidRPr="009C58F6" w14:paraId="2496369C" w14:textId="3A587B67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0AE5720" w14:textId="38F669C0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ADO</w:t>
            </w:r>
          </w:p>
        </w:tc>
        <w:tc>
          <w:tcPr>
            <w:tcW w:w="860" w:type="pct"/>
          </w:tcPr>
          <w:p w14:paraId="2B51274A" w14:textId="6043CB0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0.27</w:t>
            </w:r>
          </w:p>
        </w:tc>
        <w:tc>
          <w:tcPr>
            <w:tcW w:w="483" w:type="pct"/>
          </w:tcPr>
          <w:p w14:paraId="635D125B" w14:textId="23D0DB6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29" w:type="pct"/>
          </w:tcPr>
          <w:p w14:paraId="04960A0C" w14:textId="1E7DF50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</w:t>
            </w:r>
          </w:p>
        </w:tc>
        <w:tc>
          <w:tcPr>
            <w:tcW w:w="548" w:type="pct"/>
          </w:tcPr>
          <w:p w14:paraId="0B0C31CC" w14:textId="612DFBFC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0.18</w:t>
            </w:r>
          </w:p>
        </w:tc>
        <w:tc>
          <w:tcPr>
            <w:tcW w:w="756" w:type="pct"/>
          </w:tcPr>
          <w:p w14:paraId="6DDF24DD" w14:textId="3C28E8B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0.31</w:t>
            </w:r>
          </w:p>
        </w:tc>
        <w:tc>
          <w:tcPr>
            <w:tcW w:w="590" w:type="pct"/>
          </w:tcPr>
          <w:p w14:paraId="6F82FFD2" w14:textId="087452C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</w:tr>
      <w:tr w:rsidR="000944DE" w:rsidRPr="009C58F6" w14:paraId="0DDE8BBE" w14:textId="0F9D2097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1B9D01F" w14:textId="71977846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C0</w:t>
            </w:r>
          </w:p>
        </w:tc>
        <w:tc>
          <w:tcPr>
            <w:tcW w:w="860" w:type="pct"/>
          </w:tcPr>
          <w:p w14:paraId="4071F9BF" w14:textId="5AEDFE2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25.02</w:t>
            </w:r>
          </w:p>
        </w:tc>
        <w:tc>
          <w:tcPr>
            <w:tcW w:w="483" w:type="pct"/>
          </w:tcPr>
          <w:p w14:paraId="6F86EEF9" w14:textId="773D022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7.06</w:t>
            </w:r>
          </w:p>
        </w:tc>
        <w:tc>
          <w:tcPr>
            <w:tcW w:w="829" w:type="pct"/>
          </w:tcPr>
          <w:p w14:paraId="268AB773" w14:textId="7A886B0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21.98</w:t>
            </w:r>
          </w:p>
        </w:tc>
        <w:tc>
          <w:tcPr>
            <w:tcW w:w="548" w:type="pct"/>
          </w:tcPr>
          <w:p w14:paraId="32AC8D52" w14:textId="5E7EFC3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6.11</w:t>
            </w:r>
          </w:p>
        </w:tc>
        <w:tc>
          <w:tcPr>
            <w:tcW w:w="756" w:type="pct"/>
          </w:tcPr>
          <w:p w14:paraId="20B654C3" w14:textId="489F33A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24.26</w:t>
            </w:r>
          </w:p>
        </w:tc>
        <w:tc>
          <w:tcPr>
            <w:tcW w:w="590" w:type="pct"/>
          </w:tcPr>
          <w:p w14:paraId="19F7F9BB" w14:textId="1E8E88A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4.39</w:t>
            </w:r>
          </w:p>
        </w:tc>
      </w:tr>
      <w:tr w:rsidR="000944DE" w:rsidRPr="009C58F6" w14:paraId="08A0A75B" w14:textId="5934293D" w:rsidTr="008C152B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2DA3B5C4" w14:textId="5D1D64D4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C10</w:t>
            </w:r>
          </w:p>
        </w:tc>
        <w:tc>
          <w:tcPr>
            <w:tcW w:w="860" w:type="pct"/>
          </w:tcPr>
          <w:p w14:paraId="7C80ED73" w14:textId="4BB2040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483" w:type="pct"/>
          </w:tcPr>
          <w:p w14:paraId="79225F64" w14:textId="0750CF9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0.06</w:t>
            </w:r>
          </w:p>
        </w:tc>
        <w:tc>
          <w:tcPr>
            <w:tcW w:w="829" w:type="pct"/>
          </w:tcPr>
          <w:p w14:paraId="36B28108" w14:textId="4239A2C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548" w:type="pct"/>
          </w:tcPr>
          <w:p w14:paraId="790CD390" w14:textId="3826D050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0.16</w:t>
            </w:r>
          </w:p>
        </w:tc>
        <w:tc>
          <w:tcPr>
            <w:tcW w:w="756" w:type="pct"/>
          </w:tcPr>
          <w:p w14:paraId="7C1D3C56" w14:textId="441257F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0.06</w:t>
            </w:r>
          </w:p>
        </w:tc>
        <w:tc>
          <w:tcPr>
            <w:tcW w:w="590" w:type="pct"/>
          </w:tcPr>
          <w:p w14:paraId="411EECBD" w14:textId="0EC6775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</w:tr>
      <w:tr w:rsidR="000944DE" w:rsidRPr="009C58F6" w14:paraId="70BA8C37" w14:textId="5A6CF7DC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16410822" w14:textId="6EDC9300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C10:1</w:t>
            </w:r>
          </w:p>
        </w:tc>
        <w:tc>
          <w:tcPr>
            <w:tcW w:w="860" w:type="pct"/>
          </w:tcPr>
          <w:p w14:paraId="57E1AB0F" w14:textId="1F005DC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483" w:type="pct"/>
          </w:tcPr>
          <w:p w14:paraId="076C4CD3" w14:textId="6C19D7E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829" w:type="pct"/>
          </w:tcPr>
          <w:p w14:paraId="60CBDD1E" w14:textId="367DBA5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48" w:type="pct"/>
          </w:tcPr>
          <w:p w14:paraId="07EEB705" w14:textId="1062CFF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756" w:type="pct"/>
          </w:tcPr>
          <w:p w14:paraId="6BEFFC9A" w14:textId="39D0CBDC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590" w:type="pct"/>
          </w:tcPr>
          <w:p w14:paraId="216D8DAA" w14:textId="1A29994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1EE21FC8" w14:textId="02E064F7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FA205F4" w14:textId="48EB0BC5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C10:2</w:t>
            </w:r>
          </w:p>
        </w:tc>
        <w:tc>
          <w:tcPr>
            <w:tcW w:w="860" w:type="pct"/>
          </w:tcPr>
          <w:p w14:paraId="45CB31BD" w14:textId="7C2F548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483" w:type="pct"/>
          </w:tcPr>
          <w:p w14:paraId="1F40002C" w14:textId="3ECA1E8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755349A9" w14:textId="6B01DB1C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pct"/>
          </w:tcPr>
          <w:p w14:paraId="173DC2A5" w14:textId="413FB89C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56" w:type="pct"/>
          </w:tcPr>
          <w:p w14:paraId="3760FD4C" w14:textId="449A00D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90" w:type="pct"/>
          </w:tcPr>
          <w:p w14:paraId="758DFFAA" w14:textId="631E9BC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3867B3AF" w14:textId="639615D8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3EA06F5" w14:textId="284B2E89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C2</w:t>
            </w:r>
          </w:p>
        </w:tc>
        <w:tc>
          <w:tcPr>
            <w:tcW w:w="860" w:type="pct"/>
          </w:tcPr>
          <w:p w14:paraId="2419D3E6" w14:textId="6745004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8.20</w:t>
            </w:r>
          </w:p>
        </w:tc>
        <w:tc>
          <w:tcPr>
            <w:tcW w:w="483" w:type="pct"/>
          </w:tcPr>
          <w:p w14:paraId="0DE2F1CE" w14:textId="5D29959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2.07</w:t>
            </w:r>
          </w:p>
        </w:tc>
        <w:tc>
          <w:tcPr>
            <w:tcW w:w="829" w:type="pct"/>
          </w:tcPr>
          <w:p w14:paraId="566317BE" w14:textId="1F5B9E5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8.16</w:t>
            </w:r>
          </w:p>
        </w:tc>
        <w:tc>
          <w:tcPr>
            <w:tcW w:w="548" w:type="pct"/>
          </w:tcPr>
          <w:p w14:paraId="3292BECC" w14:textId="18D7229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2.28</w:t>
            </w:r>
          </w:p>
        </w:tc>
        <w:tc>
          <w:tcPr>
            <w:tcW w:w="756" w:type="pct"/>
          </w:tcPr>
          <w:p w14:paraId="42AE6BBB" w14:textId="1056B54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7.96</w:t>
            </w:r>
          </w:p>
        </w:tc>
        <w:tc>
          <w:tcPr>
            <w:tcW w:w="590" w:type="pct"/>
          </w:tcPr>
          <w:p w14:paraId="0FD0DE68" w14:textId="6976188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</w:tr>
      <w:tr w:rsidR="000944DE" w:rsidRPr="009C58F6" w14:paraId="38E2CC66" w14:textId="5AF0F493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7D6516BD" w14:textId="7297A671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860" w:type="pct"/>
          </w:tcPr>
          <w:p w14:paraId="2A264C85" w14:textId="3ED92E1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1.57</w:t>
            </w:r>
          </w:p>
        </w:tc>
        <w:tc>
          <w:tcPr>
            <w:tcW w:w="483" w:type="pct"/>
          </w:tcPr>
          <w:p w14:paraId="1A524789" w14:textId="2CCB127C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0.58</w:t>
            </w:r>
          </w:p>
        </w:tc>
        <w:tc>
          <w:tcPr>
            <w:tcW w:w="829" w:type="pct"/>
          </w:tcPr>
          <w:p w14:paraId="618F159B" w14:textId="0590F3DF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1.41</w:t>
            </w:r>
          </w:p>
        </w:tc>
        <w:tc>
          <w:tcPr>
            <w:tcW w:w="548" w:type="pct"/>
          </w:tcPr>
          <w:p w14:paraId="493CB60C" w14:textId="24E856C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0.37</w:t>
            </w:r>
          </w:p>
        </w:tc>
        <w:tc>
          <w:tcPr>
            <w:tcW w:w="756" w:type="pct"/>
          </w:tcPr>
          <w:p w14:paraId="3920C2ED" w14:textId="0056D76F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1.08</w:t>
            </w:r>
          </w:p>
        </w:tc>
        <w:tc>
          <w:tcPr>
            <w:tcW w:w="590" w:type="pct"/>
          </w:tcPr>
          <w:p w14:paraId="68E39F77" w14:textId="1E93727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0.52</w:t>
            </w:r>
          </w:p>
        </w:tc>
      </w:tr>
      <w:tr w:rsidR="000944DE" w:rsidRPr="009C58F6" w14:paraId="4FAE1582" w14:textId="7F697FED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FC837C6" w14:textId="199A774E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C3DC\C4OH</w:t>
            </w:r>
          </w:p>
        </w:tc>
        <w:tc>
          <w:tcPr>
            <w:tcW w:w="860" w:type="pct"/>
          </w:tcPr>
          <w:p w14:paraId="6F109526" w14:textId="55DF9ED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0.05</w:t>
            </w:r>
          </w:p>
        </w:tc>
        <w:tc>
          <w:tcPr>
            <w:tcW w:w="483" w:type="pct"/>
          </w:tcPr>
          <w:p w14:paraId="6A36B422" w14:textId="7EDC633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829" w:type="pct"/>
          </w:tcPr>
          <w:p w14:paraId="4FA97AC1" w14:textId="67D7CE2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48" w:type="pct"/>
          </w:tcPr>
          <w:p w14:paraId="33D7285D" w14:textId="5D0DD5BC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603440FD" w14:textId="76CD8661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90" w:type="pct"/>
          </w:tcPr>
          <w:p w14:paraId="0D5DB64A" w14:textId="45A9257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0A3D8619" w14:textId="5F26ECDA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47BEFC5" w14:textId="050EDAD7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860" w:type="pct"/>
          </w:tcPr>
          <w:p w14:paraId="01AA46B7" w14:textId="25EE1BB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  <w:tc>
          <w:tcPr>
            <w:tcW w:w="483" w:type="pct"/>
          </w:tcPr>
          <w:p w14:paraId="7C678E67" w14:textId="3AA9D20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829" w:type="pct"/>
          </w:tcPr>
          <w:p w14:paraId="2BCF00E7" w14:textId="1FEB709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0.12</w:t>
            </w:r>
          </w:p>
        </w:tc>
        <w:tc>
          <w:tcPr>
            <w:tcW w:w="548" w:type="pct"/>
          </w:tcPr>
          <w:p w14:paraId="3F626A1F" w14:textId="264B627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0.06</w:t>
            </w:r>
          </w:p>
        </w:tc>
        <w:tc>
          <w:tcPr>
            <w:tcW w:w="756" w:type="pct"/>
          </w:tcPr>
          <w:p w14:paraId="3D8DF6B0" w14:textId="350C601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0.11</w:t>
            </w:r>
          </w:p>
        </w:tc>
        <w:tc>
          <w:tcPr>
            <w:tcW w:w="590" w:type="pct"/>
          </w:tcPr>
          <w:p w14:paraId="73595B55" w14:textId="36D03B4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</w:tr>
      <w:tr w:rsidR="000944DE" w:rsidRPr="009C58F6" w14:paraId="49817765" w14:textId="4611BA8C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754E1D7C" w14:textId="6D7F37EF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C4DC\C5OH</w:t>
            </w:r>
          </w:p>
        </w:tc>
        <w:tc>
          <w:tcPr>
            <w:tcW w:w="860" w:type="pct"/>
          </w:tcPr>
          <w:p w14:paraId="50CE04EC" w14:textId="4491B28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0.38</w:t>
            </w:r>
          </w:p>
        </w:tc>
        <w:tc>
          <w:tcPr>
            <w:tcW w:w="483" w:type="pct"/>
          </w:tcPr>
          <w:p w14:paraId="0A9FBAB6" w14:textId="247BA643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0.13</w:t>
            </w:r>
          </w:p>
        </w:tc>
        <w:tc>
          <w:tcPr>
            <w:tcW w:w="829" w:type="pct"/>
          </w:tcPr>
          <w:p w14:paraId="2CCA9DF4" w14:textId="36A6266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0.38</w:t>
            </w:r>
          </w:p>
        </w:tc>
        <w:tc>
          <w:tcPr>
            <w:tcW w:w="548" w:type="pct"/>
          </w:tcPr>
          <w:p w14:paraId="741A5834" w14:textId="1F1C94B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0.13</w:t>
            </w:r>
          </w:p>
        </w:tc>
        <w:tc>
          <w:tcPr>
            <w:tcW w:w="756" w:type="pct"/>
          </w:tcPr>
          <w:p w14:paraId="31B6B66E" w14:textId="2680F82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0.35</w:t>
            </w:r>
          </w:p>
        </w:tc>
        <w:tc>
          <w:tcPr>
            <w:tcW w:w="590" w:type="pct"/>
          </w:tcPr>
          <w:p w14:paraId="312E71A4" w14:textId="3CBCF6A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</w:tr>
      <w:tr w:rsidR="000944DE" w:rsidRPr="009C58F6" w14:paraId="22BB5C89" w14:textId="5DCA5FD1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06CE4AF1" w14:textId="384FB352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C5</w:t>
            </w:r>
          </w:p>
        </w:tc>
        <w:tc>
          <w:tcPr>
            <w:tcW w:w="860" w:type="pct"/>
          </w:tcPr>
          <w:p w14:paraId="331DAC95" w14:textId="649F294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483" w:type="pct"/>
          </w:tcPr>
          <w:p w14:paraId="1472B057" w14:textId="48FF767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829" w:type="pct"/>
          </w:tcPr>
          <w:p w14:paraId="0EE3B5C7" w14:textId="0B71704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548" w:type="pct"/>
          </w:tcPr>
          <w:p w14:paraId="50C1414C" w14:textId="19EC351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756" w:type="pct"/>
          </w:tcPr>
          <w:p w14:paraId="20F2EEAE" w14:textId="15BDBE80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590" w:type="pct"/>
          </w:tcPr>
          <w:p w14:paraId="37CABA74" w14:textId="2B41F3B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</w:tr>
      <w:tr w:rsidR="000944DE" w:rsidRPr="009C58F6" w14:paraId="200C8C2A" w14:textId="775FD2B2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08D9A6A6" w14:textId="1C307F31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C5:1</w:t>
            </w:r>
          </w:p>
        </w:tc>
        <w:tc>
          <w:tcPr>
            <w:tcW w:w="860" w:type="pct"/>
          </w:tcPr>
          <w:p w14:paraId="20DAEE98" w14:textId="0B8C330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483" w:type="pct"/>
          </w:tcPr>
          <w:p w14:paraId="0A001138" w14:textId="1C8D435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829" w:type="pct"/>
          </w:tcPr>
          <w:p w14:paraId="3FA13635" w14:textId="725C5CB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48" w:type="pct"/>
          </w:tcPr>
          <w:p w14:paraId="26A9772E" w14:textId="5C5E57C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56" w:type="pct"/>
          </w:tcPr>
          <w:p w14:paraId="4E4DF714" w14:textId="2A59A7FC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90" w:type="pct"/>
          </w:tcPr>
          <w:p w14:paraId="3222FFB6" w14:textId="4C8E47B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28AF0EC6" w14:textId="03B8A524" w:rsidTr="008C152B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1C69EF31" w14:textId="0961F0CE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C5DC\C6OH</w:t>
            </w:r>
          </w:p>
        </w:tc>
        <w:tc>
          <w:tcPr>
            <w:tcW w:w="860" w:type="pct"/>
          </w:tcPr>
          <w:p w14:paraId="2709ECAA" w14:textId="0D5FC09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483" w:type="pct"/>
          </w:tcPr>
          <w:p w14:paraId="42C902A2" w14:textId="2D6C2BB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3476E8A1" w14:textId="29D5AA3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48" w:type="pct"/>
          </w:tcPr>
          <w:p w14:paraId="50C731EB" w14:textId="04EF528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04D2DE84" w14:textId="6C3CC88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90" w:type="pct"/>
          </w:tcPr>
          <w:p w14:paraId="5DA3F625" w14:textId="72E5963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6AEC7F5B" w14:textId="7626DFC0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ED68AD5" w14:textId="6CC0BE94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C6</w:t>
            </w:r>
          </w:p>
        </w:tc>
        <w:tc>
          <w:tcPr>
            <w:tcW w:w="860" w:type="pct"/>
          </w:tcPr>
          <w:p w14:paraId="67990377" w14:textId="395C24A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483" w:type="pct"/>
          </w:tcPr>
          <w:p w14:paraId="7426D042" w14:textId="1EF81D3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101060A0" w14:textId="2F85F0C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48" w:type="pct"/>
          </w:tcPr>
          <w:p w14:paraId="5F579C49" w14:textId="40727FF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756" w:type="pct"/>
          </w:tcPr>
          <w:p w14:paraId="3F138545" w14:textId="03A4351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90" w:type="pct"/>
          </w:tcPr>
          <w:p w14:paraId="4C62C1AF" w14:textId="4D95B80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3F58760D" w14:textId="03AD3703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0DDEB75B" w14:textId="03C2BEDE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C6DC</w:t>
            </w:r>
          </w:p>
        </w:tc>
        <w:tc>
          <w:tcPr>
            <w:tcW w:w="860" w:type="pct"/>
          </w:tcPr>
          <w:p w14:paraId="342CC3C0" w14:textId="6120EC9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483" w:type="pct"/>
          </w:tcPr>
          <w:p w14:paraId="345E5E3D" w14:textId="4721418F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23521A8F" w14:textId="61DCE99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48" w:type="pct"/>
          </w:tcPr>
          <w:p w14:paraId="1FD1B5F8" w14:textId="72F9E2C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4B3EB2A6" w14:textId="777DCA7A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90" w:type="pct"/>
          </w:tcPr>
          <w:p w14:paraId="272418CD" w14:textId="2FCD909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42C713FE" w14:textId="2ED8387B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FB5B234" w14:textId="7C31152B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C8</w:t>
            </w:r>
          </w:p>
        </w:tc>
        <w:tc>
          <w:tcPr>
            <w:tcW w:w="860" w:type="pct"/>
          </w:tcPr>
          <w:p w14:paraId="38825ACB" w14:textId="02061FC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483" w:type="pct"/>
          </w:tcPr>
          <w:p w14:paraId="7BE1F8C8" w14:textId="3FFE43F3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829" w:type="pct"/>
          </w:tcPr>
          <w:p w14:paraId="27120519" w14:textId="1881AAA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48" w:type="pct"/>
          </w:tcPr>
          <w:p w14:paraId="795A4E0B" w14:textId="417BBBC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  <w:tc>
          <w:tcPr>
            <w:tcW w:w="756" w:type="pct"/>
          </w:tcPr>
          <w:p w14:paraId="18710485" w14:textId="42E0951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590" w:type="pct"/>
          </w:tcPr>
          <w:p w14:paraId="37FB8F84" w14:textId="3CC4899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230665FB" w14:textId="48BD83B5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A56E185" w14:textId="5ADF57D2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C8:1</w:t>
            </w:r>
          </w:p>
        </w:tc>
        <w:tc>
          <w:tcPr>
            <w:tcW w:w="860" w:type="pct"/>
          </w:tcPr>
          <w:p w14:paraId="22169AE3" w14:textId="4538F7B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483" w:type="pct"/>
          </w:tcPr>
          <w:p w14:paraId="5840BBB3" w14:textId="35832A6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466D9593" w14:textId="03FF6B5F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48" w:type="pct"/>
          </w:tcPr>
          <w:p w14:paraId="750FF02E" w14:textId="78C6D1D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7F7E155C" w14:textId="7E6CCCAA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90" w:type="pct"/>
          </w:tcPr>
          <w:p w14:paraId="29729EE8" w14:textId="2EF4925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71A72B73" w14:textId="2D46F031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78315E4" w14:textId="779FD652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D-ADO</w:t>
            </w:r>
          </w:p>
        </w:tc>
        <w:tc>
          <w:tcPr>
            <w:tcW w:w="860" w:type="pct"/>
          </w:tcPr>
          <w:p w14:paraId="0AEB9F27" w14:textId="49EDEE2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483" w:type="pct"/>
          </w:tcPr>
          <w:p w14:paraId="0C454E0C" w14:textId="47D5B9B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829" w:type="pct"/>
          </w:tcPr>
          <w:p w14:paraId="59CFE2A6" w14:textId="6D4264C3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48" w:type="pct"/>
          </w:tcPr>
          <w:p w14:paraId="1736CE4D" w14:textId="2720916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2C952B34" w14:textId="2776693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90" w:type="pct"/>
          </w:tcPr>
          <w:p w14:paraId="15794D56" w14:textId="04B0470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2C051B7A" w14:textId="6998A54C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53AD882" w14:textId="79A22A77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C12</w:t>
            </w:r>
          </w:p>
        </w:tc>
        <w:tc>
          <w:tcPr>
            <w:tcW w:w="860" w:type="pct"/>
          </w:tcPr>
          <w:p w14:paraId="2D90C546" w14:textId="5D43FD4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483" w:type="pct"/>
          </w:tcPr>
          <w:p w14:paraId="25ECE44D" w14:textId="14589C4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0BFF1799" w14:textId="267049E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48" w:type="pct"/>
          </w:tcPr>
          <w:p w14:paraId="5438EFD8" w14:textId="3CD0E5C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756" w:type="pct"/>
          </w:tcPr>
          <w:p w14:paraId="27561234" w14:textId="350C1DF2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90" w:type="pct"/>
          </w:tcPr>
          <w:p w14:paraId="200A3246" w14:textId="2CE5A32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058C1E83" w14:textId="42375CDB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AFBCED7" w14:textId="00B111FF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C12:1</w:t>
            </w:r>
          </w:p>
        </w:tc>
        <w:tc>
          <w:tcPr>
            <w:tcW w:w="860" w:type="pct"/>
          </w:tcPr>
          <w:p w14:paraId="093AFECD" w14:textId="240C1CA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483" w:type="pct"/>
          </w:tcPr>
          <w:p w14:paraId="374DB924" w14:textId="7FB43BA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3BC47C89" w14:textId="4060C30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48" w:type="pct"/>
          </w:tcPr>
          <w:p w14:paraId="7BEA612B" w14:textId="5B27C26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699EA0CF" w14:textId="1F5AE7B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90" w:type="pct"/>
          </w:tcPr>
          <w:p w14:paraId="60F20497" w14:textId="7D77B3E3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50C50A80" w14:textId="3FA6F630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B7B3DFC" w14:textId="743D00F3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C14</w:t>
            </w:r>
          </w:p>
        </w:tc>
        <w:tc>
          <w:tcPr>
            <w:tcW w:w="860" w:type="pct"/>
          </w:tcPr>
          <w:p w14:paraId="7205E7CD" w14:textId="635A634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0.05</w:t>
            </w:r>
          </w:p>
        </w:tc>
        <w:tc>
          <w:tcPr>
            <w:tcW w:w="483" w:type="pct"/>
          </w:tcPr>
          <w:p w14:paraId="679A9C08" w14:textId="1D9FCED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3160C2C9" w14:textId="16CF20D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0.05</w:t>
            </w:r>
          </w:p>
        </w:tc>
        <w:tc>
          <w:tcPr>
            <w:tcW w:w="548" w:type="pct"/>
          </w:tcPr>
          <w:p w14:paraId="681D77BA" w14:textId="232ABE6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756" w:type="pct"/>
          </w:tcPr>
          <w:p w14:paraId="4D870B30" w14:textId="39D846E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90" w:type="pct"/>
          </w:tcPr>
          <w:p w14:paraId="033F6768" w14:textId="39249D3A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2BF50081" w14:textId="326EBDB3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230B714" w14:textId="4CB09256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C14:1</w:t>
            </w:r>
          </w:p>
        </w:tc>
        <w:tc>
          <w:tcPr>
            <w:tcW w:w="860" w:type="pct"/>
          </w:tcPr>
          <w:p w14:paraId="11EC474C" w14:textId="2CEAC60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483" w:type="pct"/>
          </w:tcPr>
          <w:p w14:paraId="3077D799" w14:textId="45BC041C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829" w:type="pct"/>
          </w:tcPr>
          <w:p w14:paraId="0096C9C6" w14:textId="58F692E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548" w:type="pct"/>
          </w:tcPr>
          <w:p w14:paraId="33C76575" w14:textId="066E242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756" w:type="pct"/>
          </w:tcPr>
          <w:p w14:paraId="038BF9A6" w14:textId="4A6E82A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590" w:type="pct"/>
          </w:tcPr>
          <w:p w14:paraId="5D70495B" w14:textId="0C9806C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626F9CBB" w14:textId="37BB03EC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7121109E" w14:textId="3F480722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C14:2</w:t>
            </w:r>
          </w:p>
        </w:tc>
        <w:tc>
          <w:tcPr>
            <w:tcW w:w="860" w:type="pct"/>
          </w:tcPr>
          <w:p w14:paraId="1C8764FD" w14:textId="4946883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483" w:type="pct"/>
          </w:tcPr>
          <w:p w14:paraId="113A0937" w14:textId="31E41F7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7A804B82" w14:textId="1797D34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48" w:type="pct"/>
          </w:tcPr>
          <w:p w14:paraId="26DDB3D6" w14:textId="3691035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2248EB17" w14:textId="743AE5F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90" w:type="pct"/>
          </w:tcPr>
          <w:p w14:paraId="1C9242BD" w14:textId="1294429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43A91C48" w14:textId="32170382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EDCA7CB" w14:textId="5CCC68CF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C14OH</w:t>
            </w:r>
          </w:p>
        </w:tc>
        <w:tc>
          <w:tcPr>
            <w:tcW w:w="860" w:type="pct"/>
          </w:tcPr>
          <w:p w14:paraId="221E0C3C" w14:textId="28DDBCF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483" w:type="pct"/>
          </w:tcPr>
          <w:p w14:paraId="75C82C71" w14:textId="5DA8366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829" w:type="pct"/>
          </w:tcPr>
          <w:p w14:paraId="1B5DD24E" w14:textId="193C47B1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pct"/>
          </w:tcPr>
          <w:p w14:paraId="7959B97F" w14:textId="38971A3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56" w:type="pct"/>
          </w:tcPr>
          <w:p w14:paraId="022E4210" w14:textId="17D532F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90" w:type="pct"/>
          </w:tcPr>
          <w:p w14:paraId="37EE6A91" w14:textId="691184D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14BDE387" w14:textId="507B1C6F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9AEC00A" w14:textId="6022657A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C16</w:t>
            </w:r>
          </w:p>
        </w:tc>
        <w:tc>
          <w:tcPr>
            <w:tcW w:w="860" w:type="pct"/>
          </w:tcPr>
          <w:p w14:paraId="500A0DDB" w14:textId="229BE1B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0.84</w:t>
            </w:r>
          </w:p>
        </w:tc>
        <w:tc>
          <w:tcPr>
            <w:tcW w:w="483" w:type="pct"/>
          </w:tcPr>
          <w:p w14:paraId="2CC27CAD" w14:textId="512E447A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0.19</w:t>
            </w:r>
          </w:p>
        </w:tc>
        <w:tc>
          <w:tcPr>
            <w:tcW w:w="829" w:type="pct"/>
          </w:tcPr>
          <w:p w14:paraId="3C35C4D3" w14:textId="7705DBDA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0.75</w:t>
            </w:r>
          </w:p>
        </w:tc>
        <w:tc>
          <w:tcPr>
            <w:tcW w:w="548" w:type="pct"/>
          </w:tcPr>
          <w:p w14:paraId="75CCB388" w14:textId="36D02AB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0.22</w:t>
            </w:r>
          </w:p>
        </w:tc>
        <w:tc>
          <w:tcPr>
            <w:tcW w:w="756" w:type="pct"/>
          </w:tcPr>
          <w:p w14:paraId="4910634A" w14:textId="6B0467E7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0.75</w:t>
            </w:r>
          </w:p>
        </w:tc>
        <w:tc>
          <w:tcPr>
            <w:tcW w:w="590" w:type="pct"/>
          </w:tcPr>
          <w:p w14:paraId="1DFEAD69" w14:textId="2313018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0.23</w:t>
            </w:r>
          </w:p>
        </w:tc>
      </w:tr>
      <w:tr w:rsidR="000944DE" w:rsidRPr="009C58F6" w14:paraId="3A1872E3" w14:textId="4E4F5BE0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3CE7D1F" w14:textId="2B2F6926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C16:1</w:t>
            </w:r>
          </w:p>
        </w:tc>
        <w:tc>
          <w:tcPr>
            <w:tcW w:w="860" w:type="pct"/>
          </w:tcPr>
          <w:p w14:paraId="33A2E840" w14:textId="54E191F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0.05</w:t>
            </w:r>
          </w:p>
        </w:tc>
        <w:tc>
          <w:tcPr>
            <w:tcW w:w="483" w:type="pct"/>
          </w:tcPr>
          <w:p w14:paraId="0BB4BEDD" w14:textId="6CAAD081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300ACF12" w14:textId="700DE22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48" w:type="pct"/>
          </w:tcPr>
          <w:p w14:paraId="29B6B484" w14:textId="5FA973E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6137F0A9" w14:textId="02CFD291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90" w:type="pct"/>
          </w:tcPr>
          <w:p w14:paraId="55848C32" w14:textId="79CDA4E4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19678E1B" w14:textId="5903429D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6FC5318" w14:textId="613BC314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C16:1OH\C17</w:t>
            </w:r>
          </w:p>
        </w:tc>
        <w:tc>
          <w:tcPr>
            <w:tcW w:w="860" w:type="pct"/>
          </w:tcPr>
          <w:p w14:paraId="290C9763" w14:textId="4CB7B79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483" w:type="pct"/>
          </w:tcPr>
          <w:p w14:paraId="6318785F" w14:textId="3F0B408C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3CCEB253" w14:textId="2DB81E2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0.04</w:t>
            </w:r>
          </w:p>
        </w:tc>
        <w:tc>
          <w:tcPr>
            <w:tcW w:w="548" w:type="pct"/>
          </w:tcPr>
          <w:p w14:paraId="609BDD83" w14:textId="0B69186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568DCFBE" w14:textId="59DA12A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0.03</w:t>
            </w:r>
          </w:p>
        </w:tc>
        <w:tc>
          <w:tcPr>
            <w:tcW w:w="590" w:type="pct"/>
          </w:tcPr>
          <w:p w14:paraId="6D1F62D0" w14:textId="1E09F4A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75F9A913" w14:textId="681EC756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4C372BB" w14:textId="7EFB3A53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C16OH</w:t>
            </w:r>
          </w:p>
        </w:tc>
        <w:tc>
          <w:tcPr>
            <w:tcW w:w="860" w:type="pct"/>
          </w:tcPr>
          <w:p w14:paraId="4915505E" w14:textId="06F980EF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483" w:type="pct"/>
          </w:tcPr>
          <w:p w14:paraId="51B8F738" w14:textId="2CD4113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829" w:type="pct"/>
          </w:tcPr>
          <w:p w14:paraId="3FF10DB7" w14:textId="5EA4396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48" w:type="pct"/>
          </w:tcPr>
          <w:p w14:paraId="1DA7EE50" w14:textId="5D3AEB8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56" w:type="pct"/>
          </w:tcPr>
          <w:p w14:paraId="4E6E3BD1" w14:textId="386A5BF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90" w:type="pct"/>
          </w:tcPr>
          <w:p w14:paraId="7FD21F28" w14:textId="6357800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1D44A2B5" w14:textId="3B023778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05D82A2D" w14:textId="2ED77033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C18</w:t>
            </w:r>
          </w:p>
        </w:tc>
        <w:tc>
          <w:tcPr>
            <w:tcW w:w="860" w:type="pct"/>
          </w:tcPr>
          <w:p w14:paraId="50D6C5F5" w14:textId="19F81E5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0.47</w:t>
            </w:r>
          </w:p>
        </w:tc>
        <w:tc>
          <w:tcPr>
            <w:tcW w:w="483" w:type="pct"/>
          </w:tcPr>
          <w:p w14:paraId="5A751807" w14:textId="5EB0797F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0.15</w:t>
            </w:r>
          </w:p>
        </w:tc>
        <w:tc>
          <w:tcPr>
            <w:tcW w:w="829" w:type="pct"/>
          </w:tcPr>
          <w:p w14:paraId="59279E15" w14:textId="3331D614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0.46</w:t>
            </w:r>
          </w:p>
        </w:tc>
        <w:tc>
          <w:tcPr>
            <w:tcW w:w="548" w:type="pct"/>
          </w:tcPr>
          <w:p w14:paraId="5FE867CA" w14:textId="19EE880C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0.14</w:t>
            </w:r>
          </w:p>
        </w:tc>
        <w:tc>
          <w:tcPr>
            <w:tcW w:w="756" w:type="pct"/>
          </w:tcPr>
          <w:p w14:paraId="71E29A41" w14:textId="6EE5F27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0.42</w:t>
            </w:r>
          </w:p>
        </w:tc>
        <w:tc>
          <w:tcPr>
            <w:tcW w:w="590" w:type="pct"/>
          </w:tcPr>
          <w:p w14:paraId="5F16CCD6" w14:textId="0693FC0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0.14</w:t>
            </w:r>
          </w:p>
        </w:tc>
      </w:tr>
      <w:tr w:rsidR="000944DE" w:rsidRPr="009C58F6" w14:paraId="11DE91C0" w14:textId="08BD0A35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D22AD3A" w14:textId="76394E5E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C18:1</w:t>
            </w:r>
          </w:p>
        </w:tc>
        <w:tc>
          <w:tcPr>
            <w:tcW w:w="860" w:type="pct"/>
          </w:tcPr>
          <w:p w14:paraId="665C821A" w14:textId="0F806F93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483" w:type="pct"/>
          </w:tcPr>
          <w:p w14:paraId="05F81F5A" w14:textId="4D4524F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/>
                <w:b/>
                <w:bCs/>
                <w:sz w:val="18"/>
                <w:szCs w:val="18"/>
              </w:rPr>
              <w:t>0.26</w:t>
            </w:r>
          </w:p>
        </w:tc>
        <w:tc>
          <w:tcPr>
            <w:tcW w:w="829" w:type="pct"/>
          </w:tcPr>
          <w:p w14:paraId="1AD7757F" w14:textId="70A79A93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/>
                <w:b/>
                <w:bCs/>
                <w:sz w:val="18"/>
                <w:szCs w:val="18"/>
              </w:rPr>
              <w:t>0.93</w:t>
            </w:r>
          </w:p>
        </w:tc>
        <w:tc>
          <w:tcPr>
            <w:tcW w:w="548" w:type="pct"/>
          </w:tcPr>
          <w:p w14:paraId="56C34CA5" w14:textId="68E1F5D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/>
                <w:b/>
                <w:bCs/>
                <w:sz w:val="18"/>
                <w:szCs w:val="18"/>
              </w:rPr>
              <w:t>0.19</w:t>
            </w:r>
          </w:p>
        </w:tc>
        <w:tc>
          <w:tcPr>
            <w:tcW w:w="756" w:type="pct"/>
          </w:tcPr>
          <w:p w14:paraId="1D604909" w14:textId="3FA1C78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/>
                <w:b/>
                <w:bCs/>
                <w:sz w:val="18"/>
                <w:szCs w:val="18"/>
              </w:rPr>
              <w:t>0.86</w:t>
            </w:r>
          </w:p>
        </w:tc>
        <w:tc>
          <w:tcPr>
            <w:tcW w:w="590" w:type="pct"/>
          </w:tcPr>
          <w:p w14:paraId="573D4C46" w14:textId="3C7027E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C58F6">
              <w:rPr>
                <w:rFonts w:ascii="Times New Roman" w:hAnsi="Times New Roman"/>
                <w:b/>
                <w:bCs/>
                <w:sz w:val="18"/>
                <w:szCs w:val="18"/>
              </w:rPr>
              <w:t>0.22</w:t>
            </w:r>
          </w:p>
        </w:tc>
      </w:tr>
      <w:tr w:rsidR="000944DE" w:rsidRPr="009C58F6" w14:paraId="76AC1312" w14:textId="65A3FC09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228A1E10" w14:textId="35B7F361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C18:1OH</w:t>
            </w:r>
          </w:p>
        </w:tc>
        <w:tc>
          <w:tcPr>
            <w:tcW w:w="860" w:type="pct"/>
          </w:tcPr>
          <w:p w14:paraId="27AFFED7" w14:textId="6D00B2F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483" w:type="pct"/>
          </w:tcPr>
          <w:p w14:paraId="25D04C55" w14:textId="4EDFA38C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829" w:type="pct"/>
          </w:tcPr>
          <w:p w14:paraId="430D24A2" w14:textId="749213A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48" w:type="pct"/>
          </w:tcPr>
          <w:p w14:paraId="6A4326D4" w14:textId="230855F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56" w:type="pct"/>
          </w:tcPr>
          <w:p w14:paraId="2D3573E6" w14:textId="11D7BBD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90" w:type="pct"/>
          </w:tcPr>
          <w:p w14:paraId="5F08C09B" w14:textId="1C4D839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0822A610" w14:textId="6DD1E441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264958C" w14:textId="64BE0DF2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C18:2</w:t>
            </w:r>
          </w:p>
        </w:tc>
        <w:tc>
          <w:tcPr>
            <w:tcW w:w="860" w:type="pct"/>
          </w:tcPr>
          <w:p w14:paraId="27C9E704" w14:textId="6A29F1C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0.23</w:t>
            </w:r>
          </w:p>
        </w:tc>
        <w:tc>
          <w:tcPr>
            <w:tcW w:w="483" w:type="pct"/>
          </w:tcPr>
          <w:p w14:paraId="07B03F0D" w14:textId="662E2D1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829" w:type="pct"/>
          </w:tcPr>
          <w:p w14:paraId="0F6F8ADA" w14:textId="1484F9F1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548" w:type="pct"/>
          </w:tcPr>
          <w:p w14:paraId="452E785B" w14:textId="4C754E91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0.08</w:t>
            </w:r>
          </w:p>
        </w:tc>
        <w:tc>
          <w:tcPr>
            <w:tcW w:w="756" w:type="pct"/>
          </w:tcPr>
          <w:p w14:paraId="22CC0683" w14:textId="4B53FD7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0.17</w:t>
            </w:r>
          </w:p>
        </w:tc>
        <w:tc>
          <w:tcPr>
            <w:tcW w:w="590" w:type="pct"/>
          </w:tcPr>
          <w:p w14:paraId="282E8BAC" w14:textId="702FDAE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0.06</w:t>
            </w:r>
          </w:p>
        </w:tc>
      </w:tr>
      <w:tr w:rsidR="000944DE" w:rsidRPr="009C58F6" w14:paraId="5D9BF017" w14:textId="1CB11B48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34495874" w14:textId="76EDC8D9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C18:2OH</w:t>
            </w:r>
          </w:p>
        </w:tc>
        <w:tc>
          <w:tcPr>
            <w:tcW w:w="860" w:type="pct"/>
          </w:tcPr>
          <w:p w14:paraId="7CD32D28" w14:textId="1B3F33A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483" w:type="pct"/>
          </w:tcPr>
          <w:p w14:paraId="4C7861A0" w14:textId="62AC78A2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829" w:type="pct"/>
          </w:tcPr>
          <w:p w14:paraId="414607F9" w14:textId="0D9CD43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48" w:type="pct"/>
          </w:tcPr>
          <w:p w14:paraId="36ACB4EC" w14:textId="54852082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56" w:type="pct"/>
          </w:tcPr>
          <w:p w14:paraId="1AA596EE" w14:textId="123D0AB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90" w:type="pct"/>
          </w:tcPr>
          <w:p w14:paraId="51704BCF" w14:textId="4AD11979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6810FC8E" w14:textId="5C1915F2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2569512" w14:textId="5901DBCB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C18OH</w:t>
            </w:r>
          </w:p>
        </w:tc>
        <w:tc>
          <w:tcPr>
            <w:tcW w:w="860" w:type="pct"/>
          </w:tcPr>
          <w:p w14:paraId="0EA1B0E7" w14:textId="3759D26A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483" w:type="pct"/>
          </w:tcPr>
          <w:p w14:paraId="6C0C4DD4" w14:textId="0BE9F3E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829" w:type="pct"/>
          </w:tcPr>
          <w:p w14:paraId="2F12BBE6" w14:textId="293F35D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pct"/>
          </w:tcPr>
          <w:p w14:paraId="7CBF2005" w14:textId="79007CA5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56" w:type="pct"/>
          </w:tcPr>
          <w:p w14:paraId="4B3C6C3B" w14:textId="22BAD17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90" w:type="pct"/>
          </w:tcPr>
          <w:p w14:paraId="496BC546" w14:textId="740257BB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4CAAE1D4" w14:textId="467BD889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6EB5CDB7" w14:textId="18ECA629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C20</w:t>
            </w:r>
          </w:p>
        </w:tc>
        <w:tc>
          <w:tcPr>
            <w:tcW w:w="860" w:type="pct"/>
          </w:tcPr>
          <w:p w14:paraId="4FA1E888" w14:textId="49AF24DF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483" w:type="pct"/>
          </w:tcPr>
          <w:p w14:paraId="11627769" w14:textId="5F265EC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098BADFF" w14:textId="5E0E8AA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48" w:type="pct"/>
          </w:tcPr>
          <w:p w14:paraId="4E9EC19D" w14:textId="6EE9EF6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3B7683CB" w14:textId="1F9207E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90" w:type="pct"/>
          </w:tcPr>
          <w:p w14:paraId="182ECBE6" w14:textId="404504E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354FD854" w14:textId="5650FF02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2A66F1C" w14:textId="32D9D44E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C20:0-LPC</w:t>
            </w:r>
          </w:p>
        </w:tc>
        <w:tc>
          <w:tcPr>
            <w:tcW w:w="860" w:type="pct"/>
          </w:tcPr>
          <w:p w14:paraId="560170FE" w14:textId="69B28BA0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0.27</w:t>
            </w:r>
          </w:p>
        </w:tc>
        <w:tc>
          <w:tcPr>
            <w:tcW w:w="483" w:type="pct"/>
          </w:tcPr>
          <w:p w14:paraId="1058A8BA" w14:textId="01A36A6C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0.06</w:t>
            </w:r>
          </w:p>
        </w:tc>
        <w:tc>
          <w:tcPr>
            <w:tcW w:w="829" w:type="pct"/>
          </w:tcPr>
          <w:p w14:paraId="344DA2FD" w14:textId="753656EC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0.28</w:t>
            </w:r>
          </w:p>
        </w:tc>
        <w:tc>
          <w:tcPr>
            <w:tcW w:w="548" w:type="pct"/>
          </w:tcPr>
          <w:p w14:paraId="21729F53" w14:textId="40B1839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  <w:tc>
          <w:tcPr>
            <w:tcW w:w="756" w:type="pct"/>
          </w:tcPr>
          <w:p w14:paraId="4556FDB5" w14:textId="7511ED6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0.21</w:t>
            </w:r>
          </w:p>
        </w:tc>
        <w:tc>
          <w:tcPr>
            <w:tcW w:w="590" w:type="pct"/>
          </w:tcPr>
          <w:p w14:paraId="7C53E25D" w14:textId="4BCE69EE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0.10</w:t>
            </w:r>
          </w:p>
        </w:tc>
      </w:tr>
      <w:tr w:rsidR="000944DE" w:rsidRPr="009C58F6" w14:paraId="59072169" w14:textId="3920068B" w:rsidTr="008C152B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532AE49B" w14:textId="48C2A8B3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C22</w:t>
            </w:r>
          </w:p>
        </w:tc>
        <w:tc>
          <w:tcPr>
            <w:tcW w:w="860" w:type="pct"/>
          </w:tcPr>
          <w:p w14:paraId="2F910333" w14:textId="6ECEC1A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483" w:type="pct"/>
          </w:tcPr>
          <w:p w14:paraId="69347CCA" w14:textId="0CE90436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829" w:type="pct"/>
          </w:tcPr>
          <w:p w14:paraId="1DA4333E" w14:textId="6253308E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48" w:type="pct"/>
          </w:tcPr>
          <w:p w14:paraId="3F4E8D8B" w14:textId="2C7AA67B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  <w:tc>
          <w:tcPr>
            <w:tcW w:w="756" w:type="pct"/>
          </w:tcPr>
          <w:p w14:paraId="4398D3EE" w14:textId="78518FE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590" w:type="pct"/>
          </w:tcPr>
          <w:p w14:paraId="1CA7C69C" w14:textId="6C0B6FBB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0.00</w:t>
            </w:r>
          </w:p>
        </w:tc>
      </w:tr>
      <w:tr w:rsidR="000944DE" w:rsidRPr="009C58F6" w14:paraId="2136931A" w14:textId="6B7B066B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01998BB8" w14:textId="0DCA43DC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C22:0-LPC</w:t>
            </w:r>
          </w:p>
        </w:tc>
        <w:tc>
          <w:tcPr>
            <w:tcW w:w="860" w:type="pct"/>
          </w:tcPr>
          <w:p w14:paraId="7A91CBC3" w14:textId="239A0A31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0.18</w:t>
            </w:r>
          </w:p>
        </w:tc>
        <w:tc>
          <w:tcPr>
            <w:tcW w:w="483" w:type="pct"/>
          </w:tcPr>
          <w:p w14:paraId="4642E157" w14:textId="6785C746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0.05</w:t>
            </w:r>
          </w:p>
        </w:tc>
        <w:tc>
          <w:tcPr>
            <w:tcW w:w="829" w:type="pct"/>
          </w:tcPr>
          <w:p w14:paraId="0ECBA265" w14:textId="123AC19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0.18</w:t>
            </w:r>
          </w:p>
        </w:tc>
        <w:tc>
          <w:tcPr>
            <w:tcW w:w="548" w:type="pct"/>
          </w:tcPr>
          <w:p w14:paraId="3521C3B9" w14:textId="73218CA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0.06</w:t>
            </w:r>
          </w:p>
        </w:tc>
        <w:tc>
          <w:tcPr>
            <w:tcW w:w="756" w:type="pct"/>
          </w:tcPr>
          <w:p w14:paraId="6B5E7189" w14:textId="691ECC58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0.14</w:t>
            </w:r>
          </w:p>
        </w:tc>
        <w:tc>
          <w:tcPr>
            <w:tcW w:w="590" w:type="pct"/>
          </w:tcPr>
          <w:p w14:paraId="69B2161A" w14:textId="5D9243C7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0.05</w:t>
            </w:r>
          </w:p>
        </w:tc>
      </w:tr>
      <w:tr w:rsidR="000944DE" w:rsidRPr="009C58F6" w14:paraId="6DD12A43" w14:textId="7006DE8D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5B60983" w14:textId="4F3F1424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C24</w:t>
            </w:r>
          </w:p>
        </w:tc>
        <w:tc>
          <w:tcPr>
            <w:tcW w:w="860" w:type="pct"/>
          </w:tcPr>
          <w:p w14:paraId="7397C1DA" w14:textId="41F483AB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483" w:type="pct"/>
          </w:tcPr>
          <w:p w14:paraId="1FF4AB2E" w14:textId="5C6C01C0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0857B53E" w14:textId="368BF94B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48" w:type="pct"/>
          </w:tcPr>
          <w:p w14:paraId="27D0C179" w14:textId="32E78438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0E9B1068" w14:textId="76C8273D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90" w:type="pct"/>
          </w:tcPr>
          <w:p w14:paraId="5294B1C5" w14:textId="779659A0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  <w:tr w:rsidR="000944DE" w:rsidRPr="009C58F6" w14:paraId="6D2F3645" w14:textId="2D74B7CC" w:rsidTr="008C1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0C4F4D4B" w14:textId="5DF942BD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C24:0-LPC</w:t>
            </w:r>
          </w:p>
        </w:tc>
        <w:tc>
          <w:tcPr>
            <w:tcW w:w="860" w:type="pct"/>
          </w:tcPr>
          <w:p w14:paraId="595500F3" w14:textId="3E8230F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0.35</w:t>
            </w:r>
          </w:p>
        </w:tc>
        <w:tc>
          <w:tcPr>
            <w:tcW w:w="483" w:type="pct"/>
          </w:tcPr>
          <w:p w14:paraId="2D1247CA" w14:textId="239E3C11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0.07</w:t>
            </w:r>
          </w:p>
        </w:tc>
        <w:tc>
          <w:tcPr>
            <w:tcW w:w="829" w:type="pct"/>
          </w:tcPr>
          <w:p w14:paraId="3158DE3C" w14:textId="08733012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0.35</w:t>
            </w:r>
          </w:p>
        </w:tc>
        <w:tc>
          <w:tcPr>
            <w:tcW w:w="548" w:type="pct"/>
          </w:tcPr>
          <w:p w14:paraId="39527312" w14:textId="4607D87D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  <w:tc>
          <w:tcPr>
            <w:tcW w:w="756" w:type="pct"/>
          </w:tcPr>
          <w:p w14:paraId="2B155A20" w14:textId="360904DC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0.29</w:t>
            </w:r>
          </w:p>
        </w:tc>
        <w:tc>
          <w:tcPr>
            <w:tcW w:w="590" w:type="pct"/>
          </w:tcPr>
          <w:p w14:paraId="71BBCFCB" w14:textId="130C3069" w:rsidR="000944DE" w:rsidRPr="009C58F6" w:rsidRDefault="000944DE" w:rsidP="000944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0.09</w:t>
            </w:r>
          </w:p>
        </w:tc>
      </w:tr>
      <w:tr w:rsidR="000944DE" w:rsidRPr="009C58F6" w14:paraId="19961924" w14:textId="4D1F91E9" w:rsidTr="008C152B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" w:type="pct"/>
          </w:tcPr>
          <w:p w14:paraId="4741DB32" w14:textId="55A9E05E" w:rsidR="000944DE" w:rsidRPr="009C58F6" w:rsidRDefault="000944DE" w:rsidP="000944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58F6">
              <w:rPr>
                <w:rFonts w:ascii="Times New Roman" w:hAnsi="Times New Roman" w:cs="Times New Roman"/>
                <w:sz w:val="18"/>
                <w:szCs w:val="18"/>
              </w:rPr>
              <w:t>C26</w:t>
            </w:r>
          </w:p>
        </w:tc>
        <w:tc>
          <w:tcPr>
            <w:tcW w:w="860" w:type="pct"/>
          </w:tcPr>
          <w:p w14:paraId="4482D6D2" w14:textId="71116723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483" w:type="pct"/>
          </w:tcPr>
          <w:p w14:paraId="6A77FEF8" w14:textId="43AEA69F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829" w:type="pct"/>
          </w:tcPr>
          <w:p w14:paraId="187D5147" w14:textId="1E3AF3D0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48" w:type="pct"/>
          </w:tcPr>
          <w:p w14:paraId="1AA3DAD3" w14:textId="56A82211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  <w:tc>
          <w:tcPr>
            <w:tcW w:w="756" w:type="pct"/>
          </w:tcPr>
          <w:p w14:paraId="1B0E95D0" w14:textId="0B2FC62A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0.02</w:t>
            </w:r>
          </w:p>
        </w:tc>
        <w:tc>
          <w:tcPr>
            <w:tcW w:w="590" w:type="pct"/>
          </w:tcPr>
          <w:p w14:paraId="4F2D7887" w14:textId="42D1E085" w:rsidR="000944DE" w:rsidRPr="009C58F6" w:rsidRDefault="000944DE" w:rsidP="000944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 w:rsidRPr="009C58F6">
              <w:rPr>
                <w:rFonts w:ascii="Times New Roman" w:hAnsi="Times New Roman"/>
                <w:sz w:val="18"/>
                <w:szCs w:val="18"/>
              </w:rPr>
              <w:t>0.01</w:t>
            </w:r>
          </w:p>
        </w:tc>
      </w:tr>
    </w:tbl>
    <w:p w14:paraId="291A7294" w14:textId="22A17762" w:rsidR="00055D57" w:rsidRPr="009C58F6" w:rsidRDefault="00055D57" w:rsidP="00055D57">
      <w:pPr>
        <w:suppressAutoHyphens/>
        <w:spacing w:before="240"/>
        <w:rPr>
          <w:rFonts w:ascii="Times New Roman" w:hAnsi="Times New Roman"/>
          <w:bCs/>
          <w:lang w:eastAsia="de-DE" w:bidi="en-US"/>
        </w:rPr>
      </w:pPr>
      <w:r w:rsidRPr="009C58F6">
        <w:rPr>
          <w:rFonts w:ascii="Times New Roman" w:eastAsia="Times New Roman" w:hAnsi="Times New Roman"/>
          <w:b/>
          <w:lang w:eastAsia="ar-SA"/>
        </w:rPr>
        <w:t xml:space="preserve">Table S3. </w:t>
      </w:r>
      <w:r w:rsidRPr="009C58F6">
        <w:rPr>
          <w:rFonts w:ascii="Times New Roman" w:eastAsia="Times New Roman" w:hAnsi="Times New Roman"/>
          <w:bCs/>
          <w:lang w:eastAsia="ar-SA"/>
        </w:rPr>
        <w:t xml:space="preserve">Details of protein quantification in T1DM+ EVs </w:t>
      </w:r>
      <w:r w:rsidRPr="009C58F6">
        <w:rPr>
          <w:rFonts w:ascii="Times New Roman" w:eastAsia="Times New Roman" w:hAnsi="Times New Roman"/>
          <w:bCs/>
          <w:i/>
          <w:iCs/>
          <w:lang w:eastAsia="ar-SA"/>
        </w:rPr>
        <w:t xml:space="preserve">vs </w:t>
      </w:r>
      <w:r w:rsidRPr="009C58F6">
        <w:rPr>
          <w:rFonts w:ascii="Times New Roman" w:eastAsia="Times New Roman" w:hAnsi="Times New Roman"/>
          <w:bCs/>
          <w:lang w:eastAsia="ar-SA"/>
        </w:rPr>
        <w:t xml:space="preserve">HC EVs and T1DM- EVs </w:t>
      </w:r>
      <w:r w:rsidRPr="009C58F6">
        <w:rPr>
          <w:rFonts w:ascii="Times New Roman" w:eastAsia="Times New Roman" w:hAnsi="Times New Roman"/>
          <w:bCs/>
          <w:i/>
          <w:iCs/>
          <w:lang w:eastAsia="ar-SA"/>
        </w:rPr>
        <w:t xml:space="preserve">vs </w:t>
      </w:r>
      <w:r w:rsidRPr="009C58F6">
        <w:rPr>
          <w:rFonts w:ascii="Times New Roman" w:eastAsia="Times New Roman" w:hAnsi="Times New Roman"/>
          <w:bCs/>
          <w:lang w:eastAsia="ar-SA"/>
        </w:rPr>
        <w:t>HC EVs.</w:t>
      </w:r>
    </w:p>
    <w:p w14:paraId="76AA60AB" w14:textId="77777777" w:rsidR="00055D57" w:rsidRPr="009C58F6" w:rsidRDefault="00055D57" w:rsidP="00055D57">
      <w:pPr>
        <w:pStyle w:val="MDPI51figurecaption"/>
        <w:ind w:left="0"/>
        <w:rPr>
          <w:rFonts w:ascii="Times New Roman" w:hAnsi="Times New Roman"/>
          <w:sz w:val="20"/>
        </w:rPr>
      </w:pPr>
      <w:r w:rsidRPr="009C58F6">
        <w:rPr>
          <w:rFonts w:ascii="Times New Roman" w:hAnsi="Times New Roman"/>
          <w:b/>
          <w:bCs/>
          <w:sz w:val="20"/>
        </w:rPr>
        <w:t>Table S4.</w:t>
      </w:r>
      <w:r w:rsidRPr="009C58F6">
        <w:rPr>
          <w:rFonts w:ascii="Times New Roman" w:hAnsi="Times New Roman"/>
          <w:sz w:val="20"/>
        </w:rPr>
        <w:t xml:space="preserve"> Complete list of downstream and upstream predicted by IPA tool in the performed proteomics analyses. </w:t>
      </w:r>
    </w:p>
    <w:p w14:paraId="4676AC04" w14:textId="014B7636" w:rsidR="00682F6F" w:rsidRPr="009C58F6" w:rsidRDefault="00682F6F" w:rsidP="00055D57">
      <w:pPr>
        <w:suppressAutoHyphens/>
        <w:rPr>
          <w:rFonts w:ascii="Times New Roman" w:hAnsi="Times New Roman"/>
        </w:rPr>
      </w:pPr>
    </w:p>
    <w:sectPr w:rsidR="00682F6F" w:rsidRPr="009C58F6" w:rsidSect="008D1346">
      <w:head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720" w:bottom="1077" w:left="720" w:header="1020" w:footer="340" w:gutter="0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697AA" w14:textId="77777777" w:rsidR="00E055BA" w:rsidRDefault="00E055BA">
      <w:pPr>
        <w:spacing w:line="240" w:lineRule="auto"/>
      </w:pPr>
      <w:r>
        <w:separator/>
      </w:r>
    </w:p>
  </w:endnote>
  <w:endnote w:type="continuationSeparator" w:id="0">
    <w:p w14:paraId="0AA5968E" w14:textId="77777777" w:rsidR="00E055BA" w:rsidRDefault="00E055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090B" w14:textId="77777777" w:rsidR="0004400E" w:rsidRPr="00A71A3D" w:rsidRDefault="0004400E" w:rsidP="0004400E">
    <w:pPr>
      <w:pStyle w:val="Pidipagina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5FB6" w14:textId="77777777" w:rsidR="00471F5A" w:rsidRDefault="00471F5A" w:rsidP="00A24869">
    <w:pPr>
      <w:pStyle w:val="MDPIfooterfirstpage"/>
      <w:pBdr>
        <w:top w:val="single" w:sz="4" w:space="0" w:color="000000"/>
      </w:pBdr>
      <w:adjustRightInd w:val="0"/>
      <w:snapToGrid w:val="0"/>
      <w:spacing w:before="480" w:line="100" w:lineRule="exact"/>
      <w:rPr>
        <w:i/>
        <w:iCs/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6E942" w14:textId="77777777" w:rsidR="00E055BA" w:rsidRDefault="00E055BA">
      <w:pPr>
        <w:spacing w:line="240" w:lineRule="auto"/>
      </w:pPr>
      <w:r>
        <w:separator/>
      </w:r>
    </w:p>
  </w:footnote>
  <w:footnote w:type="continuationSeparator" w:id="0">
    <w:p w14:paraId="0B7DEE87" w14:textId="77777777" w:rsidR="00E055BA" w:rsidRDefault="00E055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24581" w14:textId="77777777" w:rsidR="0004400E" w:rsidRDefault="0004400E" w:rsidP="0004400E">
    <w:pPr>
      <w:pStyle w:val="Intestazion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79"/>
      <w:gridCol w:w="4535"/>
      <w:gridCol w:w="2273"/>
    </w:tblGrid>
    <w:tr w:rsidR="00471F5A" w:rsidRPr="004340C2" w14:paraId="32EC78D1" w14:textId="77777777" w:rsidTr="008D62D4">
      <w:trPr>
        <w:trHeight w:val="686"/>
      </w:trPr>
      <w:tc>
        <w:tcPr>
          <w:tcW w:w="3679" w:type="dxa"/>
          <w:vAlign w:val="center"/>
        </w:tcPr>
        <w:p w14:paraId="3A91B620" w14:textId="05B5D5D0" w:rsidR="00471F5A" w:rsidRPr="00762525" w:rsidRDefault="00471F5A" w:rsidP="004340C2">
          <w:pPr>
            <w:pStyle w:val="Intestazione"/>
            <w:pBdr>
              <w:bottom w:val="none" w:sz="0" w:space="0" w:color="auto"/>
            </w:pBdr>
            <w:jc w:val="left"/>
            <w:rPr>
              <w:rFonts w:eastAsia="DengXian"/>
              <w:b/>
              <w:bCs/>
            </w:rPr>
          </w:pPr>
        </w:p>
      </w:tc>
      <w:tc>
        <w:tcPr>
          <w:tcW w:w="4535" w:type="dxa"/>
          <w:vAlign w:val="center"/>
        </w:tcPr>
        <w:p w14:paraId="0304AE90" w14:textId="77777777" w:rsidR="00471F5A" w:rsidRPr="00762525" w:rsidRDefault="00471F5A" w:rsidP="004340C2">
          <w:pPr>
            <w:pStyle w:val="Intestazione"/>
            <w:pBdr>
              <w:bottom w:val="none" w:sz="0" w:space="0" w:color="auto"/>
            </w:pBdr>
            <w:rPr>
              <w:rFonts w:eastAsia="DengXian"/>
              <w:b/>
              <w:bCs/>
            </w:rPr>
          </w:pPr>
        </w:p>
      </w:tc>
      <w:tc>
        <w:tcPr>
          <w:tcW w:w="2273" w:type="dxa"/>
          <w:vAlign w:val="center"/>
        </w:tcPr>
        <w:p w14:paraId="65A981FB" w14:textId="2BD8424A" w:rsidR="00471F5A" w:rsidRPr="00762525" w:rsidRDefault="00471F5A" w:rsidP="008D62D4">
          <w:pPr>
            <w:pStyle w:val="Intestazione"/>
            <w:pBdr>
              <w:bottom w:val="none" w:sz="0" w:space="0" w:color="auto"/>
            </w:pBdr>
            <w:jc w:val="right"/>
            <w:rPr>
              <w:rFonts w:eastAsia="DengXian"/>
              <w:b/>
              <w:bCs/>
            </w:rPr>
          </w:pPr>
        </w:p>
      </w:tc>
    </w:tr>
  </w:tbl>
  <w:p w14:paraId="34E3B35B" w14:textId="77777777" w:rsidR="0004400E" w:rsidRPr="00471F5A" w:rsidRDefault="0004400E" w:rsidP="00A24869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68F5"/>
    <w:multiLevelType w:val="hybridMultilevel"/>
    <w:tmpl w:val="551C9AE8"/>
    <w:lvl w:ilvl="0" w:tplc="E264CA32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2085B"/>
    <w:multiLevelType w:val="hybridMultilevel"/>
    <w:tmpl w:val="77E02BF6"/>
    <w:lvl w:ilvl="0" w:tplc="664029F2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85D5B"/>
    <w:multiLevelType w:val="hybridMultilevel"/>
    <w:tmpl w:val="2C007120"/>
    <w:lvl w:ilvl="0" w:tplc="AE266820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88" w:hanging="360"/>
      </w:pPr>
    </w:lvl>
    <w:lvl w:ilvl="2" w:tplc="0410001B" w:tentative="1">
      <w:start w:val="1"/>
      <w:numFmt w:val="lowerRoman"/>
      <w:lvlText w:val="%3."/>
      <w:lvlJc w:val="right"/>
      <w:pPr>
        <w:ind w:left="4408" w:hanging="180"/>
      </w:pPr>
    </w:lvl>
    <w:lvl w:ilvl="3" w:tplc="0410000F" w:tentative="1">
      <w:start w:val="1"/>
      <w:numFmt w:val="decimal"/>
      <w:lvlText w:val="%4."/>
      <w:lvlJc w:val="left"/>
      <w:pPr>
        <w:ind w:left="5128" w:hanging="360"/>
      </w:pPr>
    </w:lvl>
    <w:lvl w:ilvl="4" w:tplc="04100019" w:tentative="1">
      <w:start w:val="1"/>
      <w:numFmt w:val="lowerLetter"/>
      <w:lvlText w:val="%5."/>
      <w:lvlJc w:val="left"/>
      <w:pPr>
        <w:ind w:left="5848" w:hanging="360"/>
      </w:pPr>
    </w:lvl>
    <w:lvl w:ilvl="5" w:tplc="0410001B" w:tentative="1">
      <w:start w:val="1"/>
      <w:numFmt w:val="lowerRoman"/>
      <w:lvlText w:val="%6."/>
      <w:lvlJc w:val="right"/>
      <w:pPr>
        <w:ind w:left="6568" w:hanging="180"/>
      </w:pPr>
    </w:lvl>
    <w:lvl w:ilvl="6" w:tplc="0410000F" w:tentative="1">
      <w:start w:val="1"/>
      <w:numFmt w:val="decimal"/>
      <w:lvlText w:val="%7."/>
      <w:lvlJc w:val="left"/>
      <w:pPr>
        <w:ind w:left="7288" w:hanging="360"/>
      </w:pPr>
    </w:lvl>
    <w:lvl w:ilvl="7" w:tplc="04100019" w:tentative="1">
      <w:start w:val="1"/>
      <w:numFmt w:val="lowerLetter"/>
      <w:lvlText w:val="%8."/>
      <w:lvlJc w:val="left"/>
      <w:pPr>
        <w:ind w:left="8008" w:hanging="360"/>
      </w:pPr>
    </w:lvl>
    <w:lvl w:ilvl="8" w:tplc="0410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5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0" w15:restartNumberingAfterBreak="0">
    <w:nsid w:val="70012E46"/>
    <w:multiLevelType w:val="hybridMultilevel"/>
    <w:tmpl w:val="7946DCD0"/>
    <w:lvl w:ilvl="0" w:tplc="5C06B1C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11A3B"/>
    <w:multiLevelType w:val="hybridMultilevel"/>
    <w:tmpl w:val="5EB4AE68"/>
    <w:lvl w:ilvl="0" w:tplc="42505D78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num w:numId="1" w16cid:durableId="539587719">
    <w:abstractNumId w:val="5"/>
  </w:num>
  <w:num w:numId="2" w16cid:durableId="1578051155">
    <w:abstractNumId w:val="7"/>
  </w:num>
  <w:num w:numId="3" w16cid:durableId="1087267274">
    <w:abstractNumId w:val="3"/>
  </w:num>
  <w:num w:numId="4" w16cid:durableId="11784256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3164386">
    <w:abstractNumId w:val="6"/>
  </w:num>
  <w:num w:numId="6" w16cid:durableId="365251666">
    <w:abstractNumId w:val="9"/>
  </w:num>
  <w:num w:numId="7" w16cid:durableId="732433498">
    <w:abstractNumId w:val="2"/>
  </w:num>
  <w:num w:numId="8" w16cid:durableId="1667052527">
    <w:abstractNumId w:val="9"/>
  </w:num>
  <w:num w:numId="9" w16cid:durableId="356275760">
    <w:abstractNumId w:val="2"/>
  </w:num>
  <w:num w:numId="10" w16cid:durableId="1106148502">
    <w:abstractNumId w:val="9"/>
  </w:num>
  <w:num w:numId="11" w16cid:durableId="939945020">
    <w:abstractNumId w:val="2"/>
  </w:num>
  <w:num w:numId="12" w16cid:durableId="1577586995">
    <w:abstractNumId w:val="11"/>
  </w:num>
  <w:num w:numId="13" w16cid:durableId="516584678">
    <w:abstractNumId w:val="9"/>
  </w:num>
  <w:num w:numId="14" w16cid:durableId="1559854691">
    <w:abstractNumId w:val="2"/>
  </w:num>
  <w:num w:numId="15" w16cid:durableId="4123557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014865">
    <w:abstractNumId w:val="2"/>
  </w:num>
  <w:num w:numId="17" w16cid:durableId="8169921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26795967">
    <w:abstractNumId w:val="0"/>
  </w:num>
  <w:num w:numId="19" w16cid:durableId="1025785294">
    <w:abstractNumId w:val="8"/>
  </w:num>
  <w:num w:numId="20" w16cid:durableId="1775979727">
    <w:abstractNumId w:val="0"/>
  </w:num>
  <w:num w:numId="21" w16cid:durableId="1025520005">
    <w:abstractNumId w:val="9"/>
  </w:num>
  <w:num w:numId="22" w16cid:durableId="381028417">
    <w:abstractNumId w:val="2"/>
  </w:num>
  <w:num w:numId="23" w16cid:durableId="155651655">
    <w:abstractNumId w:val="0"/>
  </w:num>
  <w:num w:numId="24" w16cid:durableId="1840382901">
    <w:abstractNumId w:val="1"/>
  </w:num>
  <w:num w:numId="25" w16cid:durableId="1523978134">
    <w:abstractNumId w:val="12"/>
  </w:num>
  <w:num w:numId="26" w16cid:durableId="1084961473">
    <w:abstractNumId w:val="10"/>
  </w:num>
  <w:num w:numId="27" w16cid:durableId="1854489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hyphenationZone w:val="283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18"/>
    <w:rsid w:val="00026CD5"/>
    <w:rsid w:val="000348D8"/>
    <w:rsid w:val="00035FC3"/>
    <w:rsid w:val="00042AF8"/>
    <w:rsid w:val="0004400E"/>
    <w:rsid w:val="00044C0A"/>
    <w:rsid w:val="0004721A"/>
    <w:rsid w:val="00053EBF"/>
    <w:rsid w:val="00055D57"/>
    <w:rsid w:val="0009213F"/>
    <w:rsid w:val="000926B3"/>
    <w:rsid w:val="000944DE"/>
    <w:rsid w:val="000A0F93"/>
    <w:rsid w:val="000B1645"/>
    <w:rsid w:val="000B1F19"/>
    <w:rsid w:val="000B5171"/>
    <w:rsid w:val="000B6DE1"/>
    <w:rsid w:val="000B74CE"/>
    <w:rsid w:val="000C151B"/>
    <w:rsid w:val="000C2465"/>
    <w:rsid w:val="000C504E"/>
    <w:rsid w:val="000D1C00"/>
    <w:rsid w:val="00101C0A"/>
    <w:rsid w:val="001071A1"/>
    <w:rsid w:val="00120C0D"/>
    <w:rsid w:val="00123A57"/>
    <w:rsid w:val="00144467"/>
    <w:rsid w:val="0016006D"/>
    <w:rsid w:val="0017006F"/>
    <w:rsid w:val="00174E12"/>
    <w:rsid w:val="0018196D"/>
    <w:rsid w:val="001A1E76"/>
    <w:rsid w:val="001B1BD0"/>
    <w:rsid w:val="001C4D82"/>
    <w:rsid w:val="001D349C"/>
    <w:rsid w:val="001D4D23"/>
    <w:rsid w:val="001E2AEB"/>
    <w:rsid w:val="001E4A07"/>
    <w:rsid w:val="0020081E"/>
    <w:rsid w:val="00211F69"/>
    <w:rsid w:val="0021217E"/>
    <w:rsid w:val="002144AA"/>
    <w:rsid w:val="002223FC"/>
    <w:rsid w:val="00222904"/>
    <w:rsid w:val="00235B06"/>
    <w:rsid w:val="00240486"/>
    <w:rsid w:val="0025764C"/>
    <w:rsid w:val="00262CF0"/>
    <w:rsid w:val="00275653"/>
    <w:rsid w:val="00285D64"/>
    <w:rsid w:val="002946D9"/>
    <w:rsid w:val="002A3945"/>
    <w:rsid w:val="002C33F3"/>
    <w:rsid w:val="002C4225"/>
    <w:rsid w:val="002C66D1"/>
    <w:rsid w:val="002D42B3"/>
    <w:rsid w:val="002E0CFF"/>
    <w:rsid w:val="002E255F"/>
    <w:rsid w:val="002F25A6"/>
    <w:rsid w:val="002F4E92"/>
    <w:rsid w:val="003040E0"/>
    <w:rsid w:val="00310BD0"/>
    <w:rsid w:val="003153B2"/>
    <w:rsid w:val="00324292"/>
    <w:rsid w:val="00326141"/>
    <w:rsid w:val="003269DD"/>
    <w:rsid w:val="00331431"/>
    <w:rsid w:val="0035288F"/>
    <w:rsid w:val="00357E10"/>
    <w:rsid w:val="00370EC8"/>
    <w:rsid w:val="00371776"/>
    <w:rsid w:val="0037766B"/>
    <w:rsid w:val="00377F4F"/>
    <w:rsid w:val="003817A5"/>
    <w:rsid w:val="003A15E9"/>
    <w:rsid w:val="003A791E"/>
    <w:rsid w:val="003B7C96"/>
    <w:rsid w:val="003D3232"/>
    <w:rsid w:val="003E012D"/>
    <w:rsid w:val="003E5975"/>
    <w:rsid w:val="003E64E0"/>
    <w:rsid w:val="003F0E95"/>
    <w:rsid w:val="003F108C"/>
    <w:rsid w:val="003F1497"/>
    <w:rsid w:val="003F32FC"/>
    <w:rsid w:val="003F49FF"/>
    <w:rsid w:val="00401D30"/>
    <w:rsid w:val="0041581F"/>
    <w:rsid w:val="00425800"/>
    <w:rsid w:val="004340C2"/>
    <w:rsid w:val="00443AAF"/>
    <w:rsid w:val="004504C9"/>
    <w:rsid w:val="004505CF"/>
    <w:rsid w:val="004669B4"/>
    <w:rsid w:val="0046725B"/>
    <w:rsid w:val="00471F5A"/>
    <w:rsid w:val="00475043"/>
    <w:rsid w:val="0048014D"/>
    <w:rsid w:val="004A046F"/>
    <w:rsid w:val="004A346F"/>
    <w:rsid w:val="004D3B65"/>
    <w:rsid w:val="004E113E"/>
    <w:rsid w:val="004E1881"/>
    <w:rsid w:val="004F5FCC"/>
    <w:rsid w:val="00501D0F"/>
    <w:rsid w:val="00506BC0"/>
    <w:rsid w:val="0051540B"/>
    <w:rsid w:val="0053256F"/>
    <w:rsid w:val="005332CC"/>
    <w:rsid w:val="005406E4"/>
    <w:rsid w:val="00557B4B"/>
    <w:rsid w:val="00562123"/>
    <w:rsid w:val="005656ED"/>
    <w:rsid w:val="005664C6"/>
    <w:rsid w:val="00571C88"/>
    <w:rsid w:val="005A585B"/>
    <w:rsid w:val="005B6005"/>
    <w:rsid w:val="005B71FA"/>
    <w:rsid w:val="005C5DE8"/>
    <w:rsid w:val="005D6118"/>
    <w:rsid w:val="005F28C7"/>
    <w:rsid w:val="00600B2F"/>
    <w:rsid w:val="00605718"/>
    <w:rsid w:val="00606DEF"/>
    <w:rsid w:val="00610690"/>
    <w:rsid w:val="006205C4"/>
    <w:rsid w:val="00644710"/>
    <w:rsid w:val="00645D18"/>
    <w:rsid w:val="00646BFC"/>
    <w:rsid w:val="0065560B"/>
    <w:rsid w:val="00666C02"/>
    <w:rsid w:val="00682F6F"/>
    <w:rsid w:val="0068381A"/>
    <w:rsid w:val="00686D0C"/>
    <w:rsid w:val="00687E0F"/>
    <w:rsid w:val="00691777"/>
    <w:rsid w:val="00692393"/>
    <w:rsid w:val="00693760"/>
    <w:rsid w:val="006A1351"/>
    <w:rsid w:val="006A74F9"/>
    <w:rsid w:val="006A7B6B"/>
    <w:rsid w:val="006B1A29"/>
    <w:rsid w:val="006C6DB8"/>
    <w:rsid w:val="006D78AF"/>
    <w:rsid w:val="006D7D99"/>
    <w:rsid w:val="006E1066"/>
    <w:rsid w:val="006F7353"/>
    <w:rsid w:val="006F797D"/>
    <w:rsid w:val="0071323C"/>
    <w:rsid w:val="00714FE1"/>
    <w:rsid w:val="00722347"/>
    <w:rsid w:val="007471D3"/>
    <w:rsid w:val="00750361"/>
    <w:rsid w:val="007573A3"/>
    <w:rsid w:val="00762525"/>
    <w:rsid w:val="007648D8"/>
    <w:rsid w:val="0077130F"/>
    <w:rsid w:val="007871A6"/>
    <w:rsid w:val="00790B3D"/>
    <w:rsid w:val="00792DC7"/>
    <w:rsid w:val="00797AB1"/>
    <w:rsid w:val="007A46A5"/>
    <w:rsid w:val="007B1B4E"/>
    <w:rsid w:val="007C021F"/>
    <w:rsid w:val="007D06BA"/>
    <w:rsid w:val="007D0ABE"/>
    <w:rsid w:val="007E0FC1"/>
    <w:rsid w:val="00800B71"/>
    <w:rsid w:val="00804595"/>
    <w:rsid w:val="008070C8"/>
    <w:rsid w:val="008145DC"/>
    <w:rsid w:val="00814FF4"/>
    <w:rsid w:val="00815D1E"/>
    <w:rsid w:val="00817F64"/>
    <w:rsid w:val="00820C75"/>
    <w:rsid w:val="008235A6"/>
    <w:rsid w:val="0082500C"/>
    <w:rsid w:val="00843AAF"/>
    <w:rsid w:val="008474ED"/>
    <w:rsid w:val="00862B31"/>
    <w:rsid w:val="008669FB"/>
    <w:rsid w:val="00897127"/>
    <w:rsid w:val="008A3D4D"/>
    <w:rsid w:val="008B6A2E"/>
    <w:rsid w:val="008B782F"/>
    <w:rsid w:val="008C152B"/>
    <w:rsid w:val="008C1897"/>
    <w:rsid w:val="008C430D"/>
    <w:rsid w:val="008D1346"/>
    <w:rsid w:val="008D62D4"/>
    <w:rsid w:val="008D69AF"/>
    <w:rsid w:val="008F1770"/>
    <w:rsid w:val="008F2594"/>
    <w:rsid w:val="009116E6"/>
    <w:rsid w:val="00911F22"/>
    <w:rsid w:val="009161FF"/>
    <w:rsid w:val="00941944"/>
    <w:rsid w:val="00951142"/>
    <w:rsid w:val="00993114"/>
    <w:rsid w:val="009A7262"/>
    <w:rsid w:val="009B54F4"/>
    <w:rsid w:val="009B551E"/>
    <w:rsid w:val="009C1F04"/>
    <w:rsid w:val="009C2692"/>
    <w:rsid w:val="009C58F6"/>
    <w:rsid w:val="009E005A"/>
    <w:rsid w:val="009E2202"/>
    <w:rsid w:val="009F5C65"/>
    <w:rsid w:val="009F70E6"/>
    <w:rsid w:val="00A15FF4"/>
    <w:rsid w:val="00A1712D"/>
    <w:rsid w:val="00A2373B"/>
    <w:rsid w:val="00A24869"/>
    <w:rsid w:val="00A26C0B"/>
    <w:rsid w:val="00A37633"/>
    <w:rsid w:val="00A476C4"/>
    <w:rsid w:val="00A504C0"/>
    <w:rsid w:val="00A5595F"/>
    <w:rsid w:val="00A55ABC"/>
    <w:rsid w:val="00A563F4"/>
    <w:rsid w:val="00A56FF8"/>
    <w:rsid w:val="00A62565"/>
    <w:rsid w:val="00A63B49"/>
    <w:rsid w:val="00A65FB0"/>
    <w:rsid w:val="00A8104C"/>
    <w:rsid w:val="00A852BC"/>
    <w:rsid w:val="00AA1BD0"/>
    <w:rsid w:val="00AA5753"/>
    <w:rsid w:val="00AA7CC4"/>
    <w:rsid w:val="00AB5AEE"/>
    <w:rsid w:val="00AC0491"/>
    <w:rsid w:val="00AD3F77"/>
    <w:rsid w:val="00AD4C85"/>
    <w:rsid w:val="00AD7138"/>
    <w:rsid w:val="00AD7B01"/>
    <w:rsid w:val="00AF0793"/>
    <w:rsid w:val="00AF78DE"/>
    <w:rsid w:val="00B05206"/>
    <w:rsid w:val="00B22E26"/>
    <w:rsid w:val="00B236DE"/>
    <w:rsid w:val="00B26942"/>
    <w:rsid w:val="00B3020B"/>
    <w:rsid w:val="00B30AE5"/>
    <w:rsid w:val="00B364ED"/>
    <w:rsid w:val="00B377C4"/>
    <w:rsid w:val="00B409B1"/>
    <w:rsid w:val="00B46F24"/>
    <w:rsid w:val="00B47634"/>
    <w:rsid w:val="00B60928"/>
    <w:rsid w:val="00B610E0"/>
    <w:rsid w:val="00B622F2"/>
    <w:rsid w:val="00B71CFD"/>
    <w:rsid w:val="00B72696"/>
    <w:rsid w:val="00B77E41"/>
    <w:rsid w:val="00B81899"/>
    <w:rsid w:val="00B93109"/>
    <w:rsid w:val="00BA2623"/>
    <w:rsid w:val="00BB7B8C"/>
    <w:rsid w:val="00BC74C5"/>
    <w:rsid w:val="00BE2474"/>
    <w:rsid w:val="00BF28B4"/>
    <w:rsid w:val="00C16DD7"/>
    <w:rsid w:val="00C27025"/>
    <w:rsid w:val="00C43BDE"/>
    <w:rsid w:val="00C66FF1"/>
    <w:rsid w:val="00C86F84"/>
    <w:rsid w:val="00CA3F36"/>
    <w:rsid w:val="00CB2610"/>
    <w:rsid w:val="00CC62A8"/>
    <w:rsid w:val="00CC7AAB"/>
    <w:rsid w:val="00CD54D3"/>
    <w:rsid w:val="00CE4114"/>
    <w:rsid w:val="00CE4479"/>
    <w:rsid w:val="00CF7B37"/>
    <w:rsid w:val="00D07982"/>
    <w:rsid w:val="00D15D63"/>
    <w:rsid w:val="00D15FD7"/>
    <w:rsid w:val="00D328A0"/>
    <w:rsid w:val="00D4526D"/>
    <w:rsid w:val="00D45AF2"/>
    <w:rsid w:val="00D5407A"/>
    <w:rsid w:val="00D75031"/>
    <w:rsid w:val="00D76CEB"/>
    <w:rsid w:val="00DA071E"/>
    <w:rsid w:val="00DA3512"/>
    <w:rsid w:val="00DA6AE2"/>
    <w:rsid w:val="00DA7729"/>
    <w:rsid w:val="00DB0B0C"/>
    <w:rsid w:val="00DD125F"/>
    <w:rsid w:val="00DD33F1"/>
    <w:rsid w:val="00DE07DE"/>
    <w:rsid w:val="00DE228F"/>
    <w:rsid w:val="00E03F44"/>
    <w:rsid w:val="00E055BA"/>
    <w:rsid w:val="00E14912"/>
    <w:rsid w:val="00E17581"/>
    <w:rsid w:val="00E20009"/>
    <w:rsid w:val="00E251FE"/>
    <w:rsid w:val="00E26A84"/>
    <w:rsid w:val="00E36D1B"/>
    <w:rsid w:val="00E43652"/>
    <w:rsid w:val="00E445B7"/>
    <w:rsid w:val="00E51D5A"/>
    <w:rsid w:val="00E52E54"/>
    <w:rsid w:val="00E53385"/>
    <w:rsid w:val="00E6473B"/>
    <w:rsid w:val="00E7174B"/>
    <w:rsid w:val="00E81963"/>
    <w:rsid w:val="00E82717"/>
    <w:rsid w:val="00E82DCF"/>
    <w:rsid w:val="00E8311E"/>
    <w:rsid w:val="00EA591D"/>
    <w:rsid w:val="00EA6902"/>
    <w:rsid w:val="00EA77C5"/>
    <w:rsid w:val="00EC23EC"/>
    <w:rsid w:val="00EC41FB"/>
    <w:rsid w:val="00EE3CE5"/>
    <w:rsid w:val="00EE3F08"/>
    <w:rsid w:val="00F05B9C"/>
    <w:rsid w:val="00F1193E"/>
    <w:rsid w:val="00F1450C"/>
    <w:rsid w:val="00F1453B"/>
    <w:rsid w:val="00F1726C"/>
    <w:rsid w:val="00F42807"/>
    <w:rsid w:val="00F54E21"/>
    <w:rsid w:val="00F57961"/>
    <w:rsid w:val="00F57FA0"/>
    <w:rsid w:val="00F654F2"/>
    <w:rsid w:val="00F8065D"/>
    <w:rsid w:val="00F87115"/>
    <w:rsid w:val="00F879E4"/>
    <w:rsid w:val="00F91766"/>
    <w:rsid w:val="00F91974"/>
    <w:rsid w:val="00FA2BBE"/>
    <w:rsid w:val="00FC3455"/>
    <w:rsid w:val="00FC39AC"/>
    <w:rsid w:val="00FC4E84"/>
    <w:rsid w:val="00FC7435"/>
    <w:rsid w:val="00FD2215"/>
    <w:rsid w:val="00FD698E"/>
    <w:rsid w:val="00FE4095"/>
    <w:rsid w:val="00FF3AA2"/>
    <w:rsid w:val="00FF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7BF93A"/>
  <w15:chartTrackingRefBased/>
  <w15:docId w15:val="{5218272D-C3B7-43EC-B54F-D053F4FB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6902"/>
    <w:pPr>
      <w:spacing w:line="260" w:lineRule="atLeast"/>
      <w:jc w:val="both"/>
    </w:pPr>
    <w:rPr>
      <w:rFonts w:ascii="Palatino Linotype" w:hAnsi="Palatino Linotype"/>
      <w:noProof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DPI11articletype">
    <w:name w:val="MDPI_1.1_article_type"/>
    <w:next w:val="Normale"/>
    <w:qFormat/>
    <w:rsid w:val="00EA6902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e"/>
    <w:qFormat/>
    <w:rsid w:val="00EA6902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e"/>
    <w:qFormat/>
    <w:rsid w:val="00EA6902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e"/>
    <w:next w:val="Normale"/>
    <w:qFormat/>
    <w:rsid w:val="00EA6902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EA6902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e"/>
    <w:qFormat/>
    <w:rsid w:val="00EA6902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e"/>
    <w:qFormat/>
    <w:rsid w:val="00EA6902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EA6902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paragraph" w:styleId="Pidipagina">
    <w:name w:val="footer"/>
    <w:basedOn w:val="Normale"/>
    <w:link w:val="PidipaginaCarattere"/>
    <w:uiPriority w:val="99"/>
    <w:rsid w:val="00EA6902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PidipaginaCarattere">
    <w:name w:val="Piè di pagina Carattere"/>
    <w:link w:val="Pidipagina"/>
    <w:uiPriority w:val="99"/>
    <w:rsid w:val="00EA6902"/>
    <w:rPr>
      <w:rFonts w:ascii="Palatino Linotype" w:hAnsi="Palatino Linotype"/>
      <w:noProof/>
      <w:color w:val="000000"/>
      <w:szCs w:val="18"/>
    </w:rPr>
  </w:style>
  <w:style w:type="paragraph" w:styleId="Intestazione">
    <w:name w:val="header"/>
    <w:basedOn w:val="Normale"/>
    <w:link w:val="IntestazioneCarattere"/>
    <w:uiPriority w:val="99"/>
    <w:rsid w:val="00EA69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IntestazioneCarattere">
    <w:name w:val="Intestazione Carattere"/>
    <w:link w:val="Intestazione"/>
    <w:uiPriority w:val="99"/>
    <w:rsid w:val="00EA6902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EA6902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EA6902"/>
    <w:pPr>
      <w:ind w:firstLine="0"/>
    </w:pPr>
  </w:style>
  <w:style w:type="paragraph" w:customStyle="1" w:styleId="MDPI31text">
    <w:name w:val="MDPI_3.1_text"/>
    <w:qFormat/>
    <w:rsid w:val="00E53385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EA6902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rsid w:val="00EA6902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EA690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EA6902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5332CC"/>
    <w:pPr>
      <w:numPr>
        <w:numId w:val="25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5332CC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EA6902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EA6902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EA6902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B72696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EA690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EA6902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EA6902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81theorem">
    <w:name w:val="MDPI_8.1_theorem"/>
    <w:qFormat/>
    <w:rsid w:val="00EA690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EA690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firstpage">
    <w:name w:val="MDPI_footer_firstpage"/>
    <w:qFormat/>
    <w:rsid w:val="00EA6902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EA6902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EA690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EA690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51540B"/>
    <w:pPr>
      <w:numPr>
        <w:numId w:val="26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Testofumetto">
    <w:name w:val="Balloon Text"/>
    <w:basedOn w:val="Normale"/>
    <w:link w:val="TestofumettoCarattere"/>
    <w:uiPriority w:val="99"/>
    <w:rsid w:val="00EA6902"/>
    <w:rPr>
      <w:rFonts w:cs="Tahoma"/>
      <w:szCs w:val="18"/>
    </w:rPr>
  </w:style>
  <w:style w:type="character" w:customStyle="1" w:styleId="TestofumettoCarattere">
    <w:name w:val="Testo fumetto Carattere"/>
    <w:link w:val="Testofumetto"/>
    <w:uiPriority w:val="99"/>
    <w:rsid w:val="00EA6902"/>
    <w:rPr>
      <w:rFonts w:ascii="Palatino Linotype" w:hAnsi="Palatino Linotype" w:cs="Tahoma"/>
      <w:noProof/>
      <w:color w:val="000000"/>
      <w:szCs w:val="18"/>
    </w:rPr>
  </w:style>
  <w:style w:type="character" w:styleId="Numeroriga">
    <w:name w:val="line number"/>
    <w:uiPriority w:val="99"/>
    <w:rsid w:val="009B551E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ellanormale"/>
    <w:uiPriority w:val="99"/>
    <w:rsid w:val="00EA6902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Collegamentoipertestuale">
    <w:name w:val="Hyperlink"/>
    <w:uiPriority w:val="99"/>
    <w:rsid w:val="00EA6902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A65FB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EA6902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506BC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EA6902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EA690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EA6902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C86F84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EA6902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EA6902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EA6902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D5407A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EA6902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EA6902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EA6902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EA690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EA6902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EA6902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ellanormale"/>
    <w:uiPriority w:val="99"/>
    <w:rsid w:val="00EA6902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EA6902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EA690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EA6902"/>
  </w:style>
  <w:style w:type="paragraph" w:styleId="Bibliografia">
    <w:name w:val="Bibliography"/>
    <w:basedOn w:val="Normale"/>
    <w:next w:val="Normale"/>
    <w:uiPriority w:val="37"/>
    <w:semiHidden/>
    <w:unhideWhenUsed/>
    <w:rsid w:val="00EA6902"/>
  </w:style>
  <w:style w:type="paragraph" w:styleId="Corpotesto">
    <w:name w:val="Body Text"/>
    <w:link w:val="CorpotestoCarattere"/>
    <w:rsid w:val="00EA6902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CorpotestoCarattere">
    <w:name w:val="Corpo testo Carattere"/>
    <w:link w:val="Corpotesto"/>
    <w:rsid w:val="00EA6902"/>
    <w:rPr>
      <w:rFonts w:ascii="Palatino Linotype" w:hAnsi="Palatino Linotype"/>
      <w:color w:val="000000"/>
      <w:sz w:val="24"/>
      <w:lang w:eastAsia="de-DE"/>
    </w:rPr>
  </w:style>
  <w:style w:type="character" w:styleId="Rimandocommento">
    <w:name w:val="annotation reference"/>
    <w:rsid w:val="00EA6902"/>
    <w:rPr>
      <w:sz w:val="21"/>
      <w:szCs w:val="21"/>
    </w:rPr>
  </w:style>
  <w:style w:type="paragraph" w:styleId="Testocommento">
    <w:name w:val="annotation text"/>
    <w:basedOn w:val="Normale"/>
    <w:link w:val="TestocommentoCarattere"/>
    <w:rsid w:val="00EA6902"/>
  </w:style>
  <w:style w:type="character" w:customStyle="1" w:styleId="TestocommentoCarattere">
    <w:name w:val="Testo commento Carattere"/>
    <w:link w:val="Testocommento"/>
    <w:rsid w:val="00EA6902"/>
    <w:rPr>
      <w:rFonts w:ascii="Palatino Linotype" w:hAnsi="Palatino Linotype"/>
      <w:noProof/>
      <w:color w:val="000000"/>
    </w:rPr>
  </w:style>
  <w:style w:type="paragraph" w:styleId="Soggettocommento">
    <w:name w:val="annotation subject"/>
    <w:basedOn w:val="Testocommento"/>
    <w:next w:val="Testocommento"/>
    <w:link w:val="SoggettocommentoCarattere"/>
    <w:rsid w:val="00EA6902"/>
    <w:rPr>
      <w:b/>
      <w:bCs/>
    </w:rPr>
  </w:style>
  <w:style w:type="character" w:customStyle="1" w:styleId="SoggettocommentoCarattere">
    <w:name w:val="Soggetto commento Carattere"/>
    <w:link w:val="Soggettocommento"/>
    <w:rsid w:val="00EA6902"/>
    <w:rPr>
      <w:rFonts w:ascii="Palatino Linotype" w:hAnsi="Palatino Linotype"/>
      <w:b/>
      <w:bCs/>
      <w:noProof/>
      <w:color w:val="000000"/>
    </w:rPr>
  </w:style>
  <w:style w:type="character" w:styleId="Rimandonotadichiusura">
    <w:name w:val="endnote reference"/>
    <w:rsid w:val="00EA6902"/>
    <w:rPr>
      <w:vertAlign w:val="superscript"/>
    </w:rPr>
  </w:style>
  <w:style w:type="paragraph" w:styleId="Testonotadichiusura">
    <w:name w:val="endnote text"/>
    <w:basedOn w:val="Normale"/>
    <w:link w:val="TestonotadichiusuraCarattere"/>
    <w:semiHidden/>
    <w:unhideWhenUsed/>
    <w:rsid w:val="00EA6902"/>
    <w:pPr>
      <w:spacing w:line="240" w:lineRule="auto"/>
    </w:pPr>
  </w:style>
  <w:style w:type="character" w:customStyle="1" w:styleId="TestonotadichiusuraCarattere">
    <w:name w:val="Testo nota di chiusura Carattere"/>
    <w:link w:val="Testonotadichiusura"/>
    <w:semiHidden/>
    <w:rsid w:val="00EA6902"/>
    <w:rPr>
      <w:rFonts w:ascii="Palatino Linotype" w:hAnsi="Palatino Linotype"/>
      <w:noProof/>
      <w:color w:val="000000"/>
    </w:rPr>
  </w:style>
  <w:style w:type="character" w:styleId="Collegamentovisitato">
    <w:name w:val="FollowedHyperlink"/>
    <w:rsid w:val="00EA6902"/>
    <w:rPr>
      <w:color w:val="954F72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EA6902"/>
    <w:pPr>
      <w:spacing w:line="240" w:lineRule="auto"/>
    </w:pPr>
  </w:style>
  <w:style w:type="character" w:customStyle="1" w:styleId="TestonotaapidipaginaCarattere">
    <w:name w:val="Testo nota a piè di pagina Carattere"/>
    <w:link w:val="Testonotaapidipagina"/>
    <w:semiHidden/>
    <w:rsid w:val="00EA6902"/>
    <w:rPr>
      <w:rFonts w:ascii="Palatino Linotype" w:hAnsi="Palatino Linotype"/>
      <w:noProof/>
      <w:color w:val="000000"/>
    </w:rPr>
  </w:style>
  <w:style w:type="paragraph" w:styleId="NormaleWeb">
    <w:name w:val="Normal (Web)"/>
    <w:basedOn w:val="Normale"/>
    <w:uiPriority w:val="99"/>
    <w:rsid w:val="00EA6902"/>
    <w:rPr>
      <w:szCs w:val="24"/>
    </w:rPr>
  </w:style>
  <w:style w:type="paragraph" w:customStyle="1" w:styleId="MsoFootnoteText0">
    <w:name w:val="MsoFootnoteText"/>
    <w:basedOn w:val="NormaleWeb"/>
    <w:qFormat/>
    <w:rsid w:val="00EA6902"/>
    <w:rPr>
      <w:rFonts w:ascii="Times New Roman" w:hAnsi="Times New Roman"/>
    </w:rPr>
  </w:style>
  <w:style w:type="character" w:styleId="Numeropagina">
    <w:name w:val="page number"/>
    <w:rsid w:val="00EA6902"/>
  </w:style>
  <w:style w:type="character" w:styleId="Testosegnaposto">
    <w:name w:val="Placeholder Text"/>
    <w:uiPriority w:val="99"/>
    <w:semiHidden/>
    <w:rsid w:val="00EA6902"/>
    <w:rPr>
      <w:color w:val="808080"/>
    </w:rPr>
  </w:style>
  <w:style w:type="paragraph" w:customStyle="1" w:styleId="MDPI71FootNotes">
    <w:name w:val="MDPI_7.1_FootNotes"/>
    <w:qFormat/>
    <w:rsid w:val="00211F69"/>
    <w:pPr>
      <w:numPr>
        <w:numId w:val="24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table" w:customStyle="1" w:styleId="GridTable21">
    <w:name w:val="Grid Table 21"/>
    <w:basedOn w:val="Tabellanormale"/>
    <w:uiPriority w:val="47"/>
    <w:rsid w:val="00682F6F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semplice-3">
    <w:name w:val="Plain Table 3"/>
    <w:basedOn w:val="Tabellanormale"/>
    <w:uiPriority w:val="43"/>
    <w:rsid w:val="000944D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5">
    <w:name w:val="Plain Table 5"/>
    <w:basedOn w:val="Tabellanormale"/>
    <w:uiPriority w:val="45"/>
    <w:rsid w:val="000944D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essunaspaziatura">
    <w:name w:val="No Spacing"/>
    <w:uiPriority w:val="1"/>
    <w:qFormat/>
    <w:rsid w:val="00275653"/>
    <w:rPr>
      <w:rFonts w:asciiTheme="minorHAnsi" w:eastAsiaTheme="minorHAnsi" w:hAnsiTheme="minorHAnsi" w:cstheme="minorBidi"/>
      <w:sz w:val="22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ownloads\ijm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ijms-template</Template>
  <TotalTime>114</TotalTime>
  <Pages>5</Pages>
  <Words>807</Words>
  <Characters>4606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Type of the Paper (Article</vt:lpstr>
      <vt:lpstr>Type of the Paper (Article</vt:lpstr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Dell</dc:creator>
  <cp:keywords/>
  <dc:description/>
  <cp:lastModifiedBy>Maria Concetta Cufaro</cp:lastModifiedBy>
  <cp:revision>51</cp:revision>
  <dcterms:created xsi:type="dcterms:W3CDTF">2025-02-13T09:31:00Z</dcterms:created>
  <dcterms:modified xsi:type="dcterms:W3CDTF">2025-08-29T10:10:00Z</dcterms:modified>
</cp:coreProperties>
</file>