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EB6DB" w14:textId="77777777" w:rsidR="00EF40FB" w:rsidRPr="002158AF" w:rsidRDefault="00000000" w:rsidP="002158AF">
      <w:pPr>
        <w:spacing w:after="120" w:line="360" w:lineRule="auto"/>
        <w:rPr>
          <w:rFonts w:cs="Times New Roman"/>
          <w:bCs/>
          <w:sz w:val="24"/>
          <w:szCs w:val="24"/>
        </w:rPr>
      </w:pPr>
      <w:r w:rsidRPr="002158AF">
        <w:rPr>
          <w:rFonts w:cs="Times New Roman"/>
          <w:b/>
          <w:sz w:val="24"/>
          <w:szCs w:val="24"/>
        </w:rPr>
        <w:t xml:space="preserve">Supplementary Table S5. </w:t>
      </w:r>
      <w:r w:rsidRPr="002158AF">
        <w:rPr>
          <w:rFonts w:cs="Times New Roman"/>
          <w:bCs/>
          <w:sz w:val="24"/>
          <w:szCs w:val="24"/>
        </w:rPr>
        <w:t>Comparison of baseline characteristics between included patients and patients excluded because of unavailable follow-up or outcome information.</w:t>
      </w:r>
    </w:p>
    <w:p w14:paraId="1059BEB0" w14:textId="77777777" w:rsidR="00EF40FB" w:rsidRPr="002158AF" w:rsidRDefault="00000000" w:rsidP="002158AF">
      <w:pPr>
        <w:spacing w:after="60" w:line="360" w:lineRule="auto"/>
        <w:rPr>
          <w:rFonts w:cs="Times New Roman"/>
          <w:sz w:val="24"/>
          <w:szCs w:val="24"/>
        </w:rPr>
      </w:pPr>
      <w:r w:rsidRPr="002158AF">
        <w:rPr>
          <w:rFonts w:cs="Times New Roman"/>
          <w:b/>
          <w:sz w:val="24"/>
          <w:szCs w:val="24"/>
        </w:rPr>
        <w:t>A. Heping Hospital Affiliated to Changzhi Medical College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1"/>
        <w:gridCol w:w="2555"/>
        <w:gridCol w:w="2569"/>
        <w:gridCol w:w="1163"/>
      </w:tblGrid>
      <w:tr w:rsidR="00EF40FB" w:rsidRPr="002158AF" w14:paraId="4896F0D0" w14:textId="77777777" w:rsidTr="002158AF">
        <w:trPr>
          <w:tblHeader/>
          <w:jc w:val="center"/>
        </w:trPr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51238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8D599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Included patients (N=255)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70D99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Excluded patients (N=12)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17734" w14:textId="454C5CA4" w:rsidR="00EF40FB" w:rsidRPr="002158AF" w:rsidRDefault="00000000" w:rsidP="002158AF">
            <w:pPr>
              <w:spacing w:line="360" w:lineRule="auto"/>
              <w:jc w:val="center"/>
              <w:rPr>
                <w:rFonts w:eastAsia="宋体" w:cs="Times New Roman" w:hint="eastAsia"/>
                <w:i/>
                <w:iCs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b/>
                <w:i/>
                <w:iCs/>
                <w:sz w:val="24"/>
                <w:szCs w:val="24"/>
              </w:rPr>
              <w:t>P</w:t>
            </w:r>
          </w:p>
        </w:tc>
      </w:tr>
      <w:tr w:rsidR="00EF40FB" w:rsidRPr="002158AF" w14:paraId="648416CC" w14:textId="77777777" w:rsidTr="002158AF">
        <w:trPr>
          <w:jc w:val="center"/>
        </w:trPr>
        <w:tc>
          <w:tcPr>
            <w:tcW w:w="4608" w:type="dxa"/>
            <w:tcBorders>
              <w:top w:val="single" w:sz="4" w:space="0" w:color="auto"/>
            </w:tcBorders>
            <w:vAlign w:val="center"/>
          </w:tcPr>
          <w:p w14:paraId="61A13D1E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Sex, n (%)</w:t>
            </w:r>
          </w:p>
        </w:tc>
        <w:tc>
          <w:tcPr>
            <w:tcW w:w="3024" w:type="dxa"/>
            <w:tcBorders>
              <w:top w:val="single" w:sz="4" w:space="0" w:color="auto"/>
            </w:tcBorders>
            <w:vAlign w:val="center"/>
          </w:tcPr>
          <w:p w14:paraId="01B294C6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</w:tcBorders>
            <w:vAlign w:val="center"/>
          </w:tcPr>
          <w:p w14:paraId="3B02207C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14:paraId="5BA5037F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0.920</w:t>
            </w:r>
          </w:p>
        </w:tc>
      </w:tr>
      <w:tr w:rsidR="00EF40FB" w:rsidRPr="002158AF" w14:paraId="1949114A" w14:textId="77777777" w:rsidTr="002158AF">
        <w:trPr>
          <w:jc w:val="center"/>
        </w:trPr>
        <w:tc>
          <w:tcPr>
            <w:tcW w:w="4608" w:type="dxa"/>
            <w:vAlign w:val="center"/>
          </w:tcPr>
          <w:p w14:paraId="3A6B6D05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Male</w:t>
            </w:r>
          </w:p>
        </w:tc>
        <w:tc>
          <w:tcPr>
            <w:tcW w:w="3024" w:type="dxa"/>
            <w:vAlign w:val="center"/>
          </w:tcPr>
          <w:p w14:paraId="46423BA6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145 (56.86)</w:t>
            </w:r>
          </w:p>
        </w:tc>
        <w:tc>
          <w:tcPr>
            <w:tcW w:w="3024" w:type="dxa"/>
            <w:vAlign w:val="center"/>
          </w:tcPr>
          <w:p w14:paraId="75F7192E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7 (58.33)</w:t>
            </w:r>
          </w:p>
        </w:tc>
        <w:tc>
          <w:tcPr>
            <w:tcW w:w="1296" w:type="dxa"/>
            <w:vAlign w:val="center"/>
          </w:tcPr>
          <w:p w14:paraId="238DFDA9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20CA1A78" w14:textId="77777777" w:rsidTr="002158AF">
        <w:trPr>
          <w:jc w:val="center"/>
        </w:trPr>
        <w:tc>
          <w:tcPr>
            <w:tcW w:w="4608" w:type="dxa"/>
            <w:vAlign w:val="center"/>
          </w:tcPr>
          <w:p w14:paraId="23291602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Female</w:t>
            </w:r>
          </w:p>
        </w:tc>
        <w:tc>
          <w:tcPr>
            <w:tcW w:w="3024" w:type="dxa"/>
            <w:vAlign w:val="center"/>
          </w:tcPr>
          <w:p w14:paraId="7A3E0132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110 (43.14)</w:t>
            </w:r>
          </w:p>
        </w:tc>
        <w:tc>
          <w:tcPr>
            <w:tcW w:w="3024" w:type="dxa"/>
            <w:vAlign w:val="center"/>
          </w:tcPr>
          <w:p w14:paraId="37C0DD64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5 (41.67)</w:t>
            </w:r>
          </w:p>
        </w:tc>
        <w:tc>
          <w:tcPr>
            <w:tcW w:w="1296" w:type="dxa"/>
            <w:vAlign w:val="center"/>
          </w:tcPr>
          <w:p w14:paraId="7CFA137A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1B869A17" w14:textId="77777777" w:rsidTr="002158AF">
        <w:trPr>
          <w:jc w:val="center"/>
        </w:trPr>
        <w:tc>
          <w:tcPr>
            <w:tcW w:w="4608" w:type="dxa"/>
            <w:vAlign w:val="center"/>
          </w:tcPr>
          <w:p w14:paraId="04663DD9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Age, n (%)</w:t>
            </w:r>
          </w:p>
        </w:tc>
        <w:tc>
          <w:tcPr>
            <w:tcW w:w="3024" w:type="dxa"/>
            <w:vAlign w:val="center"/>
          </w:tcPr>
          <w:p w14:paraId="615F4F8C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207BA406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2503ED0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0.983</w:t>
            </w:r>
          </w:p>
        </w:tc>
      </w:tr>
      <w:tr w:rsidR="00EF40FB" w:rsidRPr="002158AF" w14:paraId="7C97E105" w14:textId="77777777" w:rsidTr="002158AF">
        <w:trPr>
          <w:jc w:val="center"/>
        </w:trPr>
        <w:tc>
          <w:tcPr>
            <w:tcW w:w="4608" w:type="dxa"/>
            <w:vAlign w:val="center"/>
          </w:tcPr>
          <w:p w14:paraId="15D226BF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18-39 years</w:t>
            </w:r>
          </w:p>
        </w:tc>
        <w:tc>
          <w:tcPr>
            <w:tcW w:w="3024" w:type="dxa"/>
            <w:vAlign w:val="center"/>
          </w:tcPr>
          <w:p w14:paraId="3A251E51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90 (35.29)</w:t>
            </w:r>
          </w:p>
        </w:tc>
        <w:tc>
          <w:tcPr>
            <w:tcW w:w="3024" w:type="dxa"/>
            <w:vAlign w:val="center"/>
          </w:tcPr>
          <w:p w14:paraId="3D08D45B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4 (33.33)</w:t>
            </w:r>
          </w:p>
        </w:tc>
        <w:tc>
          <w:tcPr>
            <w:tcW w:w="1296" w:type="dxa"/>
            <w:vAlign w:val="center"/>
          </w:tcPr>
          <w:p w14:paraId="16C7731D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49E9B27D" w14:textId="77777777" w:rsidTr="002158AF">
        <w:trPr>
          <w:jc w:val="center"/>
        </w:trPr>
        <w:tc>
          <w:tcPr>
            <w:tcW w:w="4608" w:type="dxa"/>
            <w:vAlign w:val="center"/>
          </w:tcPr>
          <w:p w14:paraId="69A07393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40-59 years</w:t>
            </w:r>
          </w:p>
        </w:tc>
        <w:tc>
          <w:tcPr>
            <w:tcW w:w="3024" w:type="dxa"/>
            <w:vAlign w:val="center"/>
          </w:tcPr>
          <w:p w14:paraId="4B7ECADC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79 (30.98)</w:t>
            </w:r>
          </w:p>
        </w:tc>
        <w:tc>
          <w:tcPr>
            <w:tcW w:w="3024" w:type="dxa"/>
            <w:vAlign w:val="center"/>
          </w:tcPr>
          <w:p w14:paraId="5A392872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4 (33.33)</w:t>
            </w:r>
          </w:p>
        </w:tc>
        <w:tc>
          <w:tcPr>
            <w:tcW w:w="1296" w:type="dxa"/>
            <w:vAlign w:val="center"/>
          </w:tcPr>
          <w:p w14:paraId="5DD1850A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3DDB9A04" w14:textId="77777777" w:rsidTr="002158AF">
        <w:trPr>
          <w:jc w:val="center"/>
        </w:trPr>
        <w:tc>
          <w:tcPr>
            <w:tcW w:w="4608" w:type="dxa"/>
            <w:vAlign w:val="center"/>
          </w:tcPr>
          <w:p w14:paraId="257147CB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≥60 years</w:t>
            </w:r>
          </w:p>
        </w:tc>
        <w:tc>
          <w:tcPr>
            <w:tcW w:w="3024" w:type="dxa"/>
            <w:vAlign w:val="center"/>
          </w:tcPr>
          <w:p w14:paraId="05DBFD2F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86 (33.73)</w:t>
            </w:r>
          </w:p>
        </w:tc>
        <w:tc>
          <w:tcPr>
            <w:tcW w:w="3024" w:type="dxa"/>
            <w:vAlign w:val="center"/>
          </w:tcPr>
          <w:p w14:paraId="638C9DA8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4 (33.33)</w:t>
            </w:r>
          </w:p>
        </w:tc>
        <w:tc>
          <w:tcPr>
            <w:tcW w:w="1296" w:type="dxa"/>
            <w:vAlign w:val="center"/>
          </w:tcPr>
          <w:p w14:paraId="24892EF8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13995C21" w14:textId="77777777" w:rsidTr="002158AF">
        <w:trPr>
          <w:jc w:val="center"/>
        </w:trPr>
        <w:tc>
          <w:tcPr>
            <w:tcW w:w="4608" w:type="dxa"/>
            <w:vAlign w:val="center"/>
          </w:tcPr>
          <w:p w14:paraId="2CB04E97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BMI, n (%)</w:t>
            </w:r>
          </w:p>
        </w:tc>
        <w:tc>
          <w:tcPr>
            <w:tcW w:w="3024" w:type="dxa"/>
            <w:vAlign w:val="center"/>
          </w:tcPr>
          <w:p w14:paraId="02C3C71C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2BBA1EE4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E3FE0A2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0.938</w:t>
            </w:r>
          </w:p>
        </w:tc>
      </w:tr>
      <w:tr w:rsidR="00EF40FB" w:rsidRPr="002158AF" w14:paraId="119EF46B" w14:textId="77777777" w:rsidTr="002158AF">
        <w:trPr>
          <w:jc w:val="center"/>
        </w:trPr>
        <w:tc>
          <w:tcPr>
            <w:tcW w:w="4608" w:type="dxa"/>
            <w:vAlign w:val="center"/>
          </w:tcPr>
          <w:p w14:paraId="7D701715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Normal weight</w:t>
            </w:r>
          </w:p>
        </w:tc>
        <w:tc>
          <w:tcPr>
            <w:tcW w:w="3024" w:type="dxa"/>
            <w:vAlign w:val="center"/>
          </w:tcPr>
          <w:p w14:paraId="50326A34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76 (29.80)</w:t>
            </w:r>
          </w:p>
        </w:tc>
        <w:tc>
          <w:tcPr>
            <w:tcW w:w="3024" w:type="dxa"/>
            <w:vAlign w:val="center"/>
          </w:tcPr>
          <w:p w14:paraId="3921242F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3 (25.00)</w:t>
            </w:r>
          </w:p>
        </w:tc>
        <w:tc>
          <w:tcPr>
            <w:tcW w:w="1296" w:type="dxa"/>
            <w:vAlign w:val="center"/>
          </w:tcPr>
          <w:p w14:paraId="4775EA01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1D07185D" w14:textId="77777777" w:rsidTr="002158AF">
        <w:trPr>
          <w:jc w:val="center"/>
        </w:trPr>
        <w:tc>
          <w:tcPr>
            <w:tcW w:w="4608" w:type="dxa"/>
            <w:vAlign w:val="center"/>
          </w:tcPr>
          <w:p w14:paraId="1A136E5C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Overweight</w:t>
            </w:r>
          </w:p>
        </w:tc>
        <w:tc>
          <w:tcPr>
            <w:tcW w:w="3024" w:type="dxa"/>
            <w:vAlign w:val="center"/>
          </w:tcPr>
          <w:p w14:paraId="767D8FD1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79 (30.98)</w:t>
            </w:r>
          </w:p>
        </w:tc>
        <w:tc>
          <w:tcPr>
            <w:tcW w:w="3024" w:type="dxa"/>
            <w:vAlign w:val="center"/>
          </w:tcPr>
          <w:p w14:paraId="4A03414E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4 (33.33)</w:t>
            </w:r>
          </w:p>
        </w:tc>
        <w:tc>
          <w:tcPr>
            <w:tcW w:w="1296" w:type="dxa"/>
            <w:vAlign w:val="center"/>
          </w:tcPr>
          <w:p w14:paraId="79ED3B41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612C43C5" w14:textId="77777777" w:rsidTr="002158AF">
        <w:trPr>
          <w:jc w:val="center"/>
        </w:trPr>
        <w:tc>
          <w:tcPr>
            <w:tcW w:w="4608" w:type="dxa"/>
            <w:vAlign w:val="center"/>
          </w:tcPr>
          <w:p w14:paraId="343E630E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Obese</w:t>
            </w:r>
          </w:p>
        </w:tc>
        <w:tc>
          <w:tcPr>
            <w:tcW w:w="3024" w:type="dxa"/>
            <w:vAlign w:val="center"/>
          </w:tcPr>
          <w:p w14:paraId="586ADD90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100 (39.22)</w:t>
            </w:r>
          </w:p>
        </w:tc>
        <w:tc>
          <w:tcPr>
            <w:tcW w:w="3024" w:type="dxa"/>
            <w:vAlign w:val="center"/>
          </w:tcPr>
          <w:p w14:paraId="16C2B01C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5 (41.67)</w:t>
            </w:r>
          </w:p>
        </w:tc>
        <w:tc>
          <w:tcPr>
            <w:tcW w:w="1296" w:type="dxa"/>
            <w:vAlign w:val="center"/>
          </w:tcPr>
          <w:p w14:paraId="45EAF0FF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7F7327B8" w14:textId="77777777" w:rsidTr="002158AF">
        <w:trPr>
          <w:jc w:val="center"/>
        </w:trPr>
        <w:tc>
          <w:tcPr>
            <w:tcW w:w="4608" w:type="dxa"/>
            <w:vAlign w:val="center"/>
          </w:tcPr>
          <w:p w14:paraId="7A30D44C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Waist circumference, n (%)</w:t>
            </w:r>
          </w:p>
        </w:tc>
        <w:tc>
          <w:tcPr>
            <w:tcW w:w="3024" w:type="dxa"/>
            <w:vAlign w:val="center"/>
          </w:tcPr>
          <w:p w14:paraId="3E4D71DA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3C1596FB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234DEC68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0.968</w:t>
            </w:r>
          </w:p>
        </w:tc>
      </w:tr>
      <w:tr w:rsidR="00EF40FB" w:rsidRPr="002158AF" w14:paraId="342F8E5E" w14:textId="77777777" w:rsidTr="002158AF">
        <w:trPr>
          <w:jc w:val="center"/>
        </w:trPr>
        <w:tc>
          <w:tcPr>
            <w:tcW w:w="4608" w:type="dxa"/>
            <w:vAlign w:val="center"/>
          </w:tcPr>
          <w:p w14:paraId="7FC7CB28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≤85 cm/≤80 cm</w:t>
            </w:r>
          </w:p>
        </w:tc>
        <w:tc>
          <w:tcPr>
            <w:tcW w:w="3024" w:type="dxa"/>
            <w:vAlign w:val="center"/>
          </w:tcPr>
          <w:p w14:paraId="2EC9AD8D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129 (50.59)</w:t>
            </w:r>
          </w:p>
        </w:tc>
        <w:tc>
          <w:tcPr>
            <w:tcW w:w="3024" w:type="dxa"/>
            <w:vAlign w:val="center"/>
          </w:tcPr>
          <w:p w14:paraId="0A13C2FB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6 (50.00)</w:t>
            </w:r>
          </w:p>
        </w:tc>
        <w:tc>
          <w:tcPr>
            <w:tcW w:w="1296" w:type="dxa"/>
            <w:vAlign w:val="center"/>
          </w:tcPr>
          <w:p w14:paraId="332BD8F9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0A114012" w14:textId="77777777" w:rsidTr="002158AF">
        <w:trPr>
          <w:jc w:val="center"/>
        </w:trPr>
        <w:tc>
          <w:tcPr>
            <w:tcW w:w="4608" w:type="dxa"/>
            <w:vAlign w:val="center"/>
          </w:tcPr>
          <w:p w14:paraId="1F7571AF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&gt;85 cm/&gt;80 cm</w:t>
            </w:r>
          </w:p>
        </w:tc>
        <w:tc>
          <w:tcPr>
            <w:tcW w:w="3024" w:type="dxa"/>
            <w:vAlign w:val="center"/>
          </w:tcPr>
          <w:p w14:paraId="77970FA0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126 (49.41)</w:t>
            </w:r>
          </w:p>
        </w:tc>
        <w:tc>
          <w:tcPr>
            <w:tcW w:w="3024" w:type="dxa"/>
            <w:vAlign w:val="center"/>
          </w:tcPr>
          <w:p w14:paraId="793F7125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6 (50.00)</w:t>
            </w:r>
          </w:p>
        </w:tc>
        <w:tc>
          <w:tcPr>
            <w:tcW w:w="1296" w:type="dxa"/>
            <w:vAlign w:val="center"/>
          </w:tcPr>
          <w:p w14:paraId="11E49ABF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2F904797" w14:textId="77777777" w:rsidTr="002158AF">
        <w:trPr>
          <w:jc w:val="center"/>
        </w:trPr>
        <w:tc>
          <w:tcPr>
            <w:tcW w:w="4608" w:type="dxa"/>
            <w:vAlign w:val="center"/>
          </w:tcPr>
          <w:p w14:paraId="52D3AC3C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Family history of diabetes, n (%)</w:t>
            </w:r>
          </w:p>
        </w:tc>
        <w:tc>
          <w:tcPr>
            <w:tcW w:w="3024" w:type="dxa"/>
            <w:vAlign w:val="center"/>
          </w:tcPr>
          <w:p w14:paraId="1D834E65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51632EF0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650C9A82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0.865</w:t>
            </w:r>
          </w:p>
        </w:tc>
      </w:tr>
      <w:tr w:rsidR="00EF40FB" w:rsidRPr="002158AF" w14:paraId="7378103C" w14:textId="77777777" w:rsidTr="002158AF">
        <w:trPr>
          <w:jc w:val="center"/>
        </w:trPr>
        <w:tc>
          <w:tcPr>
            <w:tcW w:w="4608" w:type="dxa"/>
            <w:vAlign w:val="center"/>
          </w:tcPr>
          <w:p w14:paraId="4D1747F1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3024" w:type="dxa"/>
            <w:vAlign w:val="center"/>
          </w:tcPr>
          <w:p w14:paraId="112FCB76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155 (60.78)</w:t>
            </w:r>
          </w:p>
        </w:tc>
        <w:tc>
          <w:tcPr>
            <w:tcW w:w="3024" w:type="dxa"/>
            <w:vAlign w:val="center"/>
          </w:tcPr>
          <w:p w14:paraId="719D1859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7 (58.33)</w:t>
            </w:r>
          </w:p>
        </w:tc>
        <w:tc>
          <w:tcPr>
            <w:tcW w:w="1296" w:type="dxa"/>
            <w:vAlign w:val="center"/>
          </w:tcPr>
          <w:p w14:paraId="32BC0E29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552FE8D0" w14:textId="77777777" w:rsidTr="002158AF">
        <w:trPr>
          <w:jc w:val="center"/>
        </w:trPr>
        <w:tc>
          <w:tcPr>
            <w:tcW w:w="4608" w:type="dxa"/>
            <w:vAlign w:val="center"/>
          </w:tcPr>
          <w:p w14:paraId="6013C9BA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3024" w:type="dxa"/>
            <w:vAlign w:val="center"/>
          </w:tcPr>
          <w:p w14:paraId="722ECF31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100 (39.22)</w:t>
            </w:r>
          </w:p>
        </w:tc>
        <w:tc>
          <w:tcPr>
            <w:tcW w:w="3024" w:type="dxa"/>
            <w:vAlign w:val="center"/>
          </w:tcPr>
          <w:p w14:paraId="08CF76DA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5 (41.67)</w:t>
            </w:r>
          </w:p>
        </w:tc>
        <w:tc>
          <w:tcPr>
            <w:tcW w:w="1296" w:type="dxa"/>
            <w:vAlign w:val="center"/>
          </w:tcPr>
          <w:p w14:paraId="1A0F39FA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5F0CAF7B" w14:textId="77777777" w:rsidTr="002158AF">
        <w:trPr>
          <w:jc w:val="center"/>
        </w:trPr>
        <w:tc>
          <w:tcPr>
            <w:tcW w:w="4608" w:type="dxa"/>
            <w:vAlign w:val="center"/>
          </w:tcPr>
          <w:p w14:paraId="2A0347DC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TG, mg/dL</w:t>
            </w:r>
          </w:p>
        </w:tc>
        <w:tc>
          <w:tcPr>
            <w:tcW w:w="3024" w:type="dxa"/>
            <w:vAlign w:val="center"/>
          </w:tcPr>
          <w:p w14:paraId="3088891E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177.66 </w:t>
            </w:r>
          </w:p>
          <w:p w14:paraId="5AE883A9" w14:textId="329245B2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[147.66-202.00]</w:t>
            </w:r>
          </w:p>
        </w:tc>
        <w:tc>
          <w:tcPr>
            <w:tcW w:w="3024" w:type="dxa"/>
            <w:vAlign w:val="center"/>
          </w:tcPr>
          <w:p w14:paraId="6B18BCB5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171.80 </w:t>
            </w:r>
          </w:p>
          <w:p w14:paraId="250FC1D6" w14:textId="6578EC93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[144.50-201.10]</w:t>
            </w:r>
          </w:p>
        </w:tc>
        <w:tc>
          <w:tcPr>
            <w:tcW w:w="1296" w:type="dxa"/>
            <w:vAlign w:val="center"/>
          </w:tcPr>
          <w:p w14:paraId="688C079B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0.584</w:t>
            </w:r>
          </w:p>
        </w:tc>
      </w:tr>
      <w:tr w:rsidR="00EF40FB" w:rsidRPr="002158AF" w14:paraId="19D42CCB" w14:textId="77777777" w:rsidTr="002158AF">
        <w:trPr>
          <w:jc w:val="center"/>
        </w:trPr>
        <w:tc>
          <w:tcPr>
            <w:tcW w:w="4608" w:type="dxa"/>
            <w:vAlign w:val="center"/>
          </w:tcPr>
          <w:p w14:paraId="04B4EA4A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FPG, mmol/L</w:t>
            </w:r>
          </w:p>
        </w:tc>
        <w:tc>
          <w:tcPr>
            <w:tcW w:w="3024" w:type="dxa"/>
            <w:vAlign w:val="center"/>
          </w:tcPr>
          <w:p w14:paraId="225D5327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6.31 </w:t>
            </w:r>
          </w:p>
          <w:p w14:paraId="2B8CBBE0" w14:textId="01011A5F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[5.53-7.19]</w:t>
            </w:r>
          </w:p>
        </w:tc>
        <w:tc>
          <w:tcPr>
            <w:tcW w:w="3024" w:type="dxa"/>
            <w:vAlign w:val="center"/>
          </w:tcPr>
          <w:p w14:paraId="775726D0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6.18 </w:t>
            </w:r>
          </w:p>
          <w:p w14:paraId="5110538B" w14:textId="794F6EB6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[5.40-7.05]</w:t>
            </w:r>
          </w:p>
        </w:tc>
        <w:tc>
          <w:tcPr>
            <w:tcW w:w="1296" w:type="dxa"/>
            <w:vAlign w:val="center"/>
          </w:tcPr>
          <w:p w14:paraId="7A61ED29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0.632</w:t>
            </w:r>
          </w:p>
        </w:tc>
      </w:tr>
      <w:tr w:rsidR="00EF40FB" w:rsidRPr="002158AF" w14:paraId="3AB8428B" w14:textId="77777777" w:rsidTr="002158AF">
        <w:trPr>
          <w:jc w:val="center"/>
        </w:trPr>
        <w:tc>
          <w:tcPr>
            <w:tcW w:w="4608" w:type="dxa"/>
            <w:vAlign w:val="center"/>
          </w:tcPr>
          <w:p w14:paraId="7BC714A0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NLR</w:t>
            </w:r>
          </w:p>
        </w:tc>
        <w:tc>
          <w:tcPr>
            <w:tcW w:w="3024" w:type="dxa"/>
            <w:vAlign w:val="center"/>
          </w:tcPr>
          <w:p w14:paraId="04CB6AAC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2.03 </w:t>
            </w:r>
          </w:p>
          <w:p w14:paraId="1F6F36C3" w14:textId="714BD230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[1.73-2.34]</w:t>
            </w:r>
          </w:p>
        </w:tc>
        <w:tc>
          <w:tcPr>
            <w:tcW w:w="3024" w:type="dxa"/>
            <w:vAlign w:val="center"/>
          </w:tcPr>
          <w:p w14:paraId="35F45436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2.00 </w:t>
            </w:r>
          </w:p>
          <w:p w14:paraId="08949B67" w14:textId="0AC801A9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[1.70-2.29]</w:t>
            </w:r>
          </w:p>
        </w:tc>
        <w:tc>
          <w:tcPr>
            <w:tcW w:w="1296" w:type="dxa"/>
            <w:vAlign w:val="center"/>
          </w:tcPr>
          <w:p w14:paraId="481A799C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0.741</w:t>
            </w:r>
          </w:p>
        </w:tc>
      </w:tr>
    </w:tbl>
    <w:p w14:paraId="49DDA56A" w14:textId="77777777" w:rsidR="00EF40FB" w:rsidRPr="002158AF" w:rsidRDefault="00000000">
      <w:pPr>
        <w:rPr>
          <w:rFonts w:cs="Times New Roman"/>
          <w:szCs w:val="21"/>
        </w:rPr>
      </w:pPr>
      <w:r w:rsidRPr="002158AF">
        <w:rPr>
          <w:rFonts w:cs="Times New Roman"/>
          <w:szCs w:val="21"/>
        </w:rPr>
        <w:br w:type="page"/>
      </w:r>
    </w:p>
    <w:p w14:paraId="571FA1F5" w14:textId="77777777" w:rsidR="00EF40FB" w:rsidRPr="002158AF" w:rsidRDefault="00000000" w:rsidP="002158AF">
      <w:pPr>
        <w:spacing w:after="60" w:line="360" w:lineRule="auto"/>
        <w:rPr>
          <w:rFonts w:cs="Times New Roman"/>
          <w:sz w:val="24"/>
          <w:szCs w:val="24"/>
        </w:rPr>
      </w:pPr>
      <w:r w:rsidRPr="002158AF">
        <w:rPr>
          <w:rFonts w:cs="Times New Roman"/>
          <w:b/>
          <w:sz w:val="24"/>
          <w:szCs w:val="24"/>
        </w:rPr>
        <w:lastRenderedPageBreak/>
        <w:t>B. Tongling People's Hospital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1"/>
        <w:gridCol w:w="2555"/>
        <w:gridCol w:w="2569"/>
        <w:gridCol w:w="1163"/>
      </w:tblGrid>
      <w:tr w:rsidR="00EF40FB" w:rsidRPr="002158AF" w14:paraId="26097C83" w14:textId="77777777" w:rsidTr="002158AF">
        <w:trPr>
          <w:tblHeader/>
          <w:jc w:val="center"/>
        </w:trPr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514A9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67D5F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Included patients (N=125)</w:t>
            </w:r>
          </w:p>
        </w:tc>
        <w:tc>
          <w:tcPr>
            <w:tcW w:w="3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48797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Excluded patients (N=19)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2A324" w14:textId="730E6C2D" w:rsidR="00EF40FB" w:rsidRPr="002158AF" w:rsidRDefault="00000000" w:rsidP="002158AF">
            <w:pPr>
              <w:spacing w:line="360" w:lineRule="auto"/>
              <w:jc w:val="center"/>
              <w:rPr>
                <w:rFonts w:eastAsia="宋体" w:cs="Times New Roman" w:hint="eastAsia"/>
                <w:i/>
                <w:iCs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b/>
                <w:i/>
                <w:iCs/>
                <w:sz w:val="24"/>
                <w:szCs w:val="24"/>
              </w:rPr>
              <w:t>P</w:t>
            </w:r>
          </w:p>
        </w:tc>
      </w:tr>
      <w:tr w:rsidR="00EF40FB" w:rsidRPr="002158AF" w14:paraId="3A97B355" w14:textId="77777777" w:rsidTr="002158AF">
        <w:trPr>
          <w:jc w:val="center"/>
        </w:trPr>
        <w:tc>
          <w:tcPr>
            <w:tcW w:w="4608" w:type="dxa"/>
            <w:tcBorders>
              <w:top w:val="single" w:sz="4" w:space="0" w:color="auto"/>
            </w:tcBorders>
            <w:vAlign w:val="center"/>
          </w:tcPr>
          <w:p w14:paraId="54FA7EA9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Sex, n (%)</w:t>
            </w:r>
          </w:p>
        </w:tc>
        <w:tc>
          <w:tcPr>
            <w:tcW w:w="3024" w:type="dxa"/>
            <w:tcBorders>
              <w:top w:val="single" w:sz="4" w:space="0" w:color="auto"/>
            </w:tcBorders>
            <w:vAlign w:val="center"/>
          </w:tcPr>
          <w:p w14:paraId="28DA07C4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4" w:space="0" w:color="auto"/>
            </w:tcBorders>
            <w:vAlign w:val="center"/>
          </w:tcPr>
          <w:p w14:paraId="4F68B308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14:paraId="7EA92905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0.885</w:t>
            </w:r>
          </w:p>
        </w:tc>
      </w:tr>
      <w:tr w:rsidR="00EF40FB" w:rsidRPr="002158AF" w14:paraId="78E30080" w14:textId="77777777" w:rsidTr="002158AF">
        <w:trPr>
          <w:jc w:val="center"/>
        </w:trPr>
        <w:tc>
          <w:tcPr>
            <w:tcW w:w="4608" w:type="dxa"/>
            <w:vAlign w:val="center"/>
          </w:tcPr>
          <w:p w14:paraId="68C789EF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Male</w:t>
            </w:r>
          </w:p>
        </w:tc>
        <w:tc>
          <w:tcPr>
            <w:tcW w:w="3024" w:type="dxa"/>
            <w:vAlign w:val="center"/>
          </w:tcPr>
          <w:p w14:paraId="4A038FA8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57 (45.60)</w:t>
            </w:r>
          </w:p>
        </w:tc>
        <w:tc>
          <w:tcPr>
            <w:tcW w:w="3024" w:type="dxa"/>
            <w:vAlign w:val="center"/>
          </w:tcPr>
          <w:p w14:paraId="05AB0736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9 (47.37)</w:t>
            </w:r>
          </w:p>
        </w:tc>
        <w:tc>
          <w:tcPr>
            <w:tcW w:w="1296" w:type="dxa"/>
            <w:vAlign w:val="center"/>
          </w:tcPr>
          <w:p w14:paraId="0D405AAB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72115A7D" w14:textId="77777777" w:rsidTr="002158AF">
        <w:trPr>
          <w:jc w:val="center"/>
        </w:trPr>
        <w:tc>
          <w:tcPr>
            <w:tcW w:w="4608" w:type="dxa"/>
            <w:vAlign w:val="center"/>
          </w:tcPr>
          <w:p w14:paraId="3797190D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Female</w:t>
            </w:r>
          </w:p>
        </w:tc>
        <w:tc>
          <w:tcPr>
            <w:tcW w:w="3024" w:type="dxa"/>
            <w:vAlign w:val="center"/>
          </w:tcPr>
          <w:p w14:paraId="3AA8C697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68 (54.40)</w:t>
            </w:r>
          </w:p>
        </w:tc>
        <w:tc>
          <w:tcPr>
            <w:tcW w:w="3024" w:type="dxa"/>
            <w:vAlign w:val="center"/>
          </w:tcPr>
          <w:p w14:paraId="77D7518A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10 (52.63)</w:t>
            </w:r>
          </w:p>
        </w:tc>
        <w:tc>
          <w:tcPr>
            <w:tcW w:w="1296" w:type="dxa"/>
            <w:vAlign w:val="center"/>
          </w:tcPr>
          <w:p w14:paraId="1A600E4D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31653BC0" w14:textId="77777777" w:rsidTr="002158AF">
        <w:trPr>
          <w:jc w:val="center"/>
        </w:trPr>
        <w:tc>
          <w:tcPr>
            <w:tcW w:w="4608" w:type="dxa"/>
            <w:vAlign w:val="center"/>
          </w:tcPr>
          <w:p w14:paraId="1EC9684B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Age, n (%)</w:t>
            </w:r>
          </w:p>
        </w:tc>
        <w:tc>
          <w:tcPr>
            <w:tcW w:w="3024" w:type="dxa"/>
            <w:vAlign w:val="center"/>
          </w:tcPr>
          <w:p w14:paraId="2FB2DAE4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7B8427E7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7FBC946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0.998</w:t>
            </w:r>
          </w:p>
        </w:tc>
      </w:tr>
      <w:tr w:rsidR="00EF40FB" w:rsidRPr="002158AF" w14:paraId="067D9F7E" w14:textId="77777777" w:rsidTr="002158AF">
        <w:trPr>
          <w:jc w:val="center"/>
        </w:trPr>
        <w:tc>
          <w:tcPr>
            <w:tcW w:w="4608" w:type="dxa"/>
            <w:vAlign w:val="center"/>
          </w:tcPr>
          <w:p w14:paraId="13B20CDE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18-39 years</w:t>
            </w:r>
          </w:p>
        </w:tc>
        <w:tc>
          <w:tcPr>
            <w:tcW w:w="3024" w:type="dxa"/>
            <w:vAlign w:val="center"/>
          </w:tcPr>
          <w:p w14:paraId="30A46B81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27 (21.60)</w:t>
            </w:r>
          </w:p>
        </w:tc>
        <w:tc>
          <w:tcPr>
            <w:tcW w:w="3024" w:type="dxa"/>
            <w:vAlign w:val="center"/>
          </w:tcPr>
          <w:p w14:paraId="2EBCF8F3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4 (21.05)</w:t>
            </w:r>
          </w:p>
        </w:tc>
        <w:tc>
          <w:tcPr>
            <w:tcW w:w="1296" w:type="dxa"/>
            <w:vAlign w:val="center"/>
          </w:tcPr>
          <w:p w14:paraId="22A747E3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7CB6BD78" w14:textId="77777777" w:rsidTr="002158AF">
        <w:trPr>
          <w:jc w:val="center"/>
        </w:trPr>
        <w:tc>
          <w:tcPr>
            <w:tcW w:w="4608" w:type="dxa"/>
            <w:vAlign w:val="center"/>
          </w:tcPr>
          <w:p w14:paraId="1C5C57F4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40-59 years</w:t>
            </w:r>
          </w:p>
        </w:tc>
        <w:tc>
          <w:tcPr>
            <w:tcW w:w="3024" w:type="dxa"/>
            <w:vAlign w:val="center"/>
          </w:tcPr>
          <w:p w14:paraId="1DA6E171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46 (36.80)</w:t>
            </w:r>
          </w:p>
        </w:tc>
        <w:tc>
          <w:tcPr>
            <w:tcW w:w="3024" w:type="dxa"/>
            <w:vAlign w:val="center"/>
          </w:tcPr>
          <w:p w14:paraId="26236F90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7 (36.84)</w:t>
            </w:r>
          </w:p>
        </w:tc>
        <w:tc>
          <w:tcPr>
            <w:tcW w:w="1296" w:type="dxa"/>
            <w:vAlign w:val="center"/>
          </w:tcPr>
          <w:p w14:paraId="387BB40A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0D84DA6F" w14:textId="77777777" w:rsidTr="002158AF">
        <w:trPr>
          <w:jc w:val="center"/>
        </w:trPr>
        <w:tc>
          <w:tcPr>
            <w:tcW w:w="4608" w:type="dxa"/>
            <w:vAlign w:val="center"/>
          </w:tcPr>
          <w:p w14:paraId="098F9CA2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≥60 years</w:t>
            </w:r>
          </w:p>
        </w:tc>
        <w:tc>
          <w:tcPr>
            <w:tcW w:w="3024" w:type="dxa"/>
            <w:vAlign w:val="center"/>
          </w:tcPr>
          <w:p w14:paraId="6578A607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52 (41.60)</w:t>
            </w:r>
          </w:p>
        </w:tc>
        <w:tc>
          <w:tcPr>
            <w:tcW w:w="3024" w:type="dxa"/>
            <w:vAlign w:val="center"/>
          </w:tcPr>
          <w:p w14:paraId="608636B4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8 (42.11)</w:t>
            </w:r>
          </w:p>
        </w:tc>
        <w:tc>
          <w:tcPr>
            <w:tcW w:w="1296" w:type="dxa"/>
            <w:vAlign w:val="center"/>
          </w:tcPr>
          <w:p w14:paraId="17ED8144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2902A810" w14:textId="77777777" w:rsidTr="002158AF">
        <w:trPr>
          <w:jc w:val="center"/>
        </w:trPr>
        <w:tc>
          <w:tcPr>
            <w:tcW w:w="4608" w:type="dxa"/>
            <w:vAlign w:val="center"/>
          </w:tcPr>
          <w:p w14:paraId="3CBC87CD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BMI, n (%)</w:t>
            </w:r>
          </w:p>
        </w:tc>
        <w:tc>
          <w:tcPr>
            <w:tcW w:w="3024" w:type="dxa"/>
            <w:vAlign w:val="center"/>
          </w:tcPr>
          <w:p w14:paraId="27B29525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091085D6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59EB0A9A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0.958</w:t>
            </w:r>
          </w:p>
        </w:tc>
      </w:tr>
      <w:tr w:rsidR="00EF40FB" w:rsidRPr="002158AF" w14:paraId="1B5D5BC7" w14:textId="77777777" w:rsidTr="002158AF">
        <w:trPr>
          <w:jc w:val="center"/>
        </w:trPr>
        <w:tc>
          <w:tcPr>
            <w:tcW w:w="4608" w:type="dxa"/>
            <w:vAlign w:val="center"/>
          </w:tcPr>
          <w:p w14:paraId="65F639CA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Normal weight</w:t>
            </w:r>
          </w:p>
        </w:tc>
        <w:tc>
          <w:tcPr>
            <w:tcW w:w="3024" w:type="dxa"/>
            <w:vAlign w:val="center"/>
          </w:tcPr>
          <w:p w14:paraId="3213DB44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37 (29.60)</w:t>
            </w:r>
          </w:p>
        </w:tc>
        <w:tc>
          <w:tcPr>
            <w:tcW w:w="3024" w:type="dxa"/>
            <w:vAlign w:val="center"/>
          </w:tcPr>
          <w:p w14:paraId="3ECF9439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5 (26.32)</w:t>
            </w:r>
          </w:p>
        </w:tc>
        <w:tc>
          <w:tcPr>
            <w:tcW w:w="1296" w:type="dxa"/>
            <w:vAlign w:val="center"/>
          </w:tcPr>
          <w:p w14:paraId="3C76245A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4880B545" w14:textId="77777777" w:rsidTr="002158AF">
        <w:trPr>
          <w:jc w:val="center"/>
        </w:trPr>
        <w:tc>
          <w:tcPr>
            <w:tcW w:w="4608" w:type="dxa"/>
            <w:vAlign w:val="center"/>
          </w:tcPr>
          <w:p w14:paraId="679694EB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Overweight</w:t>
            </w:r>
          </w:p>
        </w:tc>
        <w:tc>
          <w:tcPr>
            <w:tcW w:w="3024" w:type="dxa"/>
            <w:vAlign w:val="center"/>
          </w:tcPr>
          <w:p w14:paraId="16DBDAFC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44 (35.20)</w:t>
            </w:r>
          </w:p>
        </w:tc>
        <w:tc>
          <w:tcPr>
            <w:tcW w:w="3024" w:type="dxa"/>
            <w:vAlign w:val="center"/>
          </w:tcPr>
          <w:p w14:paraId="0B6CA056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7 (36.84)</w:t>
            </w:r>
          </w:p>
        </w:tc>
        <w:tc>
          <w:tcPr>
            <w:tcW w:w="1296" w:type="dxa"/>
            <w:vAlign w:val="center"/>
          </w:tcPr>
          <w:p w14:paraId="614FABDA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47E889D1" w14:textId="77777777" w:rsidTr="002158AF">
        <w:trPr>
          <w:jc w:val="center"/>
        </w:trPr>
        <w:tc>
          <w:tcPr>
            <w:tcW w:w="4608" w:type="dxa"/>
            <w:vAlign w:val="center"/>
          </w:tcPr>
          <w:p w14:paraId="0CB6E133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Obese</w:t>
            </w:r>
          </w:p>
        </w:tc>
        <w:tc>
          <w:tcPr>
            <w:tcW w:w="3024" w:type="dxa"/>
            <w:vAlign w:val="center"/>
          </w:tcPr>
          <w:p w14:paraId="5EEA1FCB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44 (35.20)</w:t>
            </w:r>
          </w:p>
        </w:tc>
        <w:tc>
          <w:tcPr>
            <w:tcW w:w="3024" w:type="dxa"/>
            <w:vAlign w:val="center"/>
          </w:tcPr>
          <w:p w14:paraId="56D28669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7 (36.84)</w:t>
            </w:r>
          </w:p>
        </w:tc>
        <w:tc>
          <w:tcPr>
            <w:tcW w:w="1296" w:type="dxa"/>
            <w:vAlign w:val="center"/>
          </w:tcPr>
          <w:p w14:paraId="657B57EA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419514F1" w14:textId="77777777" w:rsidTr="002158AF">
        <w:trPr>
          <w:jc w:val="center"/>
        </w:trPr>
        <w:tc>
          <w:tcPr>
            <w:tcW w:w="4608" w:type="dxa"/>
            <w:vAlign w:val="center"/>
          </w:tcPr>
          <w:p w14:paraId="3EFC00A6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Waist circumference, n (%)</w:t>
            </w:r>
          </w:p>
        </w:tc>
        <w:tc>
          <w:tcPr>
            <w:tcW w:w="3024" w:type="dxa"/>
            <w:vAlign w:val="center"/>
          </w:tcPr>
          <w:p w14:paraId="64B1C575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12F0FB97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41F07A6A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0.806</w:t>
            </w:r>
          </w:p>
        </w:tc>
      </w:tr>
      <w:tr w:rsidR="00EF40FB" w:rsidRPr="002158AF" w14:paraId="4788992A" w14:textId="77777777" w:rsidTr="002158AF">
        <w:trPr>
          <w:jc w:val="center"/>
        </w:trPr>
        <w:tc>
          <w:tcPr>
            <w:tcW w:w="4608" w:type="dxa"/>
            <w:vAlign w:val="center"/>
          </w:tcPr>
          <w:p w14:paraId="0F5132A0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≤85 cm/≤80 cm</w:t>
            </w:r>
          </w:p>
        </w:tc>
        <w:tc>
          <w:tcPr>
            <w:tcW w:w="3024" w:type="dxa"/>
            <w:vAlign w:val="center"/>
          </w:tcPr>
          <w:p w14:paraId="390FEC22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63 (50.40)</w:t>
            </w:r>
          </w:p>
        </w:tc>
        <w:tc>
          <w:tcPr>
            <w:tcW w:w="3024" w:type="dxa"/>
            <w:vAlign w:val="center"/>
          </w:tcPr>
          <w:p w14:paraId="32E29D2F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9 (47.37)</w:t>
            </w:r>
          </w:p>
        </w:tc>
        <w:tc>
          <w:tcPr>
            <w:tcW w:w="1296" w:type="dxa"/>
            <w:vAlign w:val="center"/>
          </w:tcPr>
          <w:p w14:paraId="3AB4DCD5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5CE620C0" w14:textId="77777777" w:rsidTr="002158AF">
        <w:trPr>
          <w:jc w:val="center"/>
        </w:trPr>
        <w:tc>
          <w:tcPr>
            <w:tcW w:w="4608" w:type="dxa"/>
            <w:vAlign w:val="center"/>
          </w:tcPr>
          <w:p w14:paraId="5E68CC87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&gt;85 cm/&gt;80 cm</w:t>
            </w:r>
          </w:p>
        </w:tc>
        <w:tc>
          <w:tcPr>
            <w:tcW w:w="3024" w:type="dxa"/>
            <w:vAlign w:val="center"/>
          </w:tcPr>
          <w:p w14:paraId="757B42F0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62 (49.60)</w:t>
            </w:r>
          </w:p>
        </w:tc>
        <w:tc>
          <w:tcPr>
            <w:tcW w:w="3024" w:type="dxa"/>
            <w:vAlign w:val="center"/>
          </w:tcPr>
          <w:p w14:paraId="14C3E09C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10 (52.63)</w:t>
            </w:r>
          </w:p>
        </w:tc>
        <w:tc>
          <w:tcPr>
            <w:tcW w:w="1296" w:type="dxa"/>
            <w:vAlign w:val="center"/>
          </w:tcPr>
          <w:p w14:paraId="398C780B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08DE47FE" w14:textId="77777777" w:rsidTr="002158AF">
        <w:trPr>
          <w:jc w:val="center"/>
        </w:trPr>
        <w:tc>
          <w:tcPr>
            <w:tcW w:w="4608" w:type="dxa"/>
            <w:vAlign w:val="center"/>
          </w:tcPr>
          <w:p w14:paraId="03834F07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b/>
                <w:sz w:val="24"/>
                <w:szCs w:val="24"/>
              </w:rPr>
              <w:t>Family history of diabetes, n (%)</w:t>
            </w:r>
          </w:p>
        </w:tc>
        <w:tc>
          <w:tcPr>
            <w:tcW w:w="3024" w:type="dxa"/>
            <w:vAlign w:val="center"/>
          </w:tcPr>
          <w:p w14:paraId="5F7B7AE2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024" w:type="dxa"/>
            <w:vAlign w:val="center"/>
          </w:tcPr>
          <w:p w14:paraId="1F262AE9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vAlign w:val="center"/>
          </w:tcPr>
          <w:p w14:paraId="1648FB52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0.835</w:t>
            </w:r>
          </w:p>
        </w:tc>
      </w:tr>
      <w:tr w:rsidR="00EF40FB" w:rsidRPr="002158AF" w14:paraId="39919357" w14:textId="77777777" w:rsidTr="002158AF">
        <w:trPr>
          <w:jc w:val="center"/>
        </w:trPr>
        <w:tc>
          <w:tcPr>
            <w:tcW w:w="4608" w:type="dxa"/>
            <w:vAlign w:val="center"/>
          </w:tcPr>
          <w:p w14:paraId="527C8E86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No</w:t>
            </w:r>
          </w:p>
        </w:tc>
        <w:tc>
          <w:tcPr>
            <w:tcW w:w="3024" w:type="dxa"/>
            <w:vAlign w:val="center"/>
          </w:tcPr>
          <w:p w14:paraId="0F748DD0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82 (65.60)</w:t>
            </w:r>
          </w:p>
        </w:tc>
        <w:tc>
          <w:tcPr>
            <w:tcW w:w="3024" w:type="dxa"/>
            <w:vAlign w:val="center"/>
          </w:tcPr>
          <w:p w14:paraId="057123F5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12 (63.16)</w:t>
            </w:r>
          </w:p>
        </w:tc>
        <w:tc>
          <w:tcPr>
            <w:tcW w:w="1296" w:type="dxa"/>
            <w:vAlign w:val="center"/>
          </w:tcPr>
          <w:p w14:paraId="607D14BD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705EA2FF" w14:textId="77777777" w:rsidTr="002158AF">
        <w:trPr>
          <w:jc w:val="center"/>
        </w:trPr>
        <w:tc>
          <w:tcPr>
            <w:tcW w:w="4608" w:type="dxa"/>
            <w:vAlign w:val="center"/>
          </w:tcPr>
          <w:p w14:paraId="20CE540A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  Yes</w:t>
            </w:r>
          </w:p>
        </w:tc>
        <w:tc>
          <w:tcPr>
            <w:tcW w:w="3024" w:type="dxa"/>
            <w:vAlign w:val="center"/>
          </w:tcPr>
          <w:p w14:paraId="267AB889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43 (34.40)</w:t>
            </w:r>
          </w:p>
        </w:tc>
        <w:tc>
          <w:tcPr>
            <w:tcW w:w="3024" w:type="dxa"/>
            <w:vAlign w:val="center"/>
          </w:tcPr>
          <w:p w14:paraId="4D061C63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7 (36.84)</w:t>
            </w:r>
          </w:p>
        </w:tc>
        <w:tc>
          <w:tcPr>
            <w:tcW w:w="1296" w:type="dxa"/>
            <w:vAlign w:val="center"/>
          </w:tcPr>
          <w:p w14:paraId="7E7BD9C7" w14:textId="77777777" w:rsidR="00EF40FB" w:rsidRPr="002158AF" w:rsidRDefault="00EF40FB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F40FB" w:rsidRPr="002158AF" w14:paraId="7F8C2CA7" w14:textId="77777777" w:rsidTr="002158AF">
        <w:trPr>
          <w:jc w:val="center"/>
        </w:trPr>
        <w:tc>
          <w:tcPr>
            <w:tcW w:w="4608" w:type="dxa"/>
            <w:vAlign w:val="center"/>
          </w:tcPr>
          <w:p w14:paraId="79A00CA4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TG, mg/dL</w:t>
            </w:r>
          </w:p>
        </w:tc>
        <w:tc>
          <w:tcPr>
            <w:tcW w:w="3024" w:type="dxa"/>
            <w:vAlign w:val="center"/>
          </w:tcPr>
          <w:p w14:paraId="70B03809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171.58 </w:t>
            </w:r>
          </w:p>
          <w:p w14:paraId="0C11E119" w14:textId="0B59020C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[142.54-204.19]</w:t>
            </w:r>
          </w:p>
        </w:tc>
        <w:tc>
          <w:tcPr>
            <w:tcW w:w="3024" w:type="dxa"/>
            <w:vAlign w:val="center"/>
          </w:tcPr>
          <w:p w14:paraId="7AB14355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169.42 </w:t>
            </w:r>
          </w:p>
          <w:p w14:paraId="24F536C1" w14:textId="1B0DC7A8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[140.10-199.80]</w:t>
            </w:r>
          </w:p>
        </w:tc>
        <w:tc>
          <w:tcPr>
            <w:tcW w:w="1296" w:type="dxa"/>
            <w:vAlign w:val="center"/>
          </w:tcPr>
          <w:p w14:paraId="6E424634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0.692</w:t>
            </w:r>
          </w:p>
        </w:tc>
      </w:tr>
      <w:tr w:rsidR="00EF40FB" w:rsidRPr="002158AF" w14:paraId="6A083553" w14:textId="77777777" w:rsidTr="002158AF">
        <w:trPr>
          <w:jc w:val="center"/>
        </w:trPr>
        <w:tc>
          <w:tcPr>
            <w:tcW w:w="4608" w:type="dxa"/>
            <w:vAlign w:val="center"/>
          </w:tcPr>
          <w:p w14:paraId="3F99F4EF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FPG, mmol/L</w:t>
            </w:r>
          </w:p>
        </w:tc>
        <w:tc>
          <w:tcPr>
            <w:tcW w:w="3024" w:type="dxa"/>
            <w:vAlign w:val="center"/>
          </w:tcPr>
          <w:p w14:paraId="10564ED1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6.26 (1.09)</w:t>
            </w:r>
          </w:p>
        </w:tc>
        <w:tc>
          <w:tcPr>
            <w:tcW w:w="3024" w:type="dxa"/>
            <w:vAlign w:val="center"/>
          </w:tcPr>
          <w:p w14:paraId="5A1A612B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6.18 (1.02)</w:t>
            </w:r>
          </w:p>
        </w:tc>
        <w:tc>
          <w:tcPr>
            <w:tcW w:w="1296" w:type="dxa"/>
            <w:vAlign w:val="center"/>
          </w:tcPr>
          <w:p w14:paraId="410EA622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0.765</w:t>
            </w:r>
          </w:p>
        </w:tc>
      </w:tr>
      <w:tr w:rsidR="00EF40FB" w:rsidRPr="002158AF" w14:paraId="268578F0" w14:textId="77777777" w:rsidTr="002158AF">
        <w:trPr>
          <w:jc w:val="center"/>
        </w:trPr>
        <w:tc>
          <w:tcPr>
            <w:tcW w:w="4608" w:type="dxa"/>
            <w:vAlign w:val="center"/>
          </w:tcPr>
          <w:p w14:paraId="57F29C39" w14:textId="77777777" w:rsidR="00EF40FB" w:rsidRPr="002158AF" w:rsidRDefault="00000000" w:rsidP="002158AF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NLR</w:t>
            </w:r>
          </w:p>
        </w:tc>
        <w:tc>
          <w:tcPr>
            <w:tcW w:w="3024" w:type="dxa"/>
            <w:vAlign w:val="center"/>
          </w:tcPr>
          <w:p w14:paraId="68F506AB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2.11 </w:t>
            </w:r>
          </w:p>
          <w:p w14:paraId="11602634" w14:textId="33629B85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[1.82-2.41]</w:t>
            </w:r>
          </w:p>
        </w:tc>
        <w:tc>
          <w:tcPr>
            <w:tcW w:w="3024" w:type="dxa"/>
            <w:vAlign w:val="center"/>
          </w:tcPr>
          <w:p w14:paraId="7384392C" w14:textId="77777777" w:rsidR="002158AF" w:rsidRDefault="00000000" w:rsidP="002158AF">
            <w:pPr>
              <w:spacing w:line="360" w:lineRule="auto"/>
              <w:jc w:val="center"/>
              <w:rPr>
                <w:rFonts w:eastAsia="宋体" w:cs="Times New Roman"/>
                <w:sz w:val="24"/>
                <w:szCs w:val="24"/>
                <w:lang w:eastAsia="zh-CN"/>
              </w:rPr>
            </w:pPr>
            <w:r w:rsidRPr="002158AF">
              <w:rPr>
                <w:rFonts w:cs="Times New Roman"/>
                <w:sz w:val="24"/>
                <w:szCs w:val="24"/>
              </w:rPr>
              <w:t xml:space="preserve">2.08 </w:t>
            </w:r>
          </w:p>
          <w:p w14:paraId="30A65728" w14:textId="7D7102C5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[1.78-2.36]</w:t>
            </w:r>
          </w:p>
        </w:tc>
        <w:tc>
          <w:tcPr>
            <w:tcW w:w="1296" w:type="dxa"/>
            <w:vAlign w:val="center"/>
          </w:tcPr>
          <w:p w14:paraId="786A7132" w14:textId="77777777" w:rsidR="00EF40FB" w:rsidRPr="002158AF" w:rsidRDefault="00000000" w:rsidP="002158AF"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 w:rsidRPr="002158AF">
              <w:rPr>
                <w:rFonts w:cs="Times New Roman"/>
                <w:sz w:val="24"/>
                <w:szCs w:val="24"/>
              </w:rPr>
              <w:t>0.684</w:t>
            </w:r>
          </w:p>
        </w:tc>
      </w:tr>
    </w:tbl>
    <w:p w14:paraId="697D46B5" w14:textId="77777777" w:rsidR="00EF40FB" w:rsidRPr="002158AF" w:rsidRDefault="00000000" w:rsidP="002158AF">
      <w:pPr>
        <w:spacing w:before="120" w:after="0" w:line="360" w:lineRule="auto"/>
        <w:rPr>
          <w:rFonts w:cs="Times New Roman"/>
          <w:sz w:val="24"/>
          <w:szCs w:val="24"/>
        </w:rPr>
      </w:pPr>
      <w:r w:rsidRPr="002158AF">
        <w:rPr>
          <w:rFonts w:cs="Times New Roman"/>
          <w:b/>
          <w:bCs/>
          <w:sz w:val="24"/>
          <w:szCs w:val="24"/>
        </w:rPr>
        <w:t xml:space="preserve">Abbreviations: </w:t>
      </w:r>
      <w:r w:rsidRPr="002158AF">
        <w:rPr>
          <w:rFonts w:cs="Times New Roman"/>
          <w:sz w:val="24"/>
          <w:szCs w:val="24"/>
        </w:rPr>
        <w:t>BMI, body mass index; TG, triglycerides; FPG, fasting plasma glucose; NLR, neutrophil-to-lymphocyte ratio; IQR, interquartile range; SD, standard deviation. Excluded patients refer to patients excluded because follow-up or outcome information was unavailable. Group comparisons were descriptive and should be interpreted cautiously because of the small number of excluded patients.</w:t>
      </w:r>
    </w:p>
    <w:sectPr w:rsidR="00EF40FB" w:rsidRPr="002158AF" w:rsidSect="002158AF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1085167">
    <w:abstractNumId w:val="8"/>
  </w:num>
  <w:num w:numId="2" w16cid:durableId="635641650">
    <w:abstractNumId w:val="6"/>
  </w:num>
  <w:num w:numId="3" w16cid:durableId="2004818876">
    <w:abstractNumId w:val="5"/>
  </w:num>
  <w:num w:numId="4" w16cid:durableId="923032858">
    <w:abstractNumId w:val="4"/>
  </w:num>
  <w:num w:numId="5" w16cid:durableId="807162956">
    <w:abstractNumId w:val="7"/>
  </w:num>
  <w:num w:numId="6" w16cid:durableId="2110539784">
    <w:abstractNumId w:val="3"/>
  </w:num>
  <w:num w:numId="7" w16cid:durableId="1024869899">
    <w:abstractNumId w:val="2"/>
  </w:num>
  <w:num w:numId="8" w16cid:durableId="1226184873">
    <w:abstractNumId w:val="1"/>
  </w:num>
  <w:num w:numId="9" w16cid:durableId="1783375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58AF"/>
    <w:rsid w:val="0029639D"/>
    <w:rsid w:val="00326F90"/>
    <w:rsid w:val="007079A5"/>
    <w:rsid w:val="00AA1D8D"/>
    <w:rsid w:val="00B47730"/>
    <w:rsid w:val="00CB0664"/>
    <w:rsid w:val="00EF40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B0359B"/>
  <w14:defaultImageDpi w14:val="300"/>
  <w15:docId w15:val="{A23F5E0C-FE8C-4C1E-9D4B-E66D4BBA0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345</Words>
  <Characters>1870</Characters>
  <Application>Microsoft Office Word</Application>
  <DocSecurity>0</DocSecurity>
  <Lines>207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Shen Yun</cp:lastModifiedBy>
  <cp:revision>2</cp:revision>
  <dcterms:created xsi:type="dcterms:W3CDTF">2013-12-23T23:15:00Z</dcterms:created>
  <dcterms:modified xsi:type="dcterms:W3CDTF">2026-08-12T15:12:00Z</dcterms:modified>
  <cp:category/>
</cp:coreProperties>
</file>