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924" w:type="dxa"/>
        <w:tblInd w:w="-958" w:type="dxa"/>
        <w:tblLook w:val="04A0" w:firstRow="1" w:lastRow="0" w:firstColumn="1" w:lastColumn="0" w:noHBand="0" w:noVBand="1"/>
      </w:tblPr>
      <w:tblGrid>
        <w:gridCol w:w="1854"/>
        <w:gridCol w:w="1149"/>
        <w:gridCol w:w="1201"/>
        <w:gridCol w:w="1182"/>
        <w:gridCol w:w="1182"/>
        <w:gridCol w:w="1064"/>
        <w:gridCol w:w="1064"/>
        <w:gridCol w:w="1077"/>
        <w:gridCol w:w="1151"/>
      </w:tblGrid>
      <w:tr w:rsidR="007B21EF" w:rsidRPr="008F5833" w14:paraId="3189198B" w14:textId="77777777" w:rsidTr="007B21EF">
        <w:trPr>
          <w:trHeight w:val="413"/>
        </w:trPr>
        <w:tc>
          <w:tcPr>
            <w:tcW w:w="1854" w:type="dxa"/>
          </w:tcPr>
          <w:p w14:paraId="4104A138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14:paraId="69A9A5C0" w14:textId="77777777" w:rsidR="007B21EF" w:rsidRPr="008F5833" w:rsidRDefault="007B21EF" w:rsidP="005572F8">
            <w:pPr>
              <w:rPr>
                <w:rFonts w:ascii="Times New Roman" w:hAnsi="Times New Roman" w:cs="Times New Roman"/>
                <w:b/>
                <w:bCs/>
              </w:rPr>
            </w:pPr>
            <w:r w:rsidRPr="008F583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IDH1986</w:t>
            </w:r>
          </w:p>
        </w:tc>
        <w:tc>
          <w:tcPr>
            <w:tcW w:w="1201" w:type="dxa"/>
          </w:tcPr>
          <w:p w14:paraId="2C48B0BC" w14:textId="77777777" w:rsidR="007B21EF" w:rsidRPr="008F5833" w:rsidRDefault="007B21EF" w:rsidP="005572F8">
            <w:pPr>
              <w:rPr>
                <w:rFonts w:ascii="Times New Roman" w:hAnsi="Times New Roman" w:cs="Times New Roman"/>
                <w:b/>
                <w:bCs/>
              </w:rPr>
            </w:pPr>
            <w:r w:rsidRPr="008F5833">
              <w:rPr>
                <w:rFonts w:ascii="Times New Roman" w:hAnsi="Times New Roman" w:cs="Times New Roman"/>
                <w:b/>
                <w:bCs/>
              </w:rPr>
              <w:t>IDH07976</w:t>
            </w:r>
          </w:p>
        </w:tc>
        <w:tc>
          <w:tcPr>
            <w:tcW w:w="1182" w:type="dxa"/>
          </w:tcPr>
          <w:p w14:paraId="7BB0EB0B" w14:textId="77777777" w:rsidR="007B21EF" w:rsidRPr="008F5833" w:rsidRDefault="007B21EF" w:rsidP="005572F8">
            <w:pPr>
              <w:rPr>
                <w:rFonts w:ascii="Times New Roman" w:hAnsi="Times New Roman" w:cs="Times New Roman"/>
                <w:b/>
                <w:bCs/>
              </w:rPr>
            </w:pPr>
            <w:r w:rsidRPr="008F5833">
              <w:rPr>
                <w:rFonts w:ascii="Times New Roman" w:hAnsi="Times New Roman" w:cs="Times New Roman"/>
                <w:b/>
                <w:bCs/>
              </w:rPr>
              <w:t>IDH14062</w:t>
            </w:r>
          </w:p>
        </w:tc>
        <w:tc>
          <w:tcPr>
            <w:tcW w:w="1182" w:type="dxa"/>
          </w:tcPr>
          <w:p w14:paraId="4D360187" w14:textId="77777777" w:rsidR="007B21EF" w:rsidRPr="008F5833" w:rsidRDefault="007B21EF" w:rsidP="005572F8">
            <w:pPr>
              <w:rPr>
                <w:rFonts w:ascii="Times New Roman" w:hAnsi="Times New Roman" w:cs="Times New Roman"/>
                <w:b/>
                <w:bCs/>
              </w:rPr>
            </w:pPr>
            <w:r w:rsidRPr="008F5833">
              <w:rPr>
                <w:rFonts w:ascii="Times New Roman" w:hAnsi="Times New Roman" w:cs="Times New Roman"/>
                <w:b/>
                <w:bCs/>
              </w:rPr>
              <w:t>IDH13966</w:t>
            </w:r>
          </w:p>
        </w:tc>
        <w:tc>
          <w:tcPr>
            <w:tcW w:w="1064" w:type="dxa"/>
          </w:tcPr>
          <w:p w14:paraId="2BE56DB0" w14:textId="77777777" w:rsidR="007B21EF" w:rsidRPr="008F5833" w:rsidRDefault="007B21EF" w:rsidP="005572F8">
            <w:pPr>
              <w:rPr>
                <w:rFonts w:ascii="Times New Roman" w:hAnsi="Times New Roman" w:cs="Times New Roman"/>
                <w:b/>
                <w:bCs/>
              </w:rPr>
            </w:pPr>
            <w:r w:rsidRPr="0019795E">
              <w:rPr>
                <w:rFonts w:ascii="Times New Roman" w:hAnsi="Times New Roman" w:cs="Times New Roman"/>
                <w:b/>
                <w:bCs/>
              </w:rPr>
              <w:t>V32</w:t>
            </w:r>
          </w:p>
        </w:tc>
        <w:tc>
          <w:tcPr>
            <w:tcW w:w="1064" w:type="dxa"/>
          </w:tcPr>
          <w:p w14:paraId="1BADC405" w14:textId="77777777" w:rsidR="007B21EF" w:rsidRPr="0051472B" w:rsidRDefault="007B21EF" w:rsidP="005572F8">
            <w:pPr>
              <w:rPr>
                <w:rFonts w:ascii="Times New Roman" w:hAnsi="Times New Roman" w:cs="Times New Roman"/>
                <w:b/>
                <w:bCs/>
              </w:rPr>
            </w:pPr>
            <w:r w:rsidRPr="0051472B">
              <w:rPr>
                <w:rFonts w:ascii="Times New Roman" w:hAnsi="Times New Roman" w:cs="Times New Roman"/>
                <w:b/>
                <w:bCs/>
              </w:rPr>
              <w:t>V24</w:t>
            </w:r>
          </w:p>
        </w:tc>
        <w:tc>
          <w:tcPr>
            <w:tcW w:w="1077" w:type="dxa"/>
          </w:tcPr>
          <w:p w14:paraId="7445A770" w14:textId="77777777" w:rsidR="007B21EF" w:rsidRPr="0051472B" w:rsidRDefault="007B21EF" w:rsidP="005572F8">
            <w:pPr>
              <w:rPr>
                <w:rFonts w:ascii="Times New Roman" w:hAnsi="Times New Roman" w:cs="Times New Roman"/>
                <w:b/>
                <w:bCs/>
              </w:rPr>
            </w:pPr>
            <w:r w:rsidRPr="0051472B">
              <w:rPr>
                <w:rFonts w:ascii="Times New Roman" w:hAnsi="Times New Roman" w:cs="Times New Roman"/>
                <w:b/>
                <w:bCs/>
              </w:rPr>
              <w:t>V100</w:t>
            </w:r>
          </w:p>
        </w:tc>
        <w:tc>
          <w:tcPr>
            <w:tcW w:w="1151" w:type="dxa"/>
          </w:tcPr>
          <w:p w14:paraId="2F3579A9" w14:textId="77777777" w:rsidR="007B21EF" w:rsidRPr="008F5833" w:rsidRDefault="007B21EF" w:rsidP="005572F8">
            <w:pPr>
              <w:rPr>
                <w:rFonts w:ascii="Times New Roman" w:hAnsi="Times New Roman" w:cs="Times New Roman"/>
                <w:b/>
                <w:bCs/>
              </w:rPr>
            </w:pPr>
            <w:r w:rsidRPr="008F5833">
              <w:rPr>
                <w:rFonts w:ascii="Times New Roman" w:hAnsi="Times New Roman" w:cs="Times New Roman"/>
                <w:b/>
                <w:bCs/>
              </w:rPr>
              <w:t>Micro78</w:t>
            </w:r>
          </w:p>
        </w:tc>
      </w:tr>
      <w:tr w:rsidR="007B21EF" w:rsidRPr="008F5833" w14:paraId="18CCA1A9" w14:textId="77777777" w:rsidTr="007B21EF">
        <w:trPr>
          <w:trHeight w:val="396"/>
        </w:trPr>
        <w:tc>
          <w:tcPr>
            <w:tcW w:w="1854" w:type="dxa"/>
          </w:tcPr>
          <w:p w14:paraId="73A5B878" w14:textId="77777777" w:rsidR="007B21EF" w:rsidRPr="008F5833" w:rsidRDefault="007B21EF" w:rsidP="005572F8">
            <w:pPr>
              <w:rPr>
                <w:rFonts w:ascii="Times New Roman" w:hAnsi="Times New Roman" w:cs="Times New Roman"/>
                <w:b/>
                <w:bCs/>
              </w:rPr>
            </w:pPr>
            <w:r w:rsidRPr="008F5833">
              <w:rPr>
                <w:rFonts w:ascii="Times New Roman" w:hAnsi="Times New Roman" w:cs="Times New Roman"/>
                <w:b/>
                <w:bCs/>
              </w:rPr>
              <w:t xml:space="preserve">Streptomycin </w:t>
            </w:r>
          </w:p>
        </w:tc>
        <w:tc>
          <w:tcPr>
            <w:tcW w:w="1149" w:type="dxa"/>
          </w:tcPr>
          <w:p w14:paraId="37A2BEAB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64 (R)</w:t>
            </w:r>
          </w:p>
        </w:tc>
        <w:tc>
          <w:tcPr>
            <w:tcW w:w="1201" w:type="dxa"/>
          </w:tcPr>
          <w:p w14:paraId="79796F53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64 (R)</w:t>
            </w:r>
          </w:p>
        </w:tc>
        <w:tc>
          <w:tcPr>
            <w:tcW w:w="1182" w:type="dxa"/>
          </w:tcPr>
          <w:p w14:paraId="42B0AEC0" w14:textId="6EB39EDF" w:rsidR="007B21EF" w:rsidRPr="008F5833" w:rsidRDefault="008E786E" w:rsidP="005572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7B21EF" w:rsidRPr="008F5833">
              <w:rPr>
                <w:rFonts w:ascii="Times New Roman" w:hAnsi="Times New Roman" w:cs="Times New Roman"/>
              </w:rPr>
              <w:t xml:space="preserve"> (S)</w:t>
            </w:r>
          </w:p>
        </w:tc>
        <w:tc>
          <w:tcPr>
            <w:tcW w:w="1182" w:type="dxa"/>
          </w:tcPr>
          <w:p w14:paraId="0F2CCF4C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128 (R)</w:t>
            </w:r>
          </w:p>
        </w:tc>
        <w:tc>
          <w:tcPr>
            <w:tcW w:w="1064" w:type="dxa"/>
          </w:tcPr>
          <w:p w14:paraId="45195E64" w14:textId="61AB569C" w:rsidR="007B21EF" w:rsidRPr="008F5833" w:rsidRDefault="00261B26" w:rsidP="005572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7B21EF" w:rsidRPr="008F5833">
              <w:rPr>
                <w:rFonts w:ascii="Times New Roman" w:hAnsi="Times New Roman" w:cs="Times New Roman"/>
              </w:rPr>
              <w:t>8 (</w:t>
            </w:r>
            <w:r>
              <w:rPr>
                <w:rFonts w:ascii="Times New Roman" w:hAnsi="Times New Roman" w:cs="Times New Roman"/>
              </w:rPr>
              <w:t>R</w:t>
            </w:r>
            <w:r w:rsidR="007B21EF" w:rsidRPr="008F583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64" w:type="dxa"/>
          </w:tcPr>
          <w:p w14:paraId="7946FC9D" w14:textId="65F7C248" w:rsidR="007B21EF" w:rsidRPr="008F5833" w:rsidRDefault="00D73AD3" w:rsidP="005572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7B21EF" w:rsidRPr="008F5833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R</w:t>
            </w:r>
            <w:r w:rsidR="007B21EF" w:rsidRPr="008F583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77" w:type="dxa"/>
          </w:tcPr>
          <w:p w14:paraId="33560E85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16 (S)</w:t>
            </w:r>
          </w:p>
        </w:tc>
        <w:tc>
          <w:tcPr>
            <w:tcW w:w="1151" w:type="dxa"/>
          </w:tcPr>
          <w:p w14:paraId="0777C4FC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64 (R)</w:t>
            </w:r>
          </w:p>
        </w:tc>
      </w:tr>
      <w:tr w:rsidR="007B21EF" w:rsidRPr="008F5833" w14:paraId="070A840D" w14:textId="77777777" w:rsidTr="007B21EF">
        <w:trPr>
          <w:trHeight w:val="413"/>
        </w:trPr>
        <w:tc>
          <w:tcPr>
            <w:tcW w:w="1854" w:type="dxa"/>
          </w:tcPr>
          <w:p w14:paraId="7D628704" w14:textId="77777777" w:rsidR="007B21EF" w:rsidRPr="008F5833" w:rsidRDefault="007B21EF" w:rsidP="005572F8">
            <w:pPr>
              <w:rPr>
                <w:rFonts w:ascii="Times New Roman" w:hAnsi="Times New Roman" w:cs="Times New Roman"/>
                <w:b/>
                <w:bCs/>
              </w:rPr>
            </w:pPr>
            <w:r w:rsidRPr="008F5833">
              <w:rPr>
                <w:rFonts w:ascii="Times New Roman" w:hAnsi="Times New Roman" w:cs="Times New Roman"/>
                <w:b/>
                <w:bCs/>
              </w:rPr>
              <w:t>Ampicillin</w:t>
            </w:r>
          </w:p>
        </w:tc>
        <w:tc>
          <w:tcPr>
            <w:tcW w:w="1149" w:type="dxa"/>
          </w:tcPr>
          <w:p w14:paraId="47E28E40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32 (R)</w:t>
            </w:r>
          </w:p>
        </w:tc>
        <w:tc>
          <w:tcPr>
            <w:tcW w:w="1201" w:type="dxa"/>
          </w:tcPr>
          <w:p w14:paraId="5978195F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32 (R)</w:t>
            </w:r>
          </w:p>
        </w:tc>
        <w:tc>
          <w:tcPr>
            <w:tcW w:w="1182" w:type="dxa"/>
          </w:tcPr>
          <w:p w14:paraId="6F722F78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32 (R)</w:t>
            </w:r>
          </w:p>
        </w:tc>
        <w:tc>
          <w:tcPr>
            <w:tcW w:w="1182" w:type="dxa"/>
          </w:tcPr>
          <w:p w14:paraId="0A940642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32 (R)</w:t>
            </w:r>
          </w:p>
        </w:tc>
        <w:tc>
          <w:tcPr>
            <w:tcW w:w="1064" w:type="dxa"/>
          </w:tcPr>
          <w:p w14:paraId="6BC0C899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8 (S)</w:t>
            </w:r>
          </w:p>
        </w:tc>
        <w:tc>
          <w:tcPr>
            <w:tcW w:w="1064" w:type="dxa"/>
          </w:tcPr>
          <w:p w14:paraId="5DDC7F61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32 (R)</w:t>
            </w:r>
          </w:p>
        </w:tc>
        <w:tc>
          <w:tcPr>
            <w:tcW w:w="1077" w:type="dxa"/>
          </w:tcPr>
          <w:p w14:paraId="6F0F985B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32 (R)</w:t>
            </w:r>
          </w:p>
        </w:tc>
        <w:tc>
          <w:tcPr>
            <w:tcW w:w="1151" w:type="dxa"/>
          </w:tcPr>
          <w:p w14:paraId="4454DF62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32 (R)</w:t>
            </w:r>
          </w:p>
        </w:tc>
      </w:tr>
      <w:tr w:rsidR="007B21EF" w:rsidRPr="008F5833" w14:paraId="46E7377F" w14:textId="77777777" w:rsidTr="007B21EF">
        <w:trPr>
          <w:trHeight w:val="396"/>
        </w:trPr>
        <w:tc>
          <w:tcPr>
            <w:tcW w:w="1854" w:type="dxa"/>
          </w:tcPr>
          <w:p w14:paraId="3978AB35" w14:textId="77777777" w:rsidR="007B21EF" w:rsidRPr="008F5833" w:rsidRDefault="007B21EF" w:rsidP="005572F8">
            <w:pPr>
              <w:rPr>
                <w:rFonts w:ascii="Times New Roman" w:hAnsi="Times New Roman" w:cs="Times New Roman"/>
                <w:b/>
                <w:bCs/>
              </w:rPr>
            </w:pPr>
            <w:r w:rsidRPr="008F5833">
              <w:rPr>
                <w:rFonts w:ascii="Times New Roman" w:hAnsi="Times New Roman" w:cs="Times New Roman"/>
                <w:b/>
                <w:bCs/>
              </w:rPr>
              <w:t>Azithromycin</w:t>
            </w:r>
          </w:p>
        </w:tc>
        <w:tc>
          <w:tcPr>
            <w:tcW w:w="1149" w:type="dxa"/>
          </w:tcPr>
          <w:p w14:paraId="654CEAD7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64 (R)</w:t>
            </w:r>
          </w:p>
        </w:tc>
        <w:tc>
          <w:tcPr>
            <w:tcW w:w="1201" w:type="dxa"/>
          </w:tcPr>
          <w:p w14:paraId="52DA2B19" w14:textId="52372593" w:rsidR="007B21EF" w:rsidRPr="008F5833" w:rsidRDefault="009B3ED6" w:rsidP="005572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7B21EF" w:rsidRPr="008F5833">
              <w:rPr>
                <w:rFonts w:ascii="Times New Roman" w:hAnsi="Times New Roman" w:cs="Times New Roman"/>
              </w:rPr>
              <w:t xml:space="preserve"> (R)</w:t>
            </w:r>
          </w:p>
        </w:tc>
        <w:tc>
          <w:tcPr>
            <w:tcW w:w="1182" w:type="dxa"/>
          </w:tcPr>
          <w:p w14:paraId="16B434A1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64 (R)</w:t>
            </w:r>
          </w:p>
        </w:tc>
        <w:tc>
          <w:tcPr>
            <w:tcW w:w="1182" w:type="dxa"/>
          </w:tcPr>
          <w:p w14:paraId="1A53B019" w14:textId="0B14B121" w:rsidR="007B21EF" w:rsidRPr="008F5833" w:rsidRDefault="00F15449" w:rsidP="005572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B21EF" w:rsidRPr="008F5833">
              <w:rPr>
                <w:rFonts w:ascii="Times New Roman" w:hAnsi="Times New Roman" w:cs="Times New Roman"/>
              </w:rPr>
              <w:t xml:space="preserve"> (S)</w:t>
            </w:r>
          </w:p>
        </w:tc>
        <w:tc>
          <w:tcPr>
            <w:tcW w:w="1064" w:type="dxa"/>
          </w:tcPr>
          <w:p w14:paraId="17977DFC" w14:textId="10C61D8B" w:rsidR="007B21EF" w:rsidRPr="008F5833" w:rsidRDefault="009B3ED6" w:rsidP="005572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7B21EF" w:rsidRPr="008F5833">
              <w:rPr>
                <w:rFonts w:ascii="Times New Roman" w:hAnsi="Times New Roman" w:cs="Times New Roman"/>
              </w:rPr>
              <w:t xml:space="preserve"> (R)</w:t>
            </w:r>
          </w:p>
        </w:tc>
        <w:tc>
          <w:tcPr>
            <w:tcW w:w="1064" w:type="dxa"/>
          </w:tcPr>
          <w:p w14:paraId="29C8EA4A" w14:textId="77E61AD5" w:rsidR="007B21EF" w:rsidRPr="008F5833" w:rsidRDefault="00CF1013" w:rsidP="005572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7B21EF" w:rsidRPr="008F5833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R</w:t>
            </w:r>
            <w:r w:rsidR="007B21EF" w:rsidRPr="008F583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77" w:type="dxa"/>
          </w:tcPr>
          <w:p w14:paraId="1BD0E623" w14:textId="3E0F1E73" w:rsidR="007B21EF" w:rsidRPr="008F5833" w:rsidRDefault="003802BD" w:rsidP="005572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7B21EF" w:rsidRPr="008F5833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R</w:t>
            </w:r>
            <w:r w:rsidR="007B21EF" w:rsidRPr="008F583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51" w:type="dxa"/>
          </w:tcPr>
          <w:p w14:paraId="38198A9B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64 (R)</w:t>
            </w:r>
          </w:p>
        </w:tc>
      </w:tr>
      <w:tr w:rsidR="007B21EF" w:rsidRPr="008F5833" w14:paraId="44711771" w14:textId="77777777" w:rsidTr="007B21EF">
        <w:trPr>
          <w:trHeight w:val="413"/>
        </w:trPr>
        <w:tc>
          <w:tcPr>
            <w:tcW w:w="1854" w:type="dxa"/>
          </w:tcPr>
          <w:p w14:paraId="2F48DF26" w14:textId="77777777" w:rsidR="007B21EF" w:rsidRPr="008F5833" w:rsidRDefault="007B21EF" w:rsidP="005572F8">
            <w:pPr>
              <w:rPr>
                <w:rFonts w:ascii="Times New Roman" w:hAnsi="Times New Roman" w:cs="Times New Roman"/>
                <w:b/>
                <w:bCs/>
              </w:rPr>
            </w:pPr>
            <w:r w:rsidRPr="008F5833">
              <w:rPr>
                <w:rFonts w:ascii="Times New Roman" w:hAnsi="Times New Roman" w:cs="Times New Roman"/>
                <w:b/>
                <w:bCs/>
              </w:rPr>
              <w:t>Chloramphenicol</w:t>
            </w:r>
          </w:p>
        </w:tc>
        <w:tc>
          <w:tcPr>
            <w:tcW w:w="1149" w:type="dxa"/>
          </w:tcPr>
          <w:p w14:paraId="19A590BF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32 (R)</w:t>
            </w:r>
          </w:p>
        </w:tc>
        <w:tc>
          <w:tcPr>
            <w:tcW w:w="1201" w:type="dxa"/>
          </w:tcPr>
          <w:p w14:paraId="7FAE9DFD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 xml:space="preserve">32 (R) </w:t>
            </w:r>
          </w:p>
        </w:tc>
        <w:tc>
          <w:tcPr>
            <w:tcW w:w="1182" w:type="dxa"/>
          </w:tcPr>
          <w:p w14:paraId="68EFF25C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 xml:space="preserve">32 (R) </w:t>
            </w:r>
          </w:p>
        </w:tc>
        <w:tc>
          <w:tcPr>
            <w:tcW w:w="1182" w:type="dxa"/>
          </w:tcPr>
          <w:p w14:paraId="5831B293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8(S)</w:t>
            </w:r>
          </w:p>
        </w:tc>
        <w:tc>
          <w:tcPr>
            <w:tcW w:w="1064" w:type="dxa"/>
          </w:tcPr>
          <w:p w14:paraId="059C949C" w14:textId="779BECC5" w:rsidR="007B21EF" w:rsidRPr="008F5833" w:rsidRDefault="00464A00" w:rsidP="005572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7B21EF" w:rsidRPr="008F5833">
              <w:rPr>
                <w:rFonts w:ascii="Times New Roman" w:hAnsi="Times New Roman" w:cs="Times New Roman"/>
              </w:rPr>
              <w:t>4 (</w:t>
            </w:r>
            <w:r>
              <w:rPr>
                <w:rFonts w:ascii="Times New Roman" w:hAnsi="Times New Roman" w:cs="Times New Roman"/>
              </w:rPr>
              <w:t>R</w:t>
            </w:r>
            <w:r w:rsidR="007B21EF" w:rsidRPr="008F583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64" w:type="dxa"/>
          </w:tcPr>
          <w:p w14:paraId="62FDEB07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4 (S)</w:t>
            </w:r>
          </w:p>
        </w:tc>
        <w:tc>
          <w:tcPr>
            <w:tcW w:w="1077" w:type="dxa"/>
          </w:tcPr>
          <w:p w14:paraId="422E5AE3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64 (R)</w:t>
            </w:r>
          </w:p>
        </w:tc>
        <w:tc>
          <w:tcPr>
            <w:tcW w:w="1151" w:type="dxa"/>
          </w:tcPr>
          <w:p w14:paraId="07618D29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32 (R)</w:t>
            </w:r>
          </w:p>
        </w:tc>
      </w:tr>
      <w:tr w:rsidR="007B21EF" w:rsidRPr="008F5833" w14:paraId="6327D84D" w14:textId="77777777" w:rsidTr="007B21EF">
        <w:trPr>
          <w:trHeight w:val="396"/>
        </w:trPr>
        <w:tc>
          <w:tcPr>
            <w:tcW w:w="1854" w:type="dxa"/>
          </w:tcPr>
          <w:p w14:paraId="419D10B5" w14:textId="77777777" w:rsidR="007B21EF" w:rsidRPr="008F5833" w:rsidRDefault="007B21EF" w:rsidP="005572F8">
            <w:pPr>
              <w:rPr>
                <w:rFonts w:ascii="Times New Roman" w:hAnsi="Times New Roman" w:cs="Times New Roman"/>
                <w:b/>
                <w:bCs/>
              </w:rPr>
            </w:pPr>
            <w:r w:rsidRPr="008F5833">
              <w:rPr>
                <w:rFonts w:ascii="Times New Roman" w:hAnsi="Times New Roman" w:cs="Times New Roman"/>
                <w:b/>
                <w:bCs/>
              </w:rPr>
              <w:t xml:space="preserve">Tetracycline </w:t>
            </w:r>
          </w:p>
        </w:tc>
        <w:tc>
          <w:tcPr>
            <w:tcW w:w="1149" w:type="dxa"/>
          </w:tcPr>
          <w:p w14:paraId="4196D49C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16 (R)</w:t>
            </w:r>
          </w:p>
        </w:tc>
        <w:tc>
          <w:tcPr>
            <w:tcW w:w="1201" w:type="dxa"/>
          </w:tcPr>
          <w:p w14:paraId="52672AE1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16 (R)</w:t>
            </w:r>
          </w:p>
        </w:tc>
        <w:tc>
          <w:tcPr>
            <w:tcW w:w="1182" w:type="dxa"/>
          </w:tcPr>
          <w:p w14:paraId="5AE4DB25" w14:textId="3590D266" w:rsidR="007B21EF" w:rsidRPr="008F5833" w:rsidRDefault="00353FE2" w:rsidP="005572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7B21EF" w:rsidRPr="008F5833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R</w:t>
            </w:r>
            <w:r w:rsidR="007B21EF" w:rsidRPr="008F583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82" w:type="dxa"/>
          </w:tcPr>
          <w:p w14:paraId="18B7F961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8 (I)</w:t>
            </w:r>
          </w:p>
        </w:tc>
        <w:tc>
          <w:tcPr>
            <w:tcW w:w="1064" w:type="dxa"/>
          </w:tcPr>
          <w:p w14:paraId="64E6B708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2 (S)</w:t>
            </w:r>
          </w:p>
        </w:tc>
        <w:tc>
          <w:tcPr>
            <w:tcW w:w="1064" w:type="dxa"/>
          </w:tcPr>
          <w:p w14:paraId="0208A1F9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4 (S)</w:t>
            </w:r>
          </w:p>
        </w:tc>
        <w:tc>
          <w:tcPr>
            <w:tcW w:w="1077" w:type="dxa"/>
          </w:tcPr>
          <w:p w14:paraId="203A8ECC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8 (I)</w:t>
            </w:r>
          </w:p>
        </w:tc>
        <w:tc>
          <w:tcPr>
            <w:tcW w:w="1151" w:type="dxa"/>
          </w:tcPr>
          <w:p w14:paraId="0184EA94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16 (R)</w:t>
            </w:r>
          </w:p>
        </w:tc>
      </w:tr>
      <w:tr w:rsidR="007B21EF" w:rsidRPr="008F5833" w14:paraId="2B63D316" w14:textId="77777777" w:rsidTr="007B21EF">
        <w:trPr>
          <w:trHeight w:val="413"/>
        </w:trPr>
        <w:tc>
          <w:tcPr>
            <w:tcW w:w="1854" w:type="dxa"/>
          </w:tcPr>
          <w:p w14:paraId="0AA1E615" w14:textId="77777777" w:rsidR="007B21EF" w:rsidRPr="008F5833" w:rsidRDefault="007B21EF" w:rsidP="005572F8">
            <w:pPr>
              <w:rPr>
                <w:rFonts w:ascii="Times New Roman" w:hAnsi="Times New Roman" w:cs="Times New Roman"/>
                <w:b/>
                <w:bCs/>
              </w:rPr>
            </w:pPr>
            <w:r w:rsidRPr="008F5833">
              <w:rPr>
                <w:rFonts w:ascii="Times New Roman" w:hAnsi="Times New Roman" w:cs="Times New Roman"/>
                <w:b/>
                <w:bCs/>
              </w:rPr>
              <w:t>Ciprofloxacin</w:t>
            </w:r>
          </w:p>
        </w:tc>
        <w:tc>
          <w:tcPr>
            <w:tcW w:w="1149" w:type="dxa"/>
          </w:tcPr>
          <w:p w14:paraId="000465FC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4 (R)</w:t>
            </w:r>
          </w:p>
        </w:tc>
        <w:tc>
          <w:tcPr>
            <w:tcW w:w="1201" w:type="dxa"/>
          </w:tcPr>
          <w:p w14:paraId="43C92A6C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4 (R)</w:t>
            </w:r>
          </w:p>
        </w:tc>
        <w:tc>
          <w:tcPr>
            <w:tcW w:w="1182" w:type="dxa"/>
          </w:tcPr>
          <w:p w14:paraId="176D3BB8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2 (I)</w:t>
            </w:r>
          </w:p>
        </w:tc>
        <w:tc>
          <w:tcPr>
            <w:tcW w:w="1182" w:type="dxa"/>
          </w:tcPr>
          <w:p w14:paraId="5498B1F2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4 (R)</w:t>
            </w:r>
          </w:p>
        </w:tc>
        <w:tc>
          <w:tcPr>
            <w:tcW w:w="1064" w:type="dxa"/>
          </w:tcPr>
          <w:p w14:paraId="00EF8249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8 (R)</w:t>
            </w:r>
          </w:p>
        </w:tc>
        <w:tc>
          <w:tcPr>
            <w:tcW w:w="1064" w:type="dxa"/>
          </w:tcPr>
          <w:p w14:paraId="7F65D72C" w14:textId="7B158A0C" w:rsidR="007B21EF" w:rsidRPr="008F5833" w:rsidRDefault="001B232F" w:rsidP="005572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7B21EF" w:rsidRPr="008F5833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R</w:t>
            </w:r>
            <w:r w:rsidR="007B21EF" w:rsidRPr="008F583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77" w:type="dxa"/>
          </w:tcPr>
          <w:p w14:paraId="00FCBD15" w14:textId="6F2DA752" w:rsidR="007B21EF" w:rsidRPr="008F5833" w:rsidRDefault="0051472B" w:rsidP="005572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7B21EF" w:rsidRPr="008F5833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R</w:t>
            </w:r>
            <w:r w:rsidR="007B21EF" w:rsidRPr="008F583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51" w:type="dxa"/>
          </w:tcPr>
          <w:p w14:paraId="7AEE84A6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4 (R)</w:t>
            </w:r>
          </w:p>
        </w:tc>
      </w:tr>
      <w:tr w:rsidR="007B21EF" w:rsidRPr="008F5833" w14:paraId="1E2CAA4C" w14:textId="77777777" w:rsidTr="007B21EF">
        <w:trPr>
          <w:trHeight w:val="396"/>
        </w:trPr>
        <w:tc>
          <w:tcPr>
            <w:tcW w:w="1854" w:type="dxa"/>
          </w:tcPr>
          <w:p w14:paraId="2FA5BEE5" w14:textId="77777777" w:rsidR="007B21EF" w:rsidRPr="008F5833" w:rsidRDefault="007B21EF" w:rsidP="005572F8">
            <w:pPr>
              <w:rPr>
                <w:rFonts w:ascii="Times New Roman" w:hAnsi="Times New Roman" w:cs="Times New Roman"/>
                <w:b/>
                <w:bCs/>
              </w:rPr>
            </w:pPr>
            <w:r w:rsidRPr="008F5833">
              <w:rPr>
                <w:rFonts w:ascii="Times New Roman" w:hAnsi="Times New Roman" w:cs="Times New Roman"/>
                <w:b/>
                <w:bCs/>
              </w:rPr>
              <w:t>Gentamicin</w:t>
            </w:r>
          </w:p>
        </w:tc>
        <w:tc>
          <w:tcPr>
            <w:tcW w:w="1149" w:type="dxa"/>
          </w:tcPr>
          <w:p w14:paraId="0499311C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1 (S)</w:t>
            </w:r>
          </w:p>
        </w:tc>
        <w:tc>
          <w:tcPr>
            <w:tcW w:w="1201" w:type="dxa"/>
          </w:tcPr>
          <w:p w14:paraId="03FDB174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1 (S)</w:t>
            </w:r>
          </w:p>
        </w:tc>
        <w:tc>
          <w:tcPr>
            <w:tcW w:w="1182" w:type="dxa"/>
          </w:tcPr>
          <w:p w14:paraId="368D5E0C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2 (S)</w:t>
            </w:r>
          </w:p>
        </w:tc>
        <w:tc>
          <w:tcPr>
            <w:tcW w:w="1182" w:type="dxa"/>
          </w:tcPr>
          <w:p w14:paraId="685DC0F5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8 (I)</w:t>
            </w:r>
          </w:p>
        </w:tc>
        <w:tc>
          <w:tcPr>
            <w:tcW w:w="1064" w:type="dxa"/>
          </w:tcPr>
          <w:p w14:paraId="6FC06598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8 (I)</w:t>
            </w:r>
          </w:p>
        </w:tc>
        <w:tc>
          <w:tcPr>
            <w:tcW w:w="1064" w:type="dxa"/>
          </w:tcPr>
          <w:p w14:paraId="43067C51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16 (R)</w:t>
            </w:r>
          </w:p>
        </w:tc>
        <w:tc>
          <w:tcPr>
            <w:tcW w:w="1077" w:type="dxa"/>
          </w:tcPr>
          <w:p w14:paraId="6ADC1241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2 (S)</w:t>
            </w:r>
          </w:p>
        </w:tc>
        <w:tc>
          <w:tcPr>
            <w:tcW w:w="1151" w:type="dxa"/>
          </w:tcPr>
          <w:p w14:paraId="17B537DC" w14:textId="77777777" w:rsidR="007B21EF" w:rsidRPr="008F5833" w:rsidRDefault="007B21EF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1 (S)</w:t>
            </w:r>
          </w:p>
        </w:tc>
      </w:tr>
    </w:tbl>
    <w:p w14:paraId="6F2DA187" w14:textId="59BEBA47" w:rsidR="0052055A" w:rsidRDefault="002C21EA">
      <w:pPr>
        <w:rPr>
          <w:vertAlign w:val="subscript"/>
        </w:rPr>
      </w:pPr>
      <w:r>
        <w:rPr>
          <w:noProof/>
          <w:vertAlign w:val="subscript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305745" wp14:editId="3F51E5F9">
                <wp:simplePos x="0" y="0"/>
                <wp:positionH relativeFrom="column">
                  <wp:posOffset>-609600</wp:posOffset>
                </wp:positionH>
                <wp:positionV relativeFrom="page">
                  <wp:posOffset>571500</wp:posOffset>
                </wp:positionV>
                <wp:extent cx="5036820" cy="281940"/>
                <wp:effectExtent l="0" t="0" r="0" b="3810"/>
                <wp:wrapNone/>
                <wp:docPr id="134700527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682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3E2EAD" w14:textId="43F04E8F" w:rsidR="007B21EF" w:rsidRPr="00C93026" w:rsidRDefault="007B21EF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80340D" w:themeColor="accent2" w:themeShade="80"/>
                                <w:sz w:val="24"/>
                                <w:szCs w:val="24"/>
                              </w:rPr>
                            </w:pPr>
                            <w:r w:rsidRPr="00C930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80340D" w:themeColor="accent2" w:themeShade="80"/>
                                <w:sz w:val="24"/>
                                <w:szCs w:val="24"/>
                              </w:rPr>
                              <w:t>Table S1: MIC</w:t>
                            </w:r>
                            <w:r w:rsidR="0052055A" w:rsidRPr="00C930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80340D" w:themeColor="accent2" w:themeShade="80"/>
                                <w:sz w:val="24"/>
                                <w:szCs w:val="24"/>
                              </w:rPr>
                              <w:t xml:space="preserve">s of different antibiotics against </w:t>
                            </w:r>
                            <w:r w:rsidR="0052055A" w:rsidRPr="00C93026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80340D" w:themeColor="accent2" w:themeShade="80"/>
                                <w:sz w:val="24"/>
                                <w:szCs w:val="24"/>
                              </w:rPr>
                              <w:t>V. cholerae</w:t>
                            </w:r>
                            <w:r w:rsidR="0052055A" w:rsidRPr="00C930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80340D" w:themeColor="accent2" w:themeShade="80"/>
                                <w:sz w:val="24"/>
                                <w:szCs w:val="24"/>
                              </w:rPr>
                              <w:t xml:space="preserve"> strains (µg/ml)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3057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8pt;margin-top:45pt;width:396.6pt;height:2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" fillcolor="white [3201]" stroked="f" strokeweight=".5pt">
                <v:textbox>
                  <w:txbxContent>
                    <w:p w14:paraId="093E2EAD" w14:textId="43F04E8F" w:rsidR="007B21EF" w:rsidRPr="00C93026" w:rsidRDefault="007B21EF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80340D" w:themeColor="accent2" w:themeShade="80"/>
                          <w:sz w:val="24"/>
                          <w:szCs w:val="24"/>
                        </w:rPr>
                      </w:pPr>
                      <w:r w:rsidRPr="00C93026">
                        <w:rPr>
                          <w:rFonts w:ascii="Times New Roman" w:hAnsi="Times New Roman" w:cs="Times New Roman"/>
                          <w:b/>
                          <w:bCs/>
                          <w:color w:val="80340D" w:themeColor="accent2" w:themeShade="80"/>
                          <w:sz w:val="24"/>
                          <w:szCs w:val="24"/>
                        </w:rPr>
                        <w:t>Table S1: MIC</w:t>
                      </w:r>
                      <w:r w:rsidR="0052055A" w:rsidRPr="00C93026">
                        <w:rPr>
                          <w:rFonts w:ascii="Times New Roman" w:hAnsi="Times New Roman" w:cs="Times New Roman"/>
                          <w:b/>
                          <w:bCs/>
                          <w:color w:val="80340D" w:themeColor="accent2" w:themeShade="80"/>
                          <w:sz w:val="24"/>
                          <w:szCs w:val="24"/>
                        </w:rPr>
                        <w:t xml:space="preserve">s of different antibiotics against </w:t>
                      </w:r>
                      <w:r w:rsidR="0052055A" w:rsidRPr="00C93026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80340D" w:themeColor="accent2" w:themeShade="80"/>
                          <w:sz w:val="24"/>
                          <w:szCs w:val="24"/>
                        </w:rPr>
                        <w:t>V. cholerae</w:t>
                      </w:r>
                      <w:r w:rsidR="0052055A" w:rsidRPr="00C93026">
                        <w:rPr>
                          <w:rFonts w:ascii="Times New Roman" w:hAnsi="Times New Roman" w:cs="Times New Roman"/>
                          <w:b/>
                          <w:bCs/>
                          <w:color w:val="80340D" w:themeColor="accent2" w:themeShade="80"/>
                          <w:sz w:val="24"/>
                          <w:szCs w:val="24"/>
                        </w:rPr>
                        <w:t xml:space="preserve"> strains (µg/ml)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52055A">
        <w:rPr>
          <w:noProof/>
          <w:vertAlign w:val="subscript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A72B55" wp14:editId="3F987D5E">
                <wp:simplePos x="0" y="0"/>
                <wp:positionH relativeFrom="margin">
                  <wp:align>left</wp:align>
                </wp:positionH>
                <wp:positionV relativeFrom="page">
                  <wp:posOffset>3246120</wp:posOffset>
                </wp:positionV>
                <wp:extent cx="5722620" cy="281940"/>
                <wp:effectExtent l="0" t="0" r="0" b="3810"/>
                <wp:wrapNone/>
                <wp:docPr id="206485952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262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C2DD42" w14:textId="77137574" w:rsidR="002C21EA" w:rsidRPr="00C93026" w:rsidRDefault="0052055A" w:rsidP="0052055A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80340D" w:themeColor="accent2" w:themeShade="80"/>
                                <w:sz w:val="24"/>
                                <w:szCs w:val="24"/>
                              </w:rPr>
                            </w:pPr>
                            <w:r w:rsidRPr="00C930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80340D" w:themeColor="accent2" w:themeShade="80"/>
                                <w:sz w:val="24"/>
                                <w:szCs w:val="24"/>
                              </w:rPr>
                              <w:t xml:space="preserve">          Table S2: MICs </w:t>
                            </w:r>
                            <w:r w:rsidR="002C21EA" w:rsidRPr="00C930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80340D" w:themeColor="accent2" w:themeShade="80"/>
                                <w:sz w:val="24"/>
                                <w:szCs w:val="24"/>
                              </w:rPr>
                              <w:t xml:space="preserve">and MBCs </w:t>
                            </w:r>
                            <w:r w:rsidRPr="00C930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80340D" w:themeColor="accent2" w:themeShade="80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 w:rsidR="002C21EA" w:rsidRPr="00C930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80340D" w:themeColor="accent2" w:themeShade="80"/>
                                <w:sz w:val="24"/>
                                <w:szCs w:val="24"/>
                              </w:rPr>
                              <w:t>SB</w:t>
                            </w:r>
                            <w:r w:rsidRPr="00C930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80340D" w:themeColor="accent2" w:themeShade="80"/>
                                <w:sz w:val="24"/>
                                <w:szCs w:val="24"/>
                              </w:rPr>
                              <w:t xml:space="preserve"> against </w:t>
                            </w:r>
                            <w:r w:rsidR="002C21EA" w:rsidRPr="00C930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80340D" w:themeColor="accent2" w:themeShade="80"/>
                                <w:sz w:val="24"/>
                                <w:szCs w:val="24"/>
                              </w:rPr>
                              <w:t xml:space="preserve">eight strains of </w:t>
                            </w:r>
                            <w:r w:rsidRPr="00C93026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80340D" w:themeColor="accent2" w:themeShade="80"/>
                                <w:sz w:val="24"/>
                                <w:szCs w:val="24"/>
                              </w:rPr>
                              <w:t>V. cholerae</w:t>
                            </w:r>
                            <w:r w:rsidRPr="00C930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80340D" w:themeColor="accent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C21EA" w:rsidRPr="00C930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80340D" w:themeColor="accent2" w:themeShade="80"/>
                                <w:sz w:val="24"/>
                                <w:szCs w:val="24"/>
                              </w:rPr>
                              <w:t>(m</w:t>
                            </w:r>
                            <w:r w:rsidR="00265C9B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80340D" w:themeColor="accent2" w:themeShade="80"/>
                                <w:sz w:val="24"/>
                                <w:szCs w:val="24"/>
                              </w:rPr>
                              <w:t>M</w:t>
                            </w:r>
                            <w:r w:rsidR="002C21EA" w:rsidRPr="00C930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80340D" w:themeColor="accent2" w:themeShade="8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1AA4C9AD" w14:textId="5F3595DB" w:rsidR="0052055A" w:rsidRPr="0052055A" w:rsidRDefault="0052055A" w:rsidP="0052055A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205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strains (µg/ml)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A72B55" id="_x0000_s1027" type="#_x0000_t202" style="position:absolute;margin-left:0;margin-top:255.6pt;width:450.6pt;height:22.2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" fillcolor="white [3201]" stroked="f" strokeweight=".5pt">
                <v:textbox>
                  <w:txbxContent>
                    <w:p w14:paraId="25C2DD42" w14:textId="77137574" w:rsidR="002C21EA" w:rsidRPr="00C93026" w:rsidRDefault="0052055A" w:rsidP="0052055A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80340D" w:themeColor="accent2" w:themeShade="80"/>
                          <w:sz w:val="24"/>
                          <w:szCs w:val="24"/>
                        </w:rPr>
                      </w:pPr>
                      <w:r w:rsidRPr="00C93026">
                        <w:rPr>
                          <w:rFonts w:ascii="Times New Roman" w:hAnsi="Times New Roman" w:cs="Times New Roman"/>
                          <w:b/>
                          <w:bCs/>
                          <w:color w:val="80340D" w:themeColor="accent2" w:themeShade="80"/>
                          <w:sz w:val="24"/>
                          <w:szCs w:val="24"/>
                        </w:rPr>
                        <w:t xml:space="preserve">          Table S2: MICs </w:t>
                      </w:r>
                      <w:r w:rsidR="002C21EA" w:rsidRPr="00C93026">
                        <w:rPr>
                          <w:rFonts w:ascii="Times New Roman" w:hAnsi="Times New Roman" w:cs="Times New Roman"/>
                          <w:b/>
                          <w:bCs/>
                          <w:color w:val="80340D" w:themeColor="accent2" w:themeShade="80"/>
                          <w:sz w:val="24"/>
                          <w:szCs w:val="24"/>
                        </w:rPr>
                        <w:t xml:space="preserve">and MBCs </w:t>
                      </w:r>
                      <w:r w:rsidRPr="00C93026">
                        <w:rPr>
                          <w:rFonts w:ascii="Times New Roman" w:hAnsi="Times New Roman" w:cs="Times New Roman"/>
                          <w:b/>
                          <w:bCs/>
                          <w:color w:val="80340D" w:themeColor="accent2" w:themeShade="80"/>
                          <w:sz w:val="24"/>
                          <w:szCs w:val="24"/>
                        </w:rPr>
                        <w:t xml:space="preserve">of </w:t>
                      </w:r>
                      <w:r w:rsidR="002C21EA" w:rsidRPr="00C93026">
                        <w:rPr>
                          <w:rFonts w:ascii="Times New Roman" w:hAnsi="Times New Roman" w:cs="Times New Roman"/>
                          <w:b/>
                          <w:bCs/>
                          <w:color w:val="80340D" w:themeColor="accent2" w:themeShade="80"/>
                          <w:sz w:val="24"/>
                          <w:szCs w:val="24"/>
                        </w:rPr>
                        <w:t>SB</w:t>
                      </w:r>
                      <w:r w:rsidRPr="00C93026">
                        <w:rPr>
                          <w:rFonts w:ascii="Times New Roman" w:hAnsi="Times New Roman" w:cs="Times New Roman"/>
                          <w:b/>
                          <w:bCs/>
                          <w:color w:val="80340D" w:themeColor="accent2" w:themeShade="80"/>
                          <w:sz w:val="24"/>
                          <w:szCs w:val="24"/>
                        </w:rPr>
                        <w:t xml:space="preserve"> against </w:t>
                      </w:r>
                      <w:r w:rsidR="002C21EA" w:rsidRPr="00C93026">
                        <w:rPr>
                          <w:rFonts w:ascii="Times New Roman" w:hAnsi="Times New Roman" w:cs="Times New Roman"/>
                          <w:b/>
                          <w:bCs/>
                          <w:color w:val="80340D" w:themeColor="accent2" w:themeShade="80"/>
                          <w:sz w:val="24"/>
                          <w:szCs w:val="24"/>
                        </w:rPr>
                        <w:t xml:space="preserve">eight strains of </w:t>
                      </w:r>
                      <w:r w:rsidRPr="00C93026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80340D" w:themeColor="accent2" w:themeShade="80"/>
                          <w:sz w:val="24"/>
                          <w:szCs w:val="24"/>
                        </w:rPr>
                        <w:t>V. cholerae</w:t>
                      </w:r>
                      <w:r w:rsidRPr="00C93026">
                        <w:rPr>
                          <w:rFonts w:ascii="Times New Roman" w:hAnsi="Times New Roman" w:cs="Times New Roman"/>
                          <w:b/>
                          <w:bCs/>
                          <w:color w:val="80340D" w:themeColor="accent2" w:themeShade="80"/>
                          <w:sz w:val="24"/>
                          <w:szCs w:val="24"/>
                        </w:rPr>
                        <w:t xml:space="preserve"> </w:t>
                      </w:r>
                      <w:r w:rsidR="002C21EA" w:rsidRPr="00C93026">
                        <w:rPr>
                          <w:rFonts w:ascii="Times New Roman" w:hAnsi="Times New Roman" w:cs="Times New Roman"/>
                          <w:b/>
                          <w:bCs/>
                          <w:color w:val="80340D" w:themeColor="accent2" w:themeShade="80"/>
                          <w:sz w:val="24"/>
                          <w:szCs w:val="24"/>
                        </w:rPr>
                        <w:t>(m</w:t>
                      </w:r>
                      <w:r w:rsidR="00265C9B">
                        <w:rPr>
                          <w:rFonts w:ascii="Times New Roman" w:hAnsi="Times New Roman" w:cs="Times New Roman"/>
                          <w:b/>
                          <w:bCs/>
                          <w:color w:val="80340D" w:themeColor="accent2" w:themeShade="80"/>
                          <w:sz w:val="24"/>
                          <w:szCs w:val="24"/>
                        </w:rPr>
                        <w:t>M</w:t>
                      </w:r>
                      <w:r w:rsidR="002C21EA" w:rsidRPr="00C93026">
                        <w:rPr>
                          <w:rFonts w:ascii="Times New Roman" w:hAnsi="Times New Roman" w:cs="Times New Roman"/>
                          <w:b/>
                          <w:bCs/>
                          <w:color w:val="80340D" w:themeColor="accent2" w:themeShade="80"/>
                          <w:sz w:val="24"/>
                          <w:szCs w:val="24"/>
                        </w:rPr>
                        <w:t>)</w:t>
                      </w:r>
                    </w:p>
                    <w:p w14:paraId="1AA4C9AD" w14:textId="5F3595DB" w:rsidR="0052055A" w:rsidRPr="0052055A" w:rsidRDefault="0052055A" w:rsidP="0052055A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52055A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strains (µg/ml)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7E5EBD6C" w14:textId="3BBCA9F7" w:rsidR="0052055A" w:rsidRDefault="0052055A">
      <w:pPr>
        <w:rPr>
          <w:vertAlign w:val="subscript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77"/>
        <w:gridCol w:w="1577"/>
        <w:gridCol w:w="1578"/>
      </w:tblGrid>
      <w:tr w:rsidR="0052055A" w:rsidRPr="008F5833" w14:paraId="3323D0F7" w14:textId="77777777" w:rsidTr="005572F8">
        <w:trPr>
          <w:trHeight w:val="338"/>
          <w:jc w:val="center"/>
        </w:trPr>
        <w:tc>
          <w:tcPr>
            <w:tcW w:w="1577" w:type="dxa"/>
          </w:tcPr>
          <w:p w14:paraId="1395C961" w14:textId="77777777" w:rsidR="0052055A" w:rsidRPr="008F5833" w:rsidRDefault="0052055A" w:rsidP="005572F8">
            <w:pPr>
              <w:rPr>
                <w:rFonts w:ascii="Times New Roman" w:hAnsi="Times New Roman" w:cs="Times New Roman"/>
                <w:b/>
                <w:bCs/>
              </w:rPr>
            </w:pPr>
            <w:r w:rsidRPr="008F5833">
              <w:rPr>
                <w:rFonts w:ascii="Times New Roman" w:hAnsi="Times New Roman" w:cs="Times New Roman"/>
                <w:b/>
                <w:bCs/>
              </w:rPr>
              <w:t>Strains</w:t>
            </w:r>
          </w:p>
        </w:tc>
        <w:tc>
          <w:tcPr>
            <w:tcW w:w="1577" w:type="dxa"/>
          </w:tcPr>
          <w:p w14:paraId="745B4C80" w14:textId="77777777" w:rsidR="0052055A" w:rsidRPr="008F5833" w:rsidRDefault="0052055A" w:rsidP="005572F8">
            <w:pPr>
              <w:rPr>
                <w:rFonts w:ascii="Times New Roman" w:hAnsi="Times New Roman" w:cs="Times New Roman"/>
                <w:b/>
                <w:bCs/>
              </w:rPr>
            </w:pPr>
            <w:r w:rsidRPr="008F5833">
              <w:rPr>
                <w:rFonts w:ascii="Times New Roman" w:hAnsi="Times New Roman" w:cs="Times New Roman"/>
                <w:b/>
                <w:bCs/>
              </w:rPr>
              <w:t>MIC</w:t>
            </w:r>
          </w:p>
        </w:tc>
        <w:tc>
          <w:tcPr>
            <w:tcW w:w="1578" w:type="dxa"/>
          </w:tcPr>
          <w:p w14:paraId="6D92C887" w14:textId="77777777" w:rsidR="0052055A" w:rsidRPr="008F5833" w:rsidRDefault="0052055A" w:rsidP="005572F8">
            <w:pPr>
              <w:rPr>
                <w:rFonts w:ascii="Times New Roman" w:hAnsi="Times New Roman" w:cs="Times New Roman"/>
                <w:b/>
                <w:bCs/>
              </w:rPr>
            </w:pPr>
            <w:r w:rsidRPr="008F5833">
              <w:rPr>
                <w:rFonts w:ascii="Times New Roman" w:hAnsi="Times New Roman" w:cs="Times New Roman"/>
                <w:b/>
                <w:bCs/>
              </w:rPr>
              <w:t>MBC</w:t>
            </w:r>
          </w:p>
        </w:tc>
      </w:tr>
      <w:tr w:rsidR="0052055A" w:rsidRPr="008F5833" w14:paraId="726E45EF" w14:textId="77777777" w:rsidTr="005572F8">
        <w:trPr>
          <w:trHeight w:val="325"/>
          <w:jc w:val="center"/>
        </w:trPr>
        <w:tc>
          <w:tcPr>
            <w:tcW w:w="1577" w:type="dxa"/>
          </w:tcPr>
          <w:p w14:paraId="00145931" w14:textId="77777777" w:rsidR="0052055A" w:rsidRPr="008F5833" w:rsidRDefault="0052055A" w:rsidP="005572F8">
            <w:pPr>
              <w:rPr>
                <w:rFonts w:ascii="Times New Roman" w:hAnsi="Times New Roman" w:cs="Times New Roman"/>
                <w:b/>
                <w:bCs/>
              </w:rPr>
            </w:pPr>
            <w:r w:rsidRPr="008F5833">
              <w:rPr>
                <w:rFonts w:ascii="Times New Roman" w:hAnsi="Times New Roman" w:cs="Times New Roman"/>
                <w:b/>
                <w:bCs/>
              </w:rPr>
              <w:t>IDH1986</w:t>
            </w:r>
          </w:p>
        </w:tc>
        <w:tc>
          <w:tcPr>
            <w:tcW w:w="1577" w:type="dxa"/>
          </w:tcPr>
          <w:p w14:paraId="27AE6EE4" w14:textId="63E3777D" w:rsidR="0052055A" w:rsidRPr="008F5833" w:rsidRDefault="0052055A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8</w:t>
            </w:r>
            <w:r w:rsidR="00265C9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78" w:type="dxa"/>
          </w:tcPr>
          <w:p w14:paraId="69E0DC3F" w14:textId="6DFA2396" w:rsidR="0052055A" w:rsidRPr="008F5833" w:rsidRDefault="0052055A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16</w:t>
            </w:r>
            <w:r w:rsidR="00265C9B">
              <w:rPr>
                <w:rFonts w:ascii="Times New Roman" w:hAnsi="Times New Roman" w:cs="Times New Roman"/>
              </w:rPr>
              <w:t>0</w:t>
            </w:r>
          </w:p>
        </w:tc>
      </w:tr>
      <w:tr w:rsidR="0052055A" w:rsidRPr="008F5833" w14:paraId="38650459" w14:textId="77777777" w:rsidTr="005572F8">
        <w:trPr>
          <w:trHeight w:val="338"/>
          <w:jc w:val="center"/>
        </w:trPr>
        <w:tc>
          <w:tcPr>
            <w:tcW w:w="1577" w:type="dxa"/>
          </w:tcPr>
          <w:p w14:paraId="0B7DD4FE" w14:textId="77777777" w:rsidR="0052055A" w:rsidRPr="008F5833" w:rsidRDefault="0052055A" w:rsidP="005572F8">
            <w:pPr>
              <w:rPr>
                <w:rFonts w:ascii="Times New Roman" w:hAnsi="Times New Roman" w:cs="Times New Roman"/>
                <w:b/>
                <w:bCs/>
              </w:rPr>
            </w:pPr>
            <w:r w:rsidRPr="008F5833">
              <w:rPr>
                <w:rFonts w:ascii="Times New Roman" w:hAnsi="Times New Roman" w:cs="Times New Roman"/>
                <w:b/>
                <w:bCs/>
              </w:rPr>
              <w:t>IDH07976</w:t>
            </w:r>
          </w:p>
        </w:tc>
        <w:tc>
          <w:tcPr>
            <w:tcW w:w="1577" w:type="dxa"/>
          </w:tcPr>
          <w:p w14:paraId="7560CECA" w14:textId="5295DF61" w:rsidR="0052055A" w:rsidRPr="008F5833" w:rsidRDefault="0052055A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8</w:t>
            </w:r>
            <w:r w:rsidR="00265C9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78" w:type="dxa"/>
          </w:tcPr>
          <w:p w14:paraId="1DEA1645" w14:textId="18777834" w:rsidR="0052055A" w:rsidRPr="008F5833" w:rsidRDefault="0052055A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16</w:t>
            </w:r>
            <w:r w:rsidR="00265C9B">
              <w:rPr>
                <w:rFonts w:ascii="Times New Roman" w:hAnsi="Times New Roman" w:cs="Times New Roman"/>
              </w:rPr>
              <w:t>0</w:t>
            </w:r>
          </w:p>
        </w:tc>
      </w:tr>
      <w:tr w:rsidR="0052055A" w:rsidRPr="008F5833" w14:paraId="3CF11884" w14:textId="77777777" w:rsidTr="005572F8">
        <w:trPr>
          <w:trHeight w:val="325"/>
          <w:jc w:val="center"/>
        </w:trPr>
        <w:tc>
          <w:tcPr>
            <w:tcW w:w="1577" w:type="dxa"/>
          </w:tcPr>
          <w:p w14:paraId="1664956A" w14:textId="77777777" w:rsidR="0052055A" w:rsidRPr="008F5833" w:rsidRDefault="0052055A" w:rsidP="005572F8">
            <w:pPr>
              <w:rPr>
                <w:rFonts w:ascii="Times New Roman" w:hAnsi="Times New Roman" w:cs="Times New Roman"/>
                <w:b/>
                <w:bCs/>
              </w:rPr>
            </w:pPr>
            <w:r w:rsidRPr="008F5833">
              <w:rPr>
                <w:rFonts w:ascii="Times New Roman" w:hAnsi="Times New Roman" w:cs="Times New Roman"/>
                <w:b/>
                <w:bCs/>
              </w:rPr>
              <w:t>IDH14062</w:t>
            </w:r>
          </w:p>
        </w:tc>
        <w:tc>
          <w:tcPr>
            <w:tcW w:w="1577" w:type="dxa"/>
          </w:tcPr>
          <w:p w14:paraId="2BC4B723" w14:textId="7B2062C7" w:rsidR="0052055A" w:rsidRPr="008F5833" w:rsidRDefault="0052055A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8</w:t>
            </w:r>
            <w:r w:rsidR="00265C9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78" w:type="dxa"/>
          </w:tcPr>
          <w:p w14:paraId="34B272F6" w14:textId="12172C88" w:rsidR="0052055A" w:rsidRPr="008F5833" w:rsidRDefault="0052055A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16</w:t>
            </w:r>
            <w:r w:rsidR="00265C9B">
              <w:rPr>
                <w:rFonts w:ascii="Times New Roman" w:hAnsi="Times New Roman" w:cs="Times New Roman"/>
              </w:rPr>
              <w:t>0</w:t>
            </w:r>
          </w:p>
        </w:tc>
      </w:tr>
      <w:tr w:rsidR="0052055A" w:rsidRPr="008F5833" w14:paraId="1DCB272B" w14:textId="77777777" w:rsidTr="005572F8">
        <w:trPr>
          <w:trHeight w:val="338"/>
          <w:jc w:val="center"/>
        </w:trPr>
        <w:tc>
          <w:tcPr>
            <w:tcW w:w="1577" w:type="dxa"/>
          </w:tcPr>
          <w:p w14:paraId="08464EEE" w14:textId="77777777" w:rsidR="0052055A" w:rsidRPr="008F5833" w:rsidRDefault="0052055A" w:rsidP="005572F8">
            <w:pPr>
              <w:rPr>
                <w:rFonts w:ascii="Times New Roman" w:hAnsi="Times New Roman" w:cs="Times New Roman"/>
                <w:b/>
                <w:bCs/>
              </w:rPr>
            </w:pPr>
            <w:r w:rsidRPr="008F5833">
              <w:rPr>
                <w:rFonts w:ascii="Times New Roman" w:hAnsi="Times New Roman" w:cs="Times New Roman"/>
                <w:b/>
                <w:bCs/>
              </w:rPr>
              <w:t>IDH13966</w:t>
            </w:r>
          </w:p>
        </w:tc>
        <w:tc>
          <w:tcPr>
            <w:tcW w:w="1577" w:type="dxa"/>
          </w:tcPr>
          <w:p w14:paraId="0C4EC52C" w14:textId="2C12DF6F" w:rsidR="0052055A" w:rsidRPr="008F5833" w:rsidRDefault="0052055A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8</w:t>
            </w:r>
            <w:r w:rsidR="00265C9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78" w:type="dxa"/>
          </w:tcPr>
          <w:p w14:paraId="44EEF21D" w14:textId="6BC67E63" w:rsidR="0052055A" w:rsidRPr="008F5833" w:rsidRDefault="0052055A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16</w:t>
            </w:r>
            <w:r w:rsidR="00265C9B">
              <w:rPr>
                <w:rFonts w:ascii="Times New Roman" w:hAnsi="Times New Roman" w:cs="Times New Roman"/>
              </w:rPr>
              <w:t>0</w:t>
            </w:r>
          </w:p>
        </w:tc>
      </w:tr>
      <w:tr w:rsidR="0052055A" w:rsidRPr="008F5833" w14:paraId="220A3E36" w14:textId="77777777" w:rsidTr="005572F8">
        <w:trPr>
          <w:trHeight w:val="325"/>
          <w:jc w:val="center"/>
        </w:trPr>
        <w:tc>
          <w:tcPr>
            <w:tcW w:w="1577" w:type="dxa"/>
          </w:tcPr>
          <w:p w14:paraId="15AA4DED" w14:textId="77777777" w:rsidR="0052055A" w:rsidRPr="008F5833" w:rsidRDefault="0052055A" w:rsidP="005572F8">
            <w:pPr>
              <w:rPr>
                <w:rFonts w:ascii="Times New Roman" w:hAnsi="Times New Roman" w:cs="Times New Roman"/>
                <w:b/>
                <w:bCs/>
              </w:rPr>
            </w:pPr>
            <w:r w:rsidRPr="008F5833">
              <w:rPr>
                <w:rFonts w:ascii="Times New Roman" w:hAnsi="Times New Roman" w:cs="Times New Roman"/>
                <w:b/>
                <w:bCs/>
              </w:rPr>
              <w:t>V32</w:t>
            </w:r>
          </w:p>
        </w:tc>
        <w:tc>
          <w:tcPr>
            <w:tcW w:w="1577" w:type="dxa"/>
          </w:tcPr>
          <w:p w14:paraId="417C4481" w14:textId="0D4E3377" w:rsidR="0052055A" w:rsidRPr="008F5833" w:rsidRDefault="0052055A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16</w:t>
            </w:r>
            <w:r w:rsidR="00265C9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78" w:type="dxa"/>
          </w:tcPr>
          <w:p w14:paraId="575CE6AC" w14:textId="6B1ED7C2" w:rsidR="0052055A" w:rsidRPr="008F5833" w:rsidRDefault="0052055A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32</w:t>
            </w:r>
            <w:r w:rsidR="00265C9B">
              <w:rPr>
                <w:rFonts w:ascii="Times New Roman" w:hAnsi="Times New Roman" w:cs="Times New Roman"/>
              </w:rPr>
              <w:t>0</w:t>
            </w:r>
          </w:p>
        </w:tc>
      </w:tr>
      <w:tr w:rsidR="0052055A" w:rsidRPr="008F5833" w14:paraId="3C5CBF8F" w14:textId="77777777" w:rsidTr="005572F8">
        <w:trPr>
          <w:trHeight w:val="338"/>
          <w:jc w:val="center"/>
        </w:trPr>
        <w:tc>
          <w:tcPr>
            <w:tcW w:w="1577" w:type="dxa"/>
          </w:tcPr>
          <w:p w14:paraId="7E015C67" w14:textId="77777777" w:rsidR="0052055A" w:rsidRPr="008F5833" w:rsidRDefault="0052055A" w:rsidP="005572F8">
            <w:pPr>
              <w:rPr>
                <w:rFonts w:ascii="Times New Roman" w:hAnsi="Times New Roman" w:cs="Times New Roman"/>
                <w:b/>
                <w:bCs/>
              </w:rPr>
            </w:pPr>
            <w:r w:rsidRPr="008F5833">
              <w:rPr>
                <w:rFonts w:ascii="Times New Roman" w:hAnsi="Times New Roman" w:cs="Times New Roman"/>
                <w:b/>
                <w:bCs/>
              </w:rPr>
              <w:t>V24</w:t>
            </w:r>
          </w:p>
        </w:tc>
        <w:tc>
          <w:tcPr>
            <w:tcW w:w="1577" w:type="dxa"/>
          </w:tcPr>
          <w:p w14:paraId="1542E3DE" w14:textId="469D9920" w:rsidR="0052055A" w:rsidRPr="008F5833" w:rsidRDefault="0052055A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16</w:t>
            </w:r>
            <w:r w:rsidR="00265C9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78" w:type="dxa"/>
          </w:tcPr>
          <w:p w14:paraId="422C6648" w14:textId="5BA9021F" w:rsidR="0052055A" w:rsidRPr="008F5833" w:rsidRDefault="0052055A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32</w:t>
            </w:r>
            <w:r w:rsidR="00265C9B">
              <w:rPr>
                <w:rFonts w:ascii="Times New Roman" w:hAnsi="Times New Roman" w:cs="Times New Roman"/>
              </w:rPr>
              <w:t>0</w:t>
            </w:r>
          </w:p>
        </w:tc>
      </w:tr>
      <w:tr w:rsidR="0052055A" w:rsidRPr="008F5833" w14:paraId="0AB77EAC" w14:textId="77777777" w:rsidTr="005572F8">
        <w:trPr>
          <w:trHeight w:val="325"/>
          <w:jc w:val="center"/>
        </w:trPr>
        <w:tc>
          <w:tcPr>
            <w:tcW w:w="1577" w:type="dxa"/>
          </w:tcPr>
          <w:p w14:paraId="4D2D9DE6" w14:textId="77777777" w:rsidR="0052055A" w:rsidRPr="008F5833" w:rsidRDefault="0052055A" w:rsidP="005572F8">
            <w:pPr>
              <w:rPr>
                <w:rFonts w:ascii="Times New Roman" w:hAnsi="Times New Roman" w:cs="Times New Roman"/>
                <w:b/>
                <w:bCs/>
              </w:rPr>
            </w:pPr>
            <w:r w:rsidRPr="008F5833">
              <w:rPr>
                <w:rFonts w:ascii="Times New Roman" w:hAnsi="Times New Roman" w:cs="Times New Roman"/>
                <w:b/>
                <w:bCs/>
              </w:rPr>
              <w:t>V100</w:t>
            </w:r>
          </w:p>
        </w:tc>
        <w:tc>
          <w:tcPr>
            <w:tcW w:w="1577" w:type="dxa"/>
          </w:tcPr>
          <w:p w14:paraId="6A0F6F4C" w14:textId="35C768F5" w:rsidR="0052055A" w:rsidRPr="008F5833" w:rsidRDefault="0052055A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16</w:t>
            </w:r>
            <w:r w:rsidR="00265C9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78" w:type="dxa"/>
          </w:tcPr>
          <w:p w14:paraId="6D2DA247" w14:textId="1EFD4967" w:rsidR="0052055A" w:rsidRPr="008F5833" w:rsidRDefault="0052055A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32</w:t>
            </w:r>
            <w:r w:rsidR="00265C9B">
              <w:rPr>
                <w:rFonts w:ascii="Times New Roman" w:hAnsi="Times New Roman" w:cs="Times New Roman"/>
              </w:rPr>
              <w:t>0</w:t>
            </w:r>
          </w:p>
        </w:tc>
      </w:tr>
      <w:tr w:rsidR="0052055A" w:rsidRPr="008F5833" w14:paraId="16DB5735" w14:textId="77777777" w:rsidTr="005572F8">
        <w:trPr>
          <w:trHeight w:val="338"/>
          <w:jc w:val="center"/>
        </w:trPr>
        <w:tc>
          <w:tcPr>
            <w:tcW w:w="1577" w:type="dxa"/>
          </w:tcPr>
          <w:p w14:paraId="3C835025" w14:textId="77777777" w:rsidR="0052055A" w:rsidRPr="008F5833" w:rsidRDefault="0052055A" w:rsidP="005572F8">
            <w:pPr>
              <w:rPr>
                <w:rFonts w:ascii="Times New Roman" w:hAnsi="Times New Roman" w:cs="Times New Roman"/>
                <w:b/>
                <w:bCs/>
              </w:rPr>
            </w:pPr>
            <w:r w:rsidRPr="008F5833">
              <w:rPr>
                <w:rFonts w:ascii="Times New Roman" w:hAnsi="Times New Roman" w:cs="Times New Roman"/>
                <w:b/>
                <w:bCs/>
              </w:rPr>
              <w:t>Micro78</w:t>
            </w:r>
          </w:p>
        </w:tc>
        <w:tc>
          <w:tcPr>
            <w:tcW w:w="1577" w:type="dxa"/>
          </w:tcPr>
          <w:p w14:paraId="14A6761C" w14:textId="2A4341CF" w:rsidR="0052055A" w:rsidRPr="008F5833" w:rsidRDefault="0052055A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8</w:t>
            </w:r>
            <w:r w:rsidR="00265C9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78" w:type="dxa"/>
          </w:tcPr>
          <w:p w14:paraId="510DBB68" w14:textId="2F746AE4" w:rsidR="0052055A" w:rsidRPr="008F5833" w:rsidRDefault="0052055A" w:rsidP="005572F8">
            <w:pPr>
              <w:rPr>
                <w:rFonts w:ascii="Times New Roman" w:hAnsi="Times New Roman" w:cs="Times New Roman"/>
              </w:rPr>
            </w:pPr>
            <w:r w:rsidRPr="008F5833">
              <w:rPr>
                <w:rFonts w:ascii="Times New Roman" w:hAnsi="Times New Roman" w:cs="Times New Roman"/>
              </w:rPr>
              <w:t>16</w:t>
            </w:r>
            <w:r w:rsidR="00265C9B">
              <w:rPr>
                <w:rFonts w:ascii="Times New Roman" w:hAnsi="Times New Roman" w:cs="Times New Roman"/>
              </w:rPr>
              <w:t>0</w:t>
            </w:r>
          </w:p>
        </w:tc>
      </w:tr>
    </w:tbl>
    <w:p w14:paraId="4DEEEB16" w14:textId="64B5215D" w:rsidR="000C1494" w:rsidRDefault="000C1494">
      <w:pPr>
        <w:rPr>
          <w:vertAlign w:val="subscript"/>
        </w:rPr>
      </w:pPr>
    </w:p>
    <w:tbl>
      <w:tblPr>
        <w:tblStyle w:val="TableGrid"/>
        <w:tblpPr w:leftFromText="180" w:rightFromText="180" w:vertAnchor="page" w:horzAnchor="margin" w:tblpXSpec="center" w:tblpY="10285"/>
        <w:tblW w:w="11139" w:type="dxa"/>
        <w:tblLook w:val="04A0" w:firstRow="1" w:lastRow="0" w:firstColumn="1" w:lastColumn="0" w:noHBand="0" w:noVBand="1"/>
      </w:tblPr>
      <w:tblGrid>
        <w:gridCol w:w="1854"/>
        <w:gridCol w:w="1169"/>
        <w:gridCol w:w="1223"/>
        <w:gridCol w:w="1182"/>
        <w:gridCol w:w="1182"/>
        <w:gridCol w:w="1111"/>
        <w:gridCol w:w="1123"/>
        <w:gridCol w:w="1123"/>
        <w:gridCol w:w="1172"/>
      </w:tblGrid>
      <w:tr w:rsidR="002C21EA" w:rsidRPr="00040DF0" w14:paraId="0B4868BB" w14:textId="77777777" w:rsidTr="002C21EA">
        <w:trPr>
          <w:trHeight w:val="466"/>
        </w:trPr>
        <w:tc>
          <w:tcPr>
            <w:tcW w:w="1854" w:type="dxa"/>
          </w:tcPr>
          <w:p w14:paraId="2A0C2257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14:paraId="2E8E1AE7" w14:textId="77777777" w:rsidR="002C21EA" w:rsidRPr="00956213" w:rsidRDefault="002C21EA" w:rsidP="002C21EA">
            <w:pPr>
              <w:rPr>
                <w:rFonts w:ascii="Times New Roman" w:hAnsi="Times New Roman" w:cs="Times New Roman"/>
                <w:b/>
                <w:bCs/>
              </w:rPr>
            </w:pPr>
            <w:r w:rsidRPr="00956213">
              <w:rPr>
                <w:rFonts w:ascii="Times New Roman" w:hAnsi="Times New Roman" w:cs="Times New Roman"/>
                <w:b/>
                <w:bCs/>
              </w:rPr>
              <w:t>IDH1986</w:t>
            </w:r>
          </w:p>
        </w:tc>
        <w:tc>
          <w:tcPr>
            <w:tcW w:w="1223" w:type="dxa"/>
          </w:tcPr>
          <w:p w14:paraId="1CAAEBB5" w14:textId="77777777" w:rsidR="002C21EA" w:rsidRPr="00956213" w:rsidRDefault="002C21EA" w:rsidP="002C21EA">
            <w:pPr>
              <w:rPr>
                <w:rFonts w:ascii="Times New Roman" w:hAnsi="Times New Roman" w:cs="Times New Roman"/>
                <w:b/>
                <w:bCs/>
              </w:rPr>
            </w:pPr>
            <w:r w:rsidRPr="00956213">
              <w:rPr>
                <w:rFonts w:ascii="Times New Roman" w:hAnsi="Times New Roman" w:cs="Times New Roman"/>
                <w:b/>
                <w:bCs/>
              </w:rPr>
              <w:t>IDH07976</w:t>
            </w:r>
          </w:p>
        </w:tc>
        <w:tc>
          <w:tcPr>
            <w:tcW w:w="1182" w:type="dxa"/>
          </w:tcPr>
          <w:p w14:paraId="642145C9" w14:textId="77777777" w:rsidR="002C21EA" w:rsidRPr="00956213" w:rsidRDefault="002C21EA" w:rsidP="002C21EA">
            <w:pPr>
              <w:rPr>
                <w:rFonts w:ascii="Times New Roman" w:hAnsi="Times New Roman" w:cs="Times New Roman"/>
                <w:b/>
                <w:bCs/>
              </w:rPr>
            </w:pPr>
            <w:r w:rsidRPr="00956213">
              <w:rPr>
                <w:rFonts w:ascii="Times New Roman" w:hAnsi="Times New Roman" w:cs="Times New Roman"/>
                <w:b/>
                <w:bCs/>
              </w:rPr>
              <w:t>IDH14062</w:t>
            </w:r>
          </w:p>
        </w:tc>
        <w:tc>
          <w:tcPr>
            <w:tcW w:w="1182" w:type="dxa"/>
          </w:tcPr>
          <w:p w14:paraId="6B7F1159" w14:textId="77777777" w:rsidR="002C21EA" w:rsidRPr="00956213" w:rsidRDefault="002C21EA" w:rsidP="002C21EA">
            <w:pPr>
              <w:rPr>
                <w:rFonts w:ascii="Times New Roman" w:hAnsi="Times New Roman" w:cs="Times New Roman"/>
                <w:b/>
                <w:bCs/>
              </w:rPr>
            </w:pPr>
            <w:r w:rsidRPr="00956213">
              <w:rPr>
                <w:rFonts w:ascii="Times New Roman" w:hAnsi="Times New Roman" w:cs="Times New Roman"/>
                <w:b/>
                <w:bCs/>
              </w:rPr>
              <w:t>IDH13966</w:t>
            </w:r>
          </w:p>
        </w:tc>
        <w:tc>
          <w:tcPr>
            <w:tcW w:w="1111" w:type="dxa"/>
          </w:tcPr>
          <w:p w14:paraId="04C981AA" w14:textId="77777777" w:rsidR="002C21EA" w:rsidRPr="00956213" w:rsidRDefault="002C21EA" w:rsidP="002C21EA">
            <w:pPr>
              <w:rPr>
                <w:rFonts w:ascii="Times New Roman" w:hAnsi="Times New Roman" w:cs="Times New Roman"/>
                <w:b/>
                <w:bCs/>
              </w:rPr>
            </w:pPr>
            <w:r w:rsidRPr="00956213">
              <w:rPr>
                <w:rFonts w:ascii="Times New Roman" w:hAnsi="Times New Roman" w:cs="Times New Roman"/>
                <w:b/>
                <w:bCs/>
              </w:rPr>
              <w:t>V32</w:t>
            </w:r>
          </w:p>
        </w:tc>
        <w:tc>
          <w:tcPr>
            <w:tcW w:w="1123" w:type="dxa"/>
          </w:tcPr>
          <w:p w14:paraId="418013D3" w14:textId="77777777" w:rsidR="002C21EA" w:rsidRPr="00956213" w:rsidRDefault="002C21EA" w:rsidP="002C21EA">
            <w:pPr>
              <w:rPr>
                <w:rFonts w:ascii="Times New Roman" w:hAnsi="Times New Roman" w:cs="Times New Roman"/>
                <w:b/>
                <w:bCs/>
              </w:rPr>
            </w:pPr>
            <w:r w:rsidRPr="00956213">
              <w:rPr>
                <w:rFonts w:ascii="Times New Roman" w:hAnsi="Times New Roman" w:cs="Times New Roman"/>
                <w:b/>
                <w:bCs/>
              </w:rPr>
              <w:t>V24</w:t>
            </w:r>
          </w:p>
        </w:tc>
        <w:tc>
          <w:tcPr>
            <w:tcW w:w="1123" w:type="dxa"/>
          </w:tcPr>
          <w:p w14:paraId="698560EA" w14:textId="77777777" w:rsidR="002C21EA" w:rsidRPr="00956213" w:rsidRDefault="002C21EA" w:rsidP="002C21EA">
            <w:pPr>
              <w:rPr>
                <w:rFonts w:ascii="Times New Roman" w:hAnsi="Times New Roman" w:cs="Times New Roman"/>
                <w:b/>
                <w:bCs/>
              </w:rPr>
            </w:pPr>
            <w:r w:rsidRPr="00956213">
              <w:rPr>
                <w:rFonts w:ascii="Times New Roman" w:hAnsi="Times New Roman" w:cs="Times New Roman"/>
                <w:b/>
                <w:bCs/>
              </w:rPr>
              <w:t>V100</w:t>
            </w:r>
          </w:p>
        </w:tc>
        <w:tc>
          <w:tcPr>
            <w:tcW w:w="1172" w:type="dxa"/>
          </w:tcPr>
          <w:p w14:paraId="3CE3D3FD" w14:textId="77777777" w:rsidR="002C21EA" w:rsidRPr="00956213" w:rsidRDefault="002C21EA" w:rsidP="002C21EA">
            <w:pPr>
              <w:rPr>
                <w:rFonts w:ascii="Times New Roman" w:hAnsi="Times New Roman" w:cs="Times New Roman"/>
                <w:b/>
                <w:bCs/>
              </w:rPr>
            </w:pPr>
            <w:r w:rsidRPr="00956213">
              <w:rPr>
                <w:rFonts w:ascii="Times New Roman" w:hAnsi="Times New Roman" w:cs="Times New Roman"/>
                <w:b/>
                <w:bCs/>
              </w:rPr>
              <w:t>Micro78</w:t>
            </w:r>
          </w:p>
        </w:tc>
      </w:tr>
      <w:tr w:rsidR="002C21EA" w:rsidRPr="00040DF0" w14:paraId="58B6B928" w14:textId="77777777" w:rsidTr="002C21EA">
        <w:trPr>
          <w:trHeight w:val="446"/>
        </w:trPr>
        <w:tc>
          <w:tcPr>
            <w:tcW w:w="1854" w:type="dxa"/>
          </w:tcPr>
          <w:p w14:paraId="73E67CE9" w14:textId="77777777" w:rsidR="002C21EA" w:rsidRPr="00956213" w:rsidRDefault="002C21EA" w:rsidP="002C21EA">
            <w:pPr>
              <w:rPr>
                <w:rFonts w:ascii="Times New Roman" w:hAnsi="Times New Roman" w:cs="Times New Roman"/>
                <w:b/>
                <w:bCs/>
              </w:rPr>
            </w:pPr>
            <w:r w:rsidRPr="00956213">
              <w:rPr>
                <w:rFonts w:ascii="Times New Roman" w:hAnsi="Times New Roman" w:cs="Times New Roman"/>
                <w:b/>
                <w:bCs/>
              </w:rPr>
              <w:t xml:space="preserve">Streptomycin </w:t>
            </w:r>
          </w:p>
        </w:tc>
        <w:tc>
          <w:tcPr>
            <w:tcW w:w="1169" w:type="dxa"/>
          </w:tcPr>
          <w:p w14:paraId="6C52F293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23" w:type="dxa"/>
          </w:tcPr>
          <w:p w14:paraId="4530DC06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0.5625</w:t>
            </w:r>
          </w:p>
        </w:tc>
        <w:tc>
          <w:tcPr>
            <w:tcW w:w="1182" w:type="dxa"/>
          </w:tcPr>
          <w:p w14:paraId="7E75BE4C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1182" w:type="dxa"/>
          </w:tcPr>
          <w:p w14:paraId="06126DF0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0.625</w:t>
            </w:r>
          </w:p>
        </w:tc>
        <w:tc>
          <w:tcPr>
            <w:tcW w:w="1111" w:type="dxa"/>
          </w:tcPr>
          <w:p w14:paraId="0C103B46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0.5625</w:t>
            </w:r>
          </w:p>
        </w:tc>
        <w:tc>
          <w:tcPr>
            <w:tcW w:w="1123" w:type="dxa"/>
          </w:tcPr>
          <w:p w14:paraId="65BEB0EA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3" w:type="dxa"/>
          </w:tcPr>
          <w:p w14:paraId="5F95DB98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0.53125</w:t>
            </w:r>
          </w:p>
        </w:tc>
        <w:tc>
          <w:tcPr>
            <w:tcW w:w="1172" w:type="dxa"/>
          </w:tcPr>
          <w:p w14:paraId="13164737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0.625</w:t>
            </w:r>
          </w:p>
        </w:tc>
      </w:tr>
      <w:tr w:rsidR="002C21EA" w:rsidRPr="00040DF0" w14:paraId="51C6A6E2" w14:textId="77777777" w:rsidTr="002C21EA">
        <w:trPr>
          <w:trHeight w:val="466"/>
        </w:trPr>
        <w:tc>
          <w:tcPr>
            <w:tcW w:w="1854" w:type="dxa"/>
          </w:tcPr>
          <w:p w14:paraId="74EA2BDD" w14:textId="77777777" w:rsidR="002C21EA" w:rsidRPr="00956213" w:rsidRDefault="002C21EA" w:rsidP="002C21EA">
            <w:pPr>
              <w:rPr>
                <w:rFonts w:ascii="Times New Roman" w:hAnsi="Times New Roman" w:cs="Times New Roman"/>
                <w:b/>
                <w:bCs/>
              </w:rPr>
            </w:pPr>
            <w:r w:rsidRPr="00956213">
              <w:rPr>
                <w:rFonts w:ascii="Times New Roman" w:hAnsi="Times New Roman" w:cs="Times New Roman"/>
                <w:b/>
                <w:bCs/>
              </w:rPr>
              <w:t>Ampicillin</w:t>
            </w:r>
          </w:p>
        </w:tc>
        <w:tc>
          <w:tcPr>
            <w:tcW w:w="1169" w:type="dxa"/>
          </w:tcPr>
          <w:p w14:paraId="56A1B28C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0.625</w:t>
            </w:r>
          </w:p>
        </w:tc>
        <w:tc>
          <w:tcPr>
            <w:tcW w:w="1223" w:type="dxa"/>
          </w:tcPr>
          <w:p w14:paraId="144B890B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82" w:type="dxa"/>
          </w:tcPr>
          <w:p w14:paraId="30D518DA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82" w:type="dxa"/>
          </w:tcPr>
          <w:p w14:paraId="7A274353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0.5625</w:t>
            </w:r>
          </w:p>
        </w:tc>
        <w:tc>
          <w:tcPr>
            <w:tcW w:w="1111" w:type="dxa"/>
          </w:tcPr>
          <w:p w14:paraId="4F4EC914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1123" w:type="dxa"/>
          </w:tcPr>
          <w:p w14:paraId="1C84DCE9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1123" w:type="dxa"/>
          </w:tcPr>
          <w:p w14:paraId="301B858D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0.5625</w:t>
            </w:r>
          </w:p>
        </w:tc>
        <w:tc>
          <w:tcPr>
            <w:tcW w:w="1172" w:type="dxa"/>
          </w:tcPr>
          <w:p w14:paraId="2ADF40D3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1</w:t>
            </w:r>
          </w:p>
        </w:tc>
      </w:tr>
      <w:tr w:rsidR="002C21EA" w:rsidRPr="00040DF0" w14:paraId="2F8A7C7B" w14:textId="77777777" w:rsidTr="002C21EA">
        <w:trPr>
          <w:trHeight w:val="446"/>
        </w:trPr>
        <w:tc>
          <w:tcPr>
            <w:tcW w:w="1854" w:type="dxa"/>
          </w:tcPr>
          <w:p w14:paraId="4CFD09D6" w14:textId="77777777" w:rsidR="002C21EA" w:rsidRPr="00956213" w:rsidRDefault="002C21EA" w:rsidP="002C21EA">
            <w:pPr>
              <w:rPr>
                <w:rFonts w:ascii="Times New Roman" w:hAnsi="Times New Roman" w:cs="Times New Roman"/>
                <w:b/>
                <w:bCs/>
              </w:rPr>
            </w:pPr>
            <w:r w:rsidRPr="00956213">
              <w:rPr>
                <w:rFonts w:ascii="Times New Roman" w:hAnsi="Times New Roman" w:cs="Times New Roman"/>
                <w:b/>
                <w:bCs/>
              </w:rPr>
              <w:t>Azithromycin</w:t>
            </w:r>
          </w:p>
        </w:tc>
        <w:tc>
          <w:tcPr>
            <w:tcW w:w="1169" w:type="dxa"/>
          </w:tcPr>
          <w:p w14:paraId="226F3980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1223" w:type="dxa"/>
          </w:tcPr>
          <w:p w14:paraId="1FFDA66A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0.625</w:t>
            </w:r>
          </w:p>
        </w:tc>
        <w:tc>
          <w:tcPr>
            <w:tcW w:w="1182" w:type="dxa"/>
          </w:tcPr>
          <w:p w14:paraId="60E5EBD9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0.5625</w:t>
            </w:r>
          </w:p>
        </w:tc>
        <w:tc>
          <w:tcPr>
            <w:tcW w:w="1182" w:type="dxa"/>
          </w:tcPr>
          <w:p w14:paraId="6F95DEA3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1111" w:type="dxa"/>
          </w:tcPr>
          <w:p w14:paraId="638B0840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3" w:type="dxa"/>
          </w:tcPr>
          <w:p w14:paraId="67C874F6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0.53125</w:t>
            </w:r>
          </w:p>
        </w:tc>
        <w:tc>
          <w:tcPr>
            <w:tcW w:w="1123" w:type="dxa"/>
          </w:tcPr>
          <w:p w14:paraId="103BE8EC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0.53125</w:t>
            </w:r>
          </w:p>
        </w:tc>
        <w:tc>
          <w:tcPr>
            <w:tcW w:w="1172" w:type="dxa"/>
          </w:tcPr>
          <w:p w14:paraId="65635A42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0.75</w:t>
            </w:r>
          </w:p>
        </w:tc>
      </w:tr>
      <w:tr w:rsidR="002C21EA" w:rsidRPr="00040DF0" w14:paraId="0D4F5DB0" w14:textId="77777777" w:rsidTr="002C21EA">
        <w:trPr>
          <w:trHeight w:val="466"/>
        </w:trPr>
        <w:tc>
          <w:tcPr>
            <w:tcW w:w="1854" w:type="dxa"/>
          </w:tcPr>
          <w:p w14:paraId="6ED640BD" w14:textId="77777777" w:rsidR="002C21EA" w:rsidRPr="00956213" w:rsidRDefault="002C21EA" w:rsidP="002C21EA">
            <w:pPr>
              <w:rPr>
                <w:rFonts w:ascii="Times New Roman" w:hAnsi="Times New Roman" w:cs="Times New Roman"/>
                <w:b/>
                <w:bCs/>
              </w:rPr>
            </w:pPr>
            <w:r w:rsidRPr="00956213">
              <w:rPr>
                <w:rFonts w:ascii="Times New Roman" w:hAnsi="Times New Roman" w:cs="Times New Roman"/>
                <w:b/>
                <w:bCs/>
              </w:rPr>
              <w:t>Chloramphenicol</w:t>
            </w:r>
          </w:p>
        </w:tc>
        <w:tc>
          <w:tcPr>
            <w:tcW w:w="1169" w:type="dxa"/>
          </w:tcPr>
          <w:p w14:paraId="2C7E8C7F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0.5625</w:t>
            </w:r>
          </w:p>
        </w:tc>
        <w:tc>
          <w:tcPr>
            <w:tcW w:w="1223" w:type="dxa"/>
          </w:tcPr>
          <w:p w14:paraId="0DE0A51A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82" w:type="dxa"/>
          </w:tcPr>
          <w:p w14:paraId="7E2A9C6D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1182" w:type="dxa"/>
          </w:tcPr>
          <w:p w14:paraId="43BFF476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1111" w:type="dxa"/>
          </w:tcPr>
          <w:p w14:paraId="36123E3E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0.625</w:t>
            </w:r>
          </w:p>
        </w:tc>
        <w:tc>
          <w:tcPr>
            <w:tcW w:w="1123" w:type="dxa"/>
          </w:tcPr>
          <w:p w14:paraId="74EA8F29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3" w:type="dxa"/>
          </w:tcPr>
          <w:p w14:paraId="65831266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72" w:type="dxa"/>
          </w:tcPr>
          <w:p w14:paraId="7065D2A8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1</w:t>
            </w:r>
          </w:p>
        </w:tc>
      </w:tr>
      <w:tr w:rsidR="002C21EA" w:rsidRPr="00040DF0" w14:paraId="06F3D0B6" w14:textId="77777777" w:rsidTr="002C21EA">
        <w:trPr>
          <w:trHeight w:val="446"/>
        </w:trPr>
        <w:tc>
          <w:tcPr>
            <w:tcW w:w="1854" w:type="dxa"/>
          </w:tcPr>
          <w:p w14:paraId="38C9D6B8" w14:textId="77777777" w:rsidR="002C21EA" w:rsidRPr="00956213" w:rsidRDefault="002C21EA" w:rsidP="002C21EA">
            <w:pPr>
              <w:rPr>
                <w:rFonts w:ascii="Times New Roman" w:hAnsi="Times New Roman" w:cs="Times New Roman"/>
                <w:b/>
                <w:bCs/>
              </w:rPr>
            </w:pPr>
            <w:r w:rsidRPr="00956213">
              <w:rPr>
                <w:rFonts w:ascii="Times New Roman" w:hAnsi="Times New Roman" w:cs="Times New Roman"/>
                <w:b/>
                <w:bCs/>
              </w:rPr>
              <w:t xml:space="preserve">Tetracycline </w:t>
            </w:r>
          </w:p>
        </w:tc>
        <w:tc>
          <w:tcPr>
            <w:tcW w:w="1169" w:type="dxa"/>
          </w:tcPr>
          <w:p w14:paraId="323F2A02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0.09375</w:t>
            </w:r>
          </w:p>
        </w:tc>
        <w:tc>
          <w:tcPr>
            <w:tcW w:w="1223" w:type="dxa"/>
          </w:tcPr>
          <w:p w14:paraId="3C3B6E69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375</w:t>
            </w:r>
          </w:p>
        </w:tc>
        <w:tc>
          <w:tcPr>
            <w:tcW w:w="1182" w:type="dxa"/>
          </w:tcPr>
          <w:p w14:paraId="4F078A42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82" w:type="dxa"/>
          </w:tcPr>
          <w:p w14:paraId="6F4FF731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187</w:t>
            </w:r>
            <w:r w:rsidRPr="00040DF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11" w:type="dxa"/>
          </w:tcPr>
          <w:p w14:paraId="69CAFE3F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123" w:type="dxa"/>
          </w:tcPr>
          <w:p w14:paraId="2B88A303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3</w:t>
            </w:r>
            <w:r w:rsidRPr="00040DF0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123" w:type="dxa"/>
          </w:tcPr>
          <w:p w14:paraId="33E261B0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172" w:type="dxa"/>
          </w:tcPr>
          <w:p w14:paraId="0ECA6E3D" w14:textId="485EA920" w:rsidR="002C21EA" w:rsidRPr="00040DF0" w:rsidRDefault="00AE51B6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0.5625</w:t>
            </w:r>
          </w:p>
        </w:tc>
      </w:tr>
      <w:tr w:rsidR="002C21EA" w:rsidRPr="00040DF0" w14:paraId="07D59CF3" w14:textId="77777777" w:rsidTr="002C21EA">
        <w:trPr>
          <w:trHeight w:val="466"/>
        </w:trPr>
        <w:tc>
          <w:tcPr>
            <w:tcW w:w="1854" w:type="dxa"/>
          </w:tcPr>
          <w:p w14:paraId="529A9295" w14:textId="77777777" w:rsidR="002C21EA" w:rsidRPr="00956213" w:rsidRDefault="002C21EA" w:rsidP="002C21EA">
            <w:pPr>
              <w:rPr>
                <w:rFonts w:ascii="Times New Roman" w:hAnsi="Times New Roman" w:cs="Times New Roman"/>
                <w:b/>
                <w:bCs/>
              </w:rPr>
            </w:pPr>
            <w:r w:rsidRPr="00956213">
              <w:rPr>
                <w:rFonts w:ascii="Times New Roman" w:hAnsi="Times New Roman" w:cs="Times New Roman"/>
                <w:b/>
                <w:bCs/>
              </w:rPr>
              <w:t>Ciprofloxacin</w:t>
            </w:r>
          </w:p>
        </w:tc>
        <w:tc>
          <w:tcPr>
            <w:tcW w:w="1169" w:type="dxa"/>
          </w:tcPr>
          <w:p w14:paraId="0EF64E60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23" w:type="dxa"/>
          </w:tcPr>
          <w:p w14:paraId="1A29701A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0.5625</w:t>
            </w:r>
          </w:p>
        </w:tc>
        <w:tc>
          <w:tcPr>
            <w:tcW w:w="1182" w:type="dxa"/>
          </w:tcPr>
          <w:p w14:paraId="42BE43E7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1182" w:type="dxa"/>
          </w:tcPr>
          <w:p w14:paraId="183FC013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1" w:type="dxa"/>
          </w:tcPr>
          <w:p w14:paraId="60B8537F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0.625</w:t>
            </w:r>
          </w:p>
        </w:tc>
        <w:tc>
          <w:tcPr>
            <w:tcW w:w="1123" w:type="dxa"/>
          </w:tcPr>
          <w:p w14:paraId="1A680AA0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3" w:type="dxa"/>
          </w:tcPr>
          <w:p w14:paraId="246C6DA6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72" w:type="dxa"/>
          </w:tcPr>
          <w:p w14:paraId="6EB744C1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0.75</w:t>
            </w:r>
          </w:p>
        </w:tc>
      </w:tr>
      <w:tr w:rsidR="002C21EA" w:rsidRPr="00040DF0" w14:paraId="27DA1F03" w14:textId="77777777" w:rsidTr="002C21EA">
        <w:trPr>
          <w:trHeight w:val="446"/>
        </w:trPr>
        <w:tc>
          <w:tcPr>
            <w:tcW w:w="1854" w:type="dxa"/>
          </w:tcPr>
          <w:p w14:paraId="28F2BB12" w14:textId="77777777" w:rsidR="002C21EA" w:rsidRPr="00956213" w:rsidRDefault="002C21EA" w:rsidP="002C21EA">
            <w:pPr>
              <w:rPr>
                <w:rFonts w:ascii="Times New Roman" w:hAnsi="Times New Roman" w:cs="Times New Roman"/>
                <w:b/>
                <w:bCs/>
              </w:rPr>
            </w:pPr>
            <w:r w:rsidRPr="00956213">
              <w:rPr>
                <w:rFonts w:ascii="Times New Roman" w:hAnsi="Times New Roman" w:cs="Times New Roman"/>
                <w:b/>
                <w:bCs/>
              </w:rPr>
              <w:t>Gentamicin</w:t>
            </w:r>
          </w:p>
        </w:tc>
        <w:tc>
          <w:tcPr>
            <w:tcW w:w="1169" w:type="dxa"/>
          </w:tcPr>
          <w:p w14:paraId="02FF5C23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0.5625</w:t>
            </w:r>
          </w:p>
        </w:tc>
        <w:tc>
          <w:tcPr>
            <w:tcW w:w="1223" w:type="dxa"/>
          </w:tcPr>
          <w:p w14:paraId="197E5FD7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82" w:type="dxa"/>
          </w:tcPr>
          <w:p w14:paraId="202F8CA2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0.625</w:t>
            </w:r>
          </w:p>
        </w:tc>
        <w:tc>
          <w:tcPr>
            <w:tcW w:w="1182" w:type="dxa"/>
          </w:tcPr>
          <w:p w14:paraId="5B32DEF1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1111" w:type="dxa"/>
          </w:tcPr>
          <w:p w14:paraId="499FB751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0.5625</w:t>
            </w:r>
          </w:p>
        </w:tc>
        <w:tc>
          <w:tcPr>
            <w:tcW w:w="1123" w:type="dxa"/>
          </w:tcPr>
          <w:p w14:paraId="0F486A42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3" w:type="dxa"/>
          </w:tcPr>
          <w:p w14:paraId="6821128F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0.5625</w:t>
            </w:r>
          </w:p>
        </w:tc>
        <w:tc>
          <w:tcPr>
            <w:tcW w:w="1172" w:type="dxa"/>
          </w:tcPr>
          <w:p w14:paraId="57D1D4B6" w14:textId="77777777" w:rsidR="002C21EA" w:rsidRPr="00040DF0" w:rsidRDefault="002C21EA" w:rsidP="002C21EA">
            <w:pPr>
              <w:rPr>
                <w:rFonts w:ascii="Times New Roman" w:hAnsi="Times New Roman" w:cs="Times New Roman"/>
              </w:rPr>
            </w:pPr>
            <w:r w:rsidRPr="00040DF0">
              <w:rPr>
                <w:rFonts w:ascii="Times New Roman" w:hAnsi="Times New Roman" w:cs="Times New Roman"/>
              </w:rPr>
              <w:t>1</w:t>
            </w:r>
          </w:p>
        </w:tc>
      </w:tr>
    </w:tbl>
    <w:p w14:paraId="5C41055A" w14:textId="13CDC8A6" w:rsidR="00663238" w:rsidRDefault="00663238">
      <w:pPr>
        <w:rPr>
          <w:vertAlign w:val="subscript"/>
        </w:rPr>
      </w:pPr>
      <w:r>
        <w:rPr>
          <w:noProof/>
          <w:vertAlign w:val="subscript"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C65084E" wp14:editId="7946DB86">
                <wp:simplePos x="0" y="0"/>
                <wp:positionH relativeFrom="margin">
                  <wp:posOffset>-670560</wp:posOffset>
                </wp:positionH>
                <wp:positionV relativeFrom="page">
                  <wp:posOffset>6126480</wp:posOffset>
                </wp:positionV>
                <wp:extent cx="6050280" cy="335280"/>
                <wp:effectExtent l="0" t="0" r="7620" b="7620"/>
                <wp:wrapTight wrapText="bothSides">
                  <wp:wrapPolygon edited="0">
                    <wp:start x="0" y="0"/>
                    <wp:lineTo x="0" y="20864"/>
                    <wp:lineTo x="21559" y="20864"/>
                    <wp:lineTo x="21559" y="0"/>
                    <wp:lineTo x="0" y="0"/>
                  </wp:wrapPolygon>
                </wp:wrapTight>
                <wp:docPr id="124411306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0280" cy="335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B5BD1F" w14:textId="628B7A8D" w:rsidR="00663238" w:rsidRPr="00C93026" w:rsidRDefault="00663238" w:rsidP="0066323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80340D" w:themeColor="accent2" w:themeShade="80"/>
                                <w:sz w:val="24"/>
                                <w:szCs w:val="24"/>
                              </w:rPr>
                            </w:pPr>
                            <w:r w:rsidRPr="00C930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80340D" w:themeColor="accent2" w:themeShade="80"/>
                                <w:sz w:val="24"/>
                                <w:szCs w:val="24"/>
                              </w:rPr>
                              <w:t>Table S3: FIC</w:t>
                            </w:r>
                            <w:r w:rsidR="00450301" w:rsidRPr="00C930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80340D" w:themeColor="accent2" w:themeShade="80"/>
                                <w:sz w:val="24"/>
                                <w:szCs w:val="24"/>
                              </w:rPr>
                              <w:t>I</w:t>
                            </w:r>
                            <w:r w:rsidRPr="00C930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80340D" w:themeColor="accent2" w:themeShade="80"/>
                                <w:sz w:val="24"/>
                                <w:szCs w:val="24"/>
                              </w:rPr>
                              <w:t xml:space="preserve"> of SB combined with different antibiotics against </w:t>
                            </w:r>
                            <w:r w:rsidRPr="00C93026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80340D" w:themeColor="accent2" w:themeShade="80"/>
                                <w:sz w:val="24"/>
                                <w:szCs w:val="24"/>
                              </w:rPr>
                              <w:t>V. cholerae</w:t>
                            </w:r>
                            <w:r w:rsidR="004A669C" w:rsidRPr="00C93026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80340D" w:themeColor="accent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A669C" w:rsidRPr="00C930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80340D" w:themeColor="accent2" w:themeShade="80"/>
                                <w:sz w:val="24"/>
                                <w:szCs w:val="24"/>
                              </w:rPr>
                              <w:t>strains</w:t>
                            </w:r>
                            <w:r w:rsidRPr="00C930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80340D" w:themeColor="accent2" w:themeShade="8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6251451" w14:textId="77777777" w:rsidR="00663238" w:rsidRPr="002C21EA" w:rsidRDefault="00663238" w:rsidP="0066323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C21E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strains (µg/ml)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5084E" id="_x0000_s1028" type="#_x0000_t202" style="position:absolute;margin-left:-52.8pt;margin-top:482.4pt;width:476.4pt;height:26.4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" fillcolor="white [3201]" stroked="f" strokeweight=".5pt">
                <v:textbox>
                  <w:txbxContent>
                    <w:p w14:paraId="2BB5BD1F" w14:textId="628B7A8D" w:rsidR="00663238" w:rsidRPr="00C93026" w:rsidRDefault="00663238" w:rsidP="00663238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80340D" w:themeColor="accent2" w:themeShade="80"/>
                          <w:sz w:val="24"/>
                          <w:szCs w:val="24"/>
                        </w:rPr>
                      </w:pPr>
                      <w:r w:rsidRPr="00C93026">
                        <w:rPr>
                          <w:rFonts w:ascii="Times New Roman" w:hAnsi="Times New Roman" w:cs="Times New Roman"/>
                          <w:b/>
                          <w:bCs/>
                          <w:color w:val="80340D" w:themeColor="accent2" w:themeShade="80"/>
                          <w:sz w:val="24"/>
                          <w:szCs w:val="24"/>
                        </w:rPr>
                        <w:t>Table S3: FIC</w:t>
                      </w:r>
                      <w:r w:rsidR="00450301" w:rsidRPr="00C93026">
                        <w:rPr>
                          <w:rFonts w:ascii="Times New Roman" w:hAnsi="Times New Roman" w:cs="Times New Roman"/>
                          <w:b/>
                          <w:bCs/>
                          <w:color w:val="80340D" w:themeColor="accent2" w:themeShade="80"/>
                          <w:sz w:val="24"/>
                          <w:szCs w:val="24"/>
                        </w:rPr>
                        <w:t>I</w:t>
                      </w:r>
                      <w:r w:rsidRPr="00C93026">
                        <w:rPr>
                          <w:rFonts w:ascii="Times New Roman" w:hAnsi="Times New Roman" w:cs="Times New Roman"/>
                          <w:b/>
                          <w:bCs/>
                          <w:color w:val="80340D" w:themeColor="accent2" w:themeShade="80"/>
                          <w:sz w:val="24"/>
                          <w:szCs w:val="24"/>
                        </w:rPr>
                        <w:t xml:space="preserve"> of SB combined with different antibiotics against </w:t>
                      </w:r>
                      <w:r w:rsidRPr="00C93026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80340D" w:themeColor="accent2" w:themeShade="80"/>
                          <w:sz w:val="24"/>
                          <w:szCs w:val="24"/>
                        </w:rPr>
                        <w:t>V. cholerae</w:t>
                      </w:r>
                      <w:r w:rsidR="004A669C" w:rsidRPr="00C93026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80340D" w:themeColor="accent2" w:themeShade="80"/>
                          <w:sz w:val="24"/>
                          <w:szCs w:val="24"/>
                        </w:rPr>
                        <w:t xml:space="preserve"> </w:t>
                      </w:r>
                      <w:r w:rsidR="004A669C" w:rsidRPr="00C93026">
                        <w:rPr>
                          <w:rFonts w:ascii="Times New Roman" w:hAnsi="Times New Roman" w:cs="Times New Roman"/>
                          <w:b/>
                          <w:bCs/>
                          <w:color w:val="80340D" w:themeColor="accent2" w:themeShade="80"/>
                          <w:sz w:val="24"/>
                          <w:szCs w:val="24"/>
                        </w:rPr>
                        <w:t>strains</w:t>
                      </w:r>
                      <w:r w:rsidRPr="00C93026">
                        <w:rPr>
                          <w:rFonts w:ascii="Times New Roman" w:hAnsi="Times New Roman" w:cs="Times New Roman"/>
                          <w:b/>
                          <w:bCs/>
                          <w:color w:val="80340D" w:themeColor="accent2" w:themeShade="80"/>
                          <w:sz w:val="24"/>
                          <w:szCs w:val="24"/>
                        </w:rPr>
                        <w:t>.</w:t>
                      </w:r>
                    </w:p>
                    <w:p w14:paraId="76251451" w14:textId="77777777" w:rsidR="00663238" w:rsidRPr="002C21EA" w:rsidRDefault="00663238" w:rsidP="00663238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2C21EA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strains (µg/ml)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</w:p>
    <w:p w14:paraId="0B1437D4" w14:textId="77777777" w:rsidR="00663238" w:rsidRDefault="00663238">
      <w:pPr>
        <w:rPr>
          <w:vertAlign w:val="subscript"/>
        </w:rPr>
      </w:pPr>
    </w:p>
    <w:p w14:paraId="3C271F3B" w14:textId="77777777" w:rsidR="00663238" w:rsidRDefault="00663238">
      <w:pPr>
        <w:rPr>
          <w:vertAlign w:val="subscript"/>
        </w:rPr>
      </w:pPr>
    </w:p>
    <w:p w14:paraId="67A2558E" w14:textId="77777777" w:rsidR="00663238" w:rsidRDefault="00663238">
      <w:pPr>
        <w:rPr>
          <w:vertAlign w:val="subscript"/>
        </w:rPr>
      </w:pPr>
    </w:p>
    <w:p w14:paraId="2F89BD1E" w14:textId="77777777" w:rsidR="00663238" w:rsidRDefault="00663238">
      <w:pPr>
        <w:rPr>
          <w:vertAlign w:val="subscript"/>
        </w:rPr>
      </w:pPr>
    </w:p>
    <w:p w14:paraId="199E3B77" w14:textId="77777777" w:rsidR="00752FE6" w:rsidRPr="00752FE6" w:rsidRDefault="00752FE6" w:rsidP="00752FE6">
      <w:pPr>
        <w:jc w:val="center"/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</w:pPr>
      <w:r w:rsidRPr="00752FE6"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  <w:lastRenderedPageBreak/>
        <w:t>Table S4: aTC fluorescence standard curve in bacterial lysate.</w:t>
      </w:r>
    </w:p>
    <w:tbl>
      <w:tblPr>
        <w:tblStyle w:val="TableGrid"/>
        <w:tblW w:w="3964" w:type="dxa"/>
        <w:jc w:val="center"/>
        <w:tblLook w:val="04A0" w:firstRow="1" w:lastRow="0" w:firstColumn="1" w:lastColumn="0" w:noHBand="0" w:noVBand="1"/>
      </w:tblPr>
      <w:tblGrid>
        <w:gridCol w:w="1555"/>
        <w:gridCol w:w="2409"/>
      </w:tblGrid>
      <w:tr w:rsidR="00752FE6" w:rsidRPr="000D6DCD" w14:paraId="53FA0E69" w14:textId="77777777" w:rsidTr="00752FE6">
        <w:trPr>
          <w:trHeight w:val="416"/>
          <w:jc w:val="center"/>
        </w:trPr>
        <w:tc>
          <w:tcPr>
            <w:tcW w:w="1555" w:type="dxa"/>
          </w:tcPr>
          <w:p w14:paraId="7E8091B4" w14:textId="77777777" w:rsidR="00752FE6" w:rsidRPr="000D6DCD" w:rsidRDefault="00752FE6" w:rsidP="007C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aTC (µM)</w:t>
            </w:r>
          </w:p>
        </w:tc>
        <w:tc>
          <w:tcPr>
            <w:tcW w:w="2409" w:type="dxa"/>
          </w:tcPr>
          <w:p w14:paraId="2562A253" w14:textId="77777777" w:rsidR="00752FE6" w:rsidRPr="000D6DCD" w:rsidRDefault="00752FE6" w:rsidP="007C4F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Raw Mean Fluorescence (AU) </w:t>
            </w:r>
          </w:p>
        </w:tc>
      </w:tr>
      <w:tr w:rsidR="00752FE6" w:rsidRPr="000D6DCD" w14:paraId="42AE252A" w14:textId="77777777" w:rsidTr="00752FE6">
        <w:trPr>
          <w:trHeight w:val="424"/>
          <w:jc w:val="center"/>
        </w:trPr>
        <w:tc>
          <w:tcPr>
            <w:tcW w:w="1555" w:type="dxa"/>
          </w:tcPr>
          <w:p w14:paraId="3B07BE31" w14:textId="77777777" w:rsidR="00752FE6" w:rsidRPr="000D6DCD" w:rsidRDefault="00752FE6" w:rsidP="007C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DCD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409" w:type="dxa"/>
          </w:tcPr>
          <w:p w14:paraId="331834CB" w14:textId="77777777" w:rsidR="00752FE6" w:rsidRPr="000D6DCD" w:rsidRDefault="00752FE6" w:rsidP="007C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DCD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752FE6" w:rsidRPr="000D6DCD" w14:paraId="401CBF91" w14:textId="77777777" w:rsidTr="00752FE6">
        <w:trPr>
          <w:trHeight w:val="416"/>
          <w:jc w:val="center"/>
        </w:trPr>
        <w:tc>
          <w:tcPr>
            <w:tcW w:w="1555" w:type="dxa"/>
          </w:tcPr>
          <w:p w14:paraId="2DD498CC" w14:textId="77777777" w:rsidR="00752FE6" w:rsidRPr="000D6DCD" w:rsidRDefault="00752FE6" w:rsidP="007C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DC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2409" w:type="dxa"/>
          </w:tcPr>
          <w:p w14:paraId="4FF68A19" w14:textId="77777777" w:rsidR="00752FE6" w:rsidRPr="000D6DCD" w:rsidRDefault="00752FE6" w:rsidP="007C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DCD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</w:tr>
      <w:tr w:rsidR="00752FE6" w:rsidRPr="000D6DCD" w14:paraId="75C4AEC7" w14:textId="77777777" w:rsidTr="00752FE6">
        <w:trPr>
          <w:trHeight w:val="421"/>
          <w:jc w:val="center"/>
        </w:trPr>
        <w:tc>
          <w:tcPr>
            <w:tcW w:w="1555" w:type="dxa"/>
          </w:tcPr>
          <w:p w14:paraId="29EDF964" w14:textId="77777777" w:rsidR="00752FE6" w:rsidRPr="000D6DCD" w:rsidRDefault="00752FE6" w:rsidP="007C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DCD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2409" w:type="dxa"/>
          </w:tcPr>
          <w:p w14:paraId="29853165" w14:textId="77777777" w:rsidR="00752FE6" w:rsidRPr="000D6DCD" w:rsidRDefault="00752FE6" w:rsidP="007C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DCD">
              <w:rPr>
                <w:rFonts w:ascii="Times New Roman" w:hAnsi="Times New Roman" w:cs="Times New Roman"/>
                <w:sz w:val="24"/>
                <w:szCs w:val="24"/>
              </w:rPr>
              <w:t>30.5</w:t>
            </w:r>
          </w:p>
        </w:tc>
      </w:tr>
      <w:tr w:rsidR="00752FE6" w:rsidRPr="000D6DCD" w14:paraId="422672BD" w14:textId="77777777" w:rsidTr="00752FE6">
        <w:trPr>
          <w:trHeight w:val="391"/>
          <w:jc w:val="center"/>
        </w:trPr>
        <w:tc>
          <w:tcPr>
            <w:tcW w:w="1555" w:type="dxa"/>
          </w:tcPr>
          <w:p w14:paraId="15720640" w14:textId="77777777" w:rsidR="00752FE6" w:rsidRPr="000D6DCD" w:rsidRDefault="00752FE6" w:rsidP="007C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DCD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2409" w:type="dxa"/>
          </w:tcPr>
          <w:p w14:paraId="526685C3" w14:textId="77777777" w:rsidR="00752FE6" w:rsidRPr="000D6DCD" w:rsidRDefault="00752FE6" w:rsidP="007C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DCD">
              <w:rPr>
                <w:rFonts w:ascii="Times New Roman" w:hAnsi="Times New Roman" w:cs="Times New Roman"/>
                <w:sz w:val="24"/>
                <w:szCs w:val="24"/>
              </w:rPr>
              <w:t>60.5</w:t>
            </w:r>
          </w:p>
        </w:tc>
      </w:tr>
      <w:tr w:rsidR="00752FE6" w:rsidRPr="000D6DCD" w14:paraId="64CFCAFE" w14:textId="77777777" w:rsidTr="00752FE6">
        <w:trPr>
          <w:trHeight w:val="411"/>
          <w:jc w:val="center"/>
        </w:trPr>
        <w:tc>
          <w:tcPr>
            <w:tcW w:w="1555" w:type="dxa"/>
          </w:tcPr>
          <w:p w14:paraId="580CA1E3" w14:textId="77777777" w:rsidR="00752FE6" w:rsidRPr="000D6DCD" w:rsidRDefault="00752FE6" w:rsidP="007C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DCD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409" w:type="dxa"/>
          </w:tcPr>
          <w:p w14:paraId="062216C2" w14:textId="35D54741" w:rsidR="00752FE6" w:rsidRPr="000D6DCD" w:rsidRDefault="00752FE6" w:rsidP="007C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DCD">
              <w:rPr>
                <w:rFonts w:ascii="Times New Roman" w:hAnsi="Times New Roman" w:cs="Times New Roman"/>
                <w:sz w:val="24"/>
                <w:szCs w:val="24"/>
              </w:rPr>
              <w:t>120.5</w:t>
            </w:r>
          </w:p>
        </w:tc>
      </w:tr>
      <w:tr w:rsidR="00752FE6" w:rsidRPr="000D6DCD" w14:paraId="4774226D" w14:textId="77777777" w:rsidTr="00752FE6">
        <w:trPr>
          <w:trHeight w:val="405"/>
          <w:jc w:val="center"/>
        </w:trPr>
        <w:tc>
          <w:tcPr>
            <w:tcW w:w="1555" w:type="dxa"/>
          </w:tcPr>
          <w:p w14:paraId="12AB6D29" w14:textId="77777777" w:rsidR="00752FE6" w:rsidRPr="000D6DCD" w:rsidRDefault="00752FE6" w:rsidP="007C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DCD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2409" w:type="dxa"/>
          </w:tcPr>
          <w:p w14:paraId="55876D2C" w14:textId="77777777" w:rsidR="00752FE6" w:rsidRPr="000D6DCD" w:rsidRDefault="00752FE6" w:rsidP="007C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DCD">
              <w:rPr>
                <w:rFonts w:ascii="Times New Roman" w:hAnsi="Times New Roman" w:cs="Times New Roman"/>
                <w:sz w:val="24"/>
                <w:szCs w:val="24"/>
              </w:rPr>
              <w:t>240.5</w:t>
            </w:r>
          </w:p>
        </w:tc>
      </w:tr>
      <w:tr w:rsidR="00752FE6" w:rsidRPr="000D6DCD" w14:paraId="42B5F998" w14:textId="77777777" w:rsidTr="00752FE6">
        <w:trPr>
          <w:trHeight w:val="424"/>
          <w:jc w:val="center"/>
        </w:trPr>
        <w:tc>
          <w:tcPr>
            <w:tcW w:w="1555" w:type="dxa"/>
          </w:tcPr>
          <w:p w14:paraId="4D598996" w14:textId="77777777" w:rsidR="00752FE6" w:rsidRPr="000D6DCD" w:rsidRDefault="00752FE6" w:rsidP="007C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DCD"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2409" w:type="dxa"/>
          </w:tcPr>
          <w:p w14:paraId="7F001F19" w14:textId="77777777" w:rsidR="00752FE6" w:rsidRPr="000D6DCD" w:rsidRDefault="00752FE6" w:rsidP="007C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DCD">
              <w:rPr>
                <w:rFonts w:ascii="Times New Roman" w:hAnsi="Times New Roman" w:cs="Times New Roman"/>
                <w:sz w:val="24"/>
                <w:szCs w:val="24"/>
              </w:rPr>
              <w:t>600.5</w:t>
            </w:r>
          </w:p>
        </w:tc>
      </w:tr>
      <w:tr w:rsidR="00752FE6" w:rsidRPr="000D6DCD" w14:paraId="13616166" w14:textId="77777777" w:rsidTr="00752FE6">
        <w:trPr>
          <w:trHeight w:val="416"/>
          <w:jc w:val="center"/>
        </w:trPr>
        <w:tc>
          <w:tcPr>
            <w:tcW w:w="1555" w:type="dxa"/>
          </w:tcPr>
          <w:p w14:paraId="5A350B44" w14:textId="77777777" w:rsidR="00752FE6" w:rsidRPr="000D6DCD" w:rsidRDefault="00752FE6" w:rsidP="007C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DCD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09" w:type="dxa"/>
          </w:tcPr>
          <w:p w14:paraId="3FFE21BF" w14:textId="77777777" w:rsidR="00752FE6" w:rsidRPr="000D6DCD" w:rsidRDefault="00752FE6" w:rsidP="007C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DCD">
              <w:rPr>
                <w:rFonts w:ascii="Times New Roman" w:hAnsi="Times New Roman" w:cs="Times New Roman"/>
                <w:sz w:val="24"/>
                <w:szCs w:val="24"/>
              </w:rPr>
              <w:t>1200.5</w:t>
            </w:r>
          </w:p>
        </w:tc>
      </w:tr>
    </w:tbl>
    <w:p w14:paraId="204E725B" w14:textId="77777777" w:rsidR="00752FE6" w:rsidRPr="00FA0C0E" w:rsidRDefault="00752FE6" w:rsidP="00752FE6"/>
    <w:p w14:paraId="7C85C986" w14:textId="77777777" w:rsidR="00752FE6" w:rsidRDefault="00752FE6" w:rsidP="00752FE6">
      <w:pPr>
        <w:jc w:val="both"/>
        <w:rPr>
          <w:rFonts w:ascii="Times New Roman" w:hAnsi="Times New Roman" w:cs="Times New Roman"/>
          <w:sz w:val="24"/>
          <w:szCs w:val="24"/>
        </w:rPr>
      </w:pPr>
      <w:r w:rsidRPr="003B1F39">
        <w:rPr>
          <w:rFonts w:ascii="Times New Roman" w:hAnsi="Times New Roman" w:cs="Times New Roman"/>
          <w:sz w:val="24"/>
          <w:szCs w:val="24"/>
        </w:rPr>
        <w:t>The graph shows a linear increase in fluorescence intensity with increasing concentrations of anhydrotetracycline (0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3B1F39">
        <w:rPr>
          <w:rFonts w:ascii="Times New Roman" w:hAnsi="Times New Roman" w:cs="Times New Roman"/>
          <w:sz w:val="24"/>
          <w:szCs w:val="24"/>
        </w:rPr>
        <w:t>10 µM). The calibration curve exhibited a slope of 120 AU/µM and an excellent linear fit (R² = 1.00), confirming the robustness of the assay across the tested range.</w:t>
      </w:r>
    </w:p>
    <w:p w14:paraId="4AD6016E" w14:textId="77777777" w:rsidR="00F36587" w:rsidRPr="00F36587" w:rsidRDefault="00E30148" w:rsidP="00E3014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6587">
        <w:rPr>
          <w:rFonts w:ascii="Times New Roman" w:hAnsi="Times New Roman" w:cs="Times New Roman"/>
          <w:sz w:val="24"/>
          <w:szCs w:val="24"/>
        </w:rPr>
        <w:t xml:space="preserve">LOD and LOQ were determined according to standard analytical practices, using the standard deviation </w:t>
      </w:r>
      <w:r w:rsidRPr="00F36587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σ</m:t>
        </m:r>
      </m:oMath>
      <w:r w:rsidRPr="00F36587">
        <w:rPr>
          <w:rFonts w:ascii="Times New Roman" w:hAnsi="Times New Roman" w:cs="Times New Roman"/>
          <w:color w:val="000000" w:themeColor="text1"/>
          <w:sz w:val="24"/>
          <w:szCs w:val="24"/>
        </w:rPr>
        <w:t>) of replicate blank measurements and the slope of the calibration curve (</w:t>
      </w:r>
      <w:r w:rsidRPr="00F3658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</w:t>
      </w:r>
      <w:r w:rsidRPr="00F36587">
        <w:rPr>
          <w:rFonts w:ascii="Times New Roman" w:hAnsi="Times New Roman" w:cs="Times New Roman"/>
          <w:color w:val="000000" w:themeColor="text1"/>
          <w:sz w:val="24"/>
          <w:szCs w:val="24"/>
        </w:rPr>
        <w:t>). Ten replicate measurements of the hydrolyzed blank lysate were performed to establish the method's background noise, yielding a standard deviation (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σ</m:t>
        </m:r>
      </m:oMath>
      <w:r w:rsidRPr="00F365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F36587" w:rsidRPr="00F36587">
        <w:rPr>
          <w:rFonts w:ascii="Times New Roman" w:hAnsi="Times New Roman" w:cs="Times New Roman"/>
          <w:color w:val="000000" w:themeColor="text1"/>
          <w:sz w:val="24"/>
          <w:szCs w:val="24"/>
        </w:rPr>
        <w:t>of 0.94. A matrix-matched standard curve was generated to determine the method's sensitivity, resulting in a slope </w:t>
      </w:r>
      <w:r w:rsidRPr="00F365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the </w:t>
      </w:r>
      <w:r w:rsidR="00F36587" w:rsidRPr="00F36587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F36587" w:rsidRPr="00F3658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</w:t>
      </w:r>
      <w:r w:rsidR="00F36587" w:rsidRPr="00F3658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F36587" w:rsidRPr="00F36587">
        <w:rPr>
          <w:rFonts w:ascii="Times New Roman" w:hAnsi="Times New Roman" w:cs="Times New Roman"/>
          <w:sz w:val="24"/>
          <w:szCs w:val="24"/>
        </w:rPr>
        <w:t xml:space="preserve"> 120 AU/µM</w:t>
      </w:r>
      <w:r w:rsidR="00F36587" w:rsidRPr="00F365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Using the widely accepted formulas, </w:t>
      </w:r>
      <w:r w:rsidRPr="00F36587">
        <w:rPr>
          <w:rFonts w:ascii="Times New Roman" w:hAnsi="Times New Roman" w:cs="Times New Roman"/>
          <w:color w:val="000000" w:themeColor="text1"/>
          <w:sz w:val="24"/>
          <w:szCs w:val="24"/>
        </w:rPr>
        <w:t>LOD</w:t>
      </w:r>
      <w:r w:rsidR="00F36587" w:rsidRPr="00F36587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Pr="00F36587">
        <w:rPr>
          <w:rFonts w:ascii="Times New Roman" w:hAnsi="Times New Roman" w:cs="Times New Roman"/>
          <w:color w:val="000000" w:themeColor="text1"/>
          <w:sz w:val="24"/>
          <w:szCs w:val="24"/>
        </w:rPr>
        <w:t>3.3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σ</m:t>
        </m:r>
      </m:oMath>
      <w:r w:rsidRPr="00F36587">
        <w:rPr>
          <w:rFonts w:ascii="Times New Roman" w:hAnsi="Times New Roman" w:cs="Times New Roman"/>
          <w:color w:val="000000" w:themeColor="text1"/>
          <w:sz w:val="24"/>
          <w:szCs w:val="24"/>
        </w:rPr>
        <w:t>/m and LOQ</w:t>
      </w:r>
      <w:r w:rsidR="00F36587" w:rsidRPr="00F36587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Pr="00F36587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σ</m:t>
        </m:r>
      </m:oMath>
      <w:r w:rsidRPr="00F36587">
        <w:rPr>
          <w:rFonts w:ascii="Times New Roman" w:hAnsi="Times New Roman" w:cs="Times New Roman"/>
          <w:color w:val="000000" w:themeColor="text1"/>
          <w:sz w:val="24"/>
          <w:szCs w:val="24"/>
        </w:rPr>
        <w:t>/m</w:t>
      </w:r>
      <w:r w:rsidR="00F36587" w:rsidRPr="00F3658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36587" w:rsidRPr="00F36587">
        <w:rPr>
          <w:rFonts w:ascii="Times New Roman" w:hAnsi="Times New Roman" w:cs="Times New Roman"/>
          <w:color w:val="0A0A0A"/>
          <w:shd w:val="clear" w:color="auto" w:fill="FFFFFF"/>
        </w:rPr>
        <w:t xml:space="preserve"> </w:t>
      </w:r>
      <w:r w:rsidR="00F36587" w:rsidRPr="00F36587">
        <w:rPr>
          <w:rFonts w:ascii="Times New Roman" w:hAnsi="Times New Roman" w:cs="Times New Roman"/>
          <w:color w:val="000000" w:themeColor="text1"/>
          <w:sz w:val="24"/>
          <w:szCs w:val="24"/>
        </w:rPr>
        <w:t>the limits were calculated as follows:</w:t>
      </w:r>
      <w:r w:rsidRPr="00F365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158CAEE" w14:textId="6102251A" w:rsidR="00E30148" w:rsidRPr="00F36587" w:rsidRDefault="00E30148" w:rsidP="00E30148">
      <w:pPr>
        <w:jc w:val="both"/>
        <w:rPr>
          <w:rFonts w:ascii="Times New Roman" w:hAnsi="Times New Roman" w:cs="Times New Roman"/>
          <w:sz w:val="24"/>
          <w:szCs w:val="24"/>
        </w:rPr>
      </w:pPr>
      <w:r w:rsidRPr="00F36587">
        <w:rPr>
          <w:rFonts w:ascii="Times New Roman" w:hAnsi="Times New Roman" w:cs="Times New Roman"/>
          <w:color w:val="000000" w:themeColor="text1"/>
          <w:sz w:val="24"/>
          <w:szCs w:val="24"/>
        </w:rPr>
        <w:t>LOD</w:t>
      </w:r>
      <w:r w:rsidR="00F36587" w:rsidRPr="00F365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(Limit of Detection) </w:t>
      </w:r>
      <w:r w:rsidRPr="00F36587">
        <w:rPr>
          <w:rFonts w:ascii="Times New Roman" w:hAnsi="Times New Roman" w:cs="Times New Roman"/>
          <w:color w:val="000000" w:themeColor="text1"/>
          <w:sz w:val="24"/>
          <w:szCs w:val="24"/>
        </w:rPr>
        <w:t>=0.026 µM and the LOQ</w:t>
      </w:r>
      <w:r w:rsidR="00F36587" w:rsidRPr="00F365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(Limit of Quantitation)</w:t>
      </w:r>
      <w:r w:rsidRPr="00F365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36587" w:rsidRPr="00F36587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Pr="00F365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0.078 µM.</w:t>
      </w:r>
    </w:p>
    <w:p w14:paraId="17AAF5B1" w14:textId="77777777" w:rsidR="00CD104F" w:rsidRDefault="00CD104F" w:rsidP="00E30148">
      <w:pPr>
        <w:jc w:val="both"/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</w:pPr>
    </w:p>
    <w:p w14:paraId="173CD2C0" w14:textId="690FA146" w:rsidR="00666D15" w:rsidRDefault="00E30148" w:rsidP="00E30148">
      <w:pPr>
        <w:jc w:val="both"/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</w:pPr>
      <w:r w:rsidRPr="00752FE6"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  <w:t xml:space="preserve"> </w:t>
      </w:r>
      <w:r w:rsidR="00666D15" w:rsidRPr="00752FE6"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  <w:t>Table S</w:t>
      </w:r>
      <w:r w:rsidR="00666D15"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  <w:t>5</w:t>
      </w:r>
      <w:r w:rsidR="00666D15" w:rsidRPr="00666D15"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  <w:t>: Spike</w:t>
      </w:r>
      <w:r w:rsidR="00C66F3F"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  <w:t>-</w:t>
      </w:r>
      <w:r w:rsidR="00666D15" w:rsidRPr="00666D15"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  <w:t xml:space="preserve">recovery assessment of tetracycline quantification in bacterial lysate </w:t>
      </w:r>
      <w:r w:rsidR="007E223B"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  <w:t xml:space="preserve">  </w:t>
      </w:r>
      <w:r w:rsidR="00666D15" w:rsidRPr="00666D15"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  <w:t>with and without SB.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666D15" w:rsidRPr="007E223B" w14:paraId="5948AFD4" w14:textId="77777777" w:rsidTr="007C4F10">
        <w:tc>
          <w:tcPr>
            <w:tcW w:w="2254" w:type="dxa"/>
          </w:tcPr>
          <w:p w14:paraId="1B0AD16E" w14:textId="77777777" w:rsidR="00666D15" w:rsidRPr="007E223B" w:rsidRDefault="00666D15" w:rsidP="007C4F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condition</w:t>
            </w:r>
          </w:p>
        </w:tc>
        <w:tc>
          <w:tcPr>
            <w:tcW w:w="2254" w:type="dxa"/>
          </w:tcPr>
          <w:p w14:paraId="09112E46" w14:textId="7E70A536" w:rsidR="00666D15" w:rsidRPr="007E223B" w:rsidRDefault="005250CB" w:rsidP="007C4F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Spiked</w:t>
            </w:r>
            <w:r w:rsidR="00666D15" w:rsidRPr="007E22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(µM)</w:t>
            </w:r>
          </w:p>
          <w:p w14:paraId="7328E794" w14:textId="77777777" w:rsidR="00666D15" w:rsidRPr="007E223B" w:rsidRDefault="00666D15" w:rsidP="007C4F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14:paraId="034902CB" w14:textId="77777777" w:rsidR="00666D15" w:rsidRPr="007E223B" w:rsidRDefault="00666D15" w:rsidP="007C4F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Measured (µM) </w:t>
            </w:r>
          </w:p>
        </w:tc>
        <w:tc>
          <w:tcPr>
            <w:tcW w:w="2254" w:type="dxa"/>
          </w:tcPr>
          <w:p w14:paraId="22FCDA20" w14:textId="77777777" w:rsidR="00666D15" w:rsidRPr="007E223B" w:rsidRDefault="00666D15" w:rsidP="007C4F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Recovery (%)</w:t>
            </w:r>
          </w:p>
        </w:tc>
      </w:tr>
      <w:tr w:rsidR="00666D15" w:rsidRPr="007E223B" w14:paraId="058096B1" w14:textId="77777777" w:rsidTr="007E223B">
        <w:trPr>
          <w:trHeight w:val="389"/>
        </w:trPr>
        <w:tc>
          <w:tcPr>
            <w:tcW w:w="2254" w:type="dxa"/>
          </w:tcPr>
          <w:p w14:paraId="548E3D51" w14:textId="77777777" w:rsidR="00666D15" w:rsidRPr="007E223B" w:rsidRDefault="00666D15" w:rsidP="007C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SB (0mM)</w:t>
            </w:r>
          </w:p>
        </w:tc>
        <w:tc>
          <w:tcPr>
            <w:tcW w:w="2254" w:type="dxa"/>
          </w:tcPr>
          <w:p w14:paraId="6FD33C71" w14:textId="2AD013B5" w:rsidR="00666D15" w:rsidRPr="007E223B" w:rsidRDefault="00666D15" w:rsidP="007C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2254" w:type="dxa"/>
          </w:tcPr>
          <w:p w14:paraId="15C2AA19" w14:textId="549EEB10" w:rsidR="00666D15" w:rsidRPr="007E223B" w:rsidRDefault="00666D15" w:rsidP="007C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66F3F" w:rsidRPr="007E22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14:paraId="68043C0C" w14:textId="77777777" w:rsidR="00666D15" w:rsidRPr="007E223B" w:rsidRDefault="00666D15" w:rsidP="007C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66D15" w:rsidRPr="007E223B" w14:paraId="15594988" w14:textId="77777777" w:rsidTr="007E223B">
        <w:trPr>
          <w:trHeight w:val="409"/>
        </w:trPr>
        <w:tc>
          <w:tcPr>
            <w:tcW w:w="2254" w:type="dxa"/>
          </w:tcPr>
          <w:p w14:paraId="3121C138" w14:textId="77777777" w:rsidR="00666D15" w:rsidRPr="007E223B" w:rsidRDefault="00666D15" w:rsidP="007C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SB (0mM)</w:t>
            </w:r>
          </w:p>
        </w:tc>
        <w:tc>
          <w:tcPr>
            <w:tcW w:w="2254" w:type="dxa"/>
          </w:tcPr>
          <w:p w14:paraId="76FE4EAB" w14:textId="11895D57" w:rsidR="00666D15" w:rsidRPr="007E223B" w:rsidRDefault="00C66F3F" w:rsidP="007C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254" w:type="dxa"/>
          </w:tcPr>
          <w:p w14:paraId="151CE159" w14:textId="26DA5B8A" w:rsidR="00666D15" w:rsidRPr="007E223B" w:rsidRDefault="00C66F3F" w:rsidP="007C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254" w:type="dxa"/>
          </w:tcPr>
          <w:p w14:paraId="0FFDC41D" w14:textId="77777777" w:rsidR="00666D15" w:rsidRPr="007E223B" w:rsidRDefault="00666D15" w:rsidP="007C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66D15" w:rsidRPr="007E223B" w14:paraId="5BC39CE6" w14:textId="77777777" w:rsidTr="007E223B">
        <w:trPr>
          <w:trHeight w:val="426"/>
        </w:trPr>
        <w:tc>
          <w:tcPr>
            <w:tcW w:w="2254" w:type="dxa"/>
          </w:tcPr>
          <w:p w14:paraId="1D669457" w14:textId="77777777" w:rsidR="00666D15" w:rsidRPr="007E223B" w:rsidRDefault="00666D15" w:rsidP="007C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SB (0mM)</w:t>
            </w:r>
          </w:p>
        </w:tc>
        <w:tc>
          <w:tcPr>
            <w:tcW w:w="2254" w:type="dxa"/>
          </w:tcPr>
          <w:p w14:paraId="03558E59" w14:textId="05C08A1C" w:rsidR="00666D15" w:rsidRPr="007E223B" w:rsidRDefault="00C66F3F" w:rsidP="007C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2254" w:type="dxa"/>
          </w:tcPr>
          <w:p w14:paraId="04429D6A" w14:textId="079BAE70" w:rsidR="00666D15" w:rsidRPr="007E223B" w:rsidRDefault="00C66F3F" w:rsidP="007C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2254" w:type="dxa"/>
          </w:tcPr>
          <w:p w14:paraId="0A9D9E03" w14:textId="77777777" w:rsidR="00666D15" w:rsidRPr="007E223B" w:rsidRDefault="00666D15" w:rsidP="007C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66F3F" w:rsidRPr="007E223B" w14:paraId="5D88F6BC" w14:textId="77777777" w:rsidTr="007E223B">
        <w:trPr>
          <w:trHeight w:val="445"/>
        </w:trPr>
        <w:tc>
          <w:tcPr>
            <w:tcW w:w="2254" w:type="dxa"/>
          </w:tcPr>
          <w:p w14:paraId="7A670C27" w14:textId="77777777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SB (5mM)</w:t>
            </w:r>
          </w:p>
        </w:tc>
        <w:tc>
          <w:tcPr>
            <w:tcW w:w="2254" w:type="dxa"/>
          </w:tcPr>
          <w:p w14:paraId="5E4A23E2" w14:textId="001A36DA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2254" w:type="dxa"/>
          </w:tcPr>
          <w:p w14:paraId="5D4F8EB5" w14:textId="136A1C0C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2254" w:type="dxa"/>
          </w:tcPr>
          <w:p w14:paraId="5022AE63" w14:textId="2A855E72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66F3F" w:rsidRPr="007E223B" w14:paraId="68270D92" w14:textId="77777777" w:rsidTr="007E223B">
        <w:trPr>
          <w:trHeight w:val="476"/>
        </w:trPr>
        <w:tc>
          <w:tcPr>
            <w:tcW w:w="2254" w:type="dxa"/>
          </w:tcPr>
          <w:p w14:paraId="6A6E8447" w14:textId="77777777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SB (5mM)</w:t>
            </w:r>
          </w:p>
        </w:tc>
        <w:tc>
          <w:tcPr>
            <w:tcW w:w="2254" w:type="dxa"/>
          </w:tcPr>
          <w:p w14:paraId="2CD58CE8" w14:textId="6C4AC3B6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254" w:type="dxa"/>
          </w:tcPr>
          <w:p w14:paraId="178B7674" w14:textId="7C8B3F23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254" w:type="dxa"/>
          </w:tcPr>
          <w:p w14:paraId="5C4BEF45" w14:textId="5F93470B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66F3F" w:rsidRPr="007E223B" w14:paraId="7B938996" w14:textId="77777777" w:rsidTr="007E223B">
        <w:trPr>
          <w:trHeight w:val="353"/>
        </w:trPr>
        <w:tc>
          <w:tcPr>
            <w:tcW w:w="2254" w:type="dxa"/>
          </w:tcPr>
          <w:p w14:paraId="3D407C45" w14:textId="77777777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SB (5mM)</w:t>
            </w:r>
          </w:p>
        </w:tc>
        <w:tc>
          <w:tcPr>
            <w:tcW w:w="2254" w:type="dxa"/>
          </w:tcPr>
          <w:p w14:paraId="6DEC41EC" w14:textId="2655A4B8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2254" w:type="dxa"/>
          </w:tcPr>
          <w:p w14:paraId="1BA9F94A" w14:textId="5F7D1861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2254" w:type="dxa"/>
          </w:tcPr>
          <w:p w14:paraId="62CD5DC7" w14:textId="5A7D4A2E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66F3F" w:rsidRPr="007E223B" w14:paraId="065A0725" w14:textId="77777777" w:rsidTr="007E223B">
        <w:trPr>
          <w:trHeight w:val="370"/>
        </w:trPr>
        <w:tc>
          <w:tcPr>
            <w:tcW w:w="2254" w:type="dxa"/>
          </w:tcPr>
          <w:p w14:paraId="661227B7" w14:textId="77777777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SB (10mM)</w:t>
            </w:r>
          </w:p>
        </w:tc>
        <w:tc>
          <w:tcPr>
            <w:tcW w:w="2254" w:type="dxa"/>
          </w:tcPr>
          <w:p w14:paraId="618A8ACB" w14:textId="5D4D8048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2254" w:type="dxa"/>
          </w:tcPr>
          <w:p w14:paraId="1AFB7C7E" w14:textId="7950B023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0.246</w:t>
            </w:r>
          </w:p>
        </w:tc>
        <w:tc>
          <w:tcPr>
            <w:tcW w:w="2254" w:type="dxa"/>
          </w:tcPr>
          <w:p w14:paraId="3CE3B315" w14:textId="30621093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98.7</w:t>
            </w:r>
          </w:p>
        </w:tc>
      </w:tr>
      <w:tr w:rsidR="00C66F3F" w:rsidRPr="007E223B" w14:paraId="449C6C42" w14:textId="77777777" w:rsidTr="007E223B">
        <w:trPr>
          <w:trHeight w:val="389"/>
        </w:trPr>
        <w:tc>
          <w:tcPr>
            <w:tcW w:w="2254" w:type="dxa"/>
          </w:tcPr>
          <w:p w14:paraId="46D0DA1A" w14:textId="77777777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SB (10mM)</w:t>
            </w:r>
          </w:p>
        </w:tc>
        <w:tc>
          <w:tcPr>
            <w:tcW w:w="2254" w:type="dxa"/>
          </w:tcPr>
          <w:p w14:paraId="554BF21C" w14:textId="7145DD6C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254" w:type="dxa"/>
          </w:tcPr>
          <w:p w14:paraId="5D93EDC4" w14:textId="04E9D012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0.987</w:t>
            </w:r>
          </w:p>
        </w:tc>
        <w:tc>
          <w:tcPr>
            <w:tcW w:w="2254" w:type="dxa"/>
          </w:tcPr>
          <w:p w14:paraId="0F1570FE" w14:textId="725EBE16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98.7</w:t>
            </w:r>
          </w:p>
        </w:tc>
      </w:tr>
      <w:tr w:rsidR="00C66F3F" w:rsidRPr="007E223B" w14:paraId="6BC1FB1C" w14:textId="77777777" w:rsidTr="007E223B">
        <w:trPr>
          <w:trHeight w:val="407"/>
        </w:trPr>
        <w:tc>
          <w:tcPr>
            <w:tcW w:w="2254" w:type="dxa"/>
          </w:tcPr>
          <w:p w14:paraId="3FF1EB5B" w14:textId="77777777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SB (10mM)</w:t>
            </w:r>
          </w:p>
        </w:tc>
        <w:tc>
          <w:tcPr>
            <w:tcW w:w="2254" w:type="dxa"/>
          </w:tcPr>
          <w:p w14:paraId="3EDED18F" w14:textId="2FCF4852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2254" w:type="dxa"/>
          </w:tcPr>
          <w:p w14:paraId="051A2A14" w14:textId="1324667E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1.974</w:t>
            </w:r>
          </w:p>
        </w:tc>
        <w:tc>
          <w:tcPr>
            <w:tcW w:w="2254" w:type="dxa"/>
          </w:tcPr>
          <w:p w14:paraId="57CCED8C" w14:textId="5B80FEE1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98.7</w:t>
            </w:r>
          </w:p>
        </w:tc>
      </w:tr>
      <w:tr w:rsidR="00C66F3F" w:rsidRPr="007E223B" w14:paraId="2FEB902D" w14:textId="77777777" w:rsidTr="007E223B">
        <w:trPr>
          <w:trHeight w:val="425"/>
        </w:trPr>
        <w:tc>
          <w:tcPr>
            <w:tcW w:w="2254" w:type="dxa"/>
          </w:tcPr>
          <w:p w14:paraId="0BCB468E" w14:textId="77777777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SB (20mM)</w:t>
            </w:r>
          </w:p>
        </w:tc>
        <w:tc>
          <w:tcPr>
            <w:tcW w:w="2254" w:type="dxa"/>
          </w:tcPr>
          <w:p w14:paraId="105E5FEC" w14:textId="633AC952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2254" w:type="dxa"/>
          </w:tcPr>
          <w:p w14:paraId="0F92AC44" w14:textId="258F0C9F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0.238</w:t>
            </w:r>
          </w:p>
        </w:tc>
        <w:tc>
          <w:tcPr>
            <w:tcW w:w="2254" w:type="dxa"/>
          </w:tcPr>
          <w:p w14:paraId="08E763C7" w14:textId="29BC212F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95.4</w:t>
            </w:r>
          </w:p>
        </w:tc>
      </w:tr>
      <w:tr w:rsidR="00C66F3F" w:rsidRPr="007E223B" w14:paraId="3C5AD427" w14:textId="77777777" w:rsidTr="007E223B">
        <w:trPr>
          <w:trHeight w:val="449"/>
        </w:trPr>
        <w:tc>
          <w:tcPr>
            <w:tcW w:w="2254" w:type="dxa"/>
          </w:tcPr>
          <w:p w14:paraId="7B06E1BD" w14:textId="77777777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SB (20mM)</w:t>
            </w:r>
          </w:p>
        </w:tc>
        <w:tc>
          <w:tcPr>
            <w:tcW w:w="2254" w:type="dxa"/>
          </w:tcPr>
          <w:p w14:paraId="520F163B" w14:textId="7A7A7B4E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254" w:type="dxa"/>
          </w:tcPr>
          <w:p w14:paraId="27D4B7F7" w14:textId="3B5A4011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0.954</w:t>
            </w:r>
          </w:p>
        </w:tc>
        <w:tc>
          <w:tcPr>
            <w:tcW w:w="2254" w:type="dxa"/>
          </w:tcPr>
          <w:p w14:paraId="26A2531A" w14:textId="2A580215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95.4</w:t>
            </w:r>
          </w:p>
        </w:tc>
      </w:tr>
      <w:tr w:rsidR="00C66F3F" w:rsidRPr="007E223B" w14:paraId="1C93833B" w14:textId="77777777" w:rsidTr="007E223B">
        <w:trPr>
          <w:trHeight w:val="412"/>
        </w:trPr>
        <w:tc>
          <w:tcPr>
            <w:tcW w:w="2254" w:type="dxa"/>
          </w:tcPr>
          <w:p w14:paraId="0389AF7E" w14:textId="77777777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SB (20mM)</w:t>
            </w:r>
          </w:p>
        </w:tc>
        <w:tc>
          <w:tcPr>
            <w:tcW w:w="2254" w:type="dxa"/>
          </w:tcPr>
          <w:p w14:paraId="541E27A6" w14:textId="77F1115C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2254" w:type="dxa"/>
          </w:tcPr>
          <w:p w14:paraId="23E3F1F5" w14:textId="076646DB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1.908</w:t>
            </w:r>
          </w:p>
        </w:tc>
        <w:tc>
          <w:tcPr>
            <w:tcW w:w="2254" w:type="dxa"/>
          </w:tcPr>
          <w:p w14:paraId="7AC617FF" w14:textId="03D81F3D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95.4</w:t>
            </w:r>
          </w:p>
        </w:tc>
      </w:tr>
      <w:tr w:rsidR="00C66F3F" w:rsidRPr="007E223B" w14:paraId="4250E64B" w14:textId="77777777" w:rsidTr="007E223B">
        <w:trPr>
          <w:trHeight w:val="351"/>
        </w:trPr>
        <w:tc>
          <w:tcPr>
            <w:tcW w:w="2254" w:type="dxa"/>
          </w:tcPr>
          <w:p w14:paraId="621E2FFE" w14:textId="77777777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SB (40mM)</w:t>
            </w:r>
          </w:p>
        </w:tc>
        <w:tc>
          <w:tcPr>
            <w:tcW w:w="2254" w:type="dxa"/>
          </w:tcPr>
          <w:p w14:paraId="3B242101" w14:textId="11D07954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2254" w:type="dxa"/>
          </w:tcPr>
          <w:p w14:paraId="7412F542" w14:textId="5C54B33F" w:rsidR="00C66F3F" w:rsidRPr="007E223B" w:rsidRDefault="007E223B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0.2375</w:t>
            </w:r>
          </w:p>
        </w:tc>
        <w:tc>
          <w:tcPr>
            <w:tcW w:w="2254" w:type="dxa"/>
          </w:tcPr>
          <w:p w14:paraId="1657D346" w14:textId="64DC6D86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95.0</w:t>
            </w:r>
          </w:p>
        </w:tc>
      </w:tr>
      <w:tr w:rsidR="00C66F3F" w:rsidRPr="007E223B" w14:paraId="152464D3" w14:textId="77777777" w:rsidTr="007E223B">
        <w:trPr>
          <w:trHeight w:val="369"/>
        </w:trPr>
        <w:tc>
          <w:tcPr>
            <w:tcW w:w="2254" w:type="dxa"/>
          </w:tcPr>
          <w:p w14:paraId="349F9820" w14:textId="77777777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SB (40mM)</w:t>
            </w:r>
          </w:p>
        </w:tc>
        <w:tc>
          <w:tcPr>
            <w:tcW w:w="2254" w:type="dxa"/>
          </w:tcPr>
          <w:p w14:paraId="699BC509" w14:textId="644764E5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254" w:type="dxa"/>
          </w:tcPr>
          <w:p w14:paraId="17E2DA11" w14:textId="3022D75A" w:rsidR="00C66F3F" w:rsidRPr="007E223B" w:rsidRDefault="007E223B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2254" w:type="dxa"/>
          </w:tcPr>
          <w:p w14:paraId="74D471F3" w14:textId="1B153E0F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95.0</w:t>
            </w:r>
          </w:p>
        </w:tc>
      </w:tr>
      <w:tr w:rsidR="00C66F3F" w:rsidRPr="007E223B" w14:paraId="4A4180E9" w14:textId="77777777" w:rsidTr="007E223B">
        <w:trPr>
          <w:trHeight w:val="401"/>
        </w:trPr>
        <w:tc>
          <w:tcPr>
            <w:tcW w:w="2254" w:type="dxa"/>
          </w:tcPr>
          <w:p w14:paraId="303CBBB5" w14:textId="77777777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SB (40mM)</w:t>
            </w:r>
          </w:p>
        </w:tc>
        <w:tc>
          <w:tcPr>
            <w:tcW w:w="2254" w:type="dxa"/>
          </w:tcPr>
          <w:p w14:paraId="24F9EC6B" w14:textId="0D7ECD84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2254" w:type="dxa"/>
          </w:tcPr>
          <w:p w14:paraId="22EF7A4C" w14:textId="525D9689" w:rsidR="00C66F3F" w:rsidRPr="007E223B" w:rsidRDefault="007E223B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2254" w:type="dxa"/>
          </w:tcPr>
          <w:p w14:paraId="58337CA4" w14:textId="5D6DDD37" w:rsidR="00C66F3F" w:rsidRPr="007E223B" w:rsidRDefault="00C66F3F" w:rsidP="00C66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23B">
              <w:rPr>
                <w:rFonts w:ascii="Times New Roman" w:hAnsi="Times New Roman" w:cs="Times New Roman"/>
                <w:sz w:val="24"/>
                <w:szCs w:val="24"/>
              </w:rPr>
              <w:t>95.0</w:t>
            </w:r>
          </w:p>
        </w:tc>
      </w:tr>
    </w:tbl>
    <w:p w14:paraId="1A5E737A" w14:textId="77777777" w:rsidR="00752FE6" w:rsidRDefault="00752FE6">
      <w:pPr>
        <w:rPr>
          <w:vertAlign w:val="subscript"/>
        </w:rPr>
      </w:pPr>
    </w:p>
    <w:p w14:paraId="4C1C8E01" w14:textId="77777777" w:rsidR="00752FE6" w:rsidRDefault="00752FE6">
      <w:pPr>
        <w:rPr>
          <w:vertAlign w:val="subscript"/>
        </w:rPr>
      </w:pPr>
    </w:p>
    <w:p w14:paraId="6417AF60" w14:textId="698C6B5C" w:rsidR="00012574" w:rsidRDefault="00012574">
      <w:pPr>
        <w:rPr>
          <w:vertAlign w:val="subscript"/>
        </w:rPr>
      </w:pPr>
    </w:p>
    <w:p w14:paraId="2344CED9" w14:textId="50F4C318" w:rsidR="00012574" w:rsidRDefault="00FC750E" w:rsidP="00FC750E">
      <w:pPr>
        <w:jc w:val="center"/>
        <w:rPr>
          <w:vertAlign w:val="subscript"/>
        </w:rPr>
      </w:pPr>
      <w:r w:rsidRPr="00FC62D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A7F58F3" wp14:editId="78F83B73">
            <wp:extent cx="4413250" cy="3549650"/>
            <wp:effectExtent l="0" t="0" r="6350" b="0"/>
            <wp:docPr id="293706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706954" name=""/>
                    <pic:cNvPicPr/>
                  </pic:nvPicPr>
                  <pic:blipFill rotWithShape="1">
                    <a:blip r:embed="rId6"/>
                    <a:srcRect l="12229" t="15062" r="9081" b="6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633" cy="35499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7FBFFA" w14:textId="77777777" w:rsidR="00FC750E" w:rsidRDefault="00FC750E" w:rsidP="00FC750E">
      <w:pPr>
        <w:spacing w:line="240" w:lineRule="auto"/>
        <w:ind w:right="-472"/>
        <w:jc w:val="both"/>
        <w:rPr>
          <w:rFonts w:ascii="Times New Roman" w:hAnsi="Times New Roman" w:cs="Times New Roman"/>
          <w:sz w:val="24"/>
          <w:szCs w:val="24"/>
        </w:rPr>
      </w:pPr>
      <w:r w:rsidRPr="008338D4"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  <w:t>Fig.S</w:t>
      </w:r>
      <w:r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  <w:t>1</w:t>
      </w:r>
      <w:r w:rsidRPr="008338D4"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  <w:t xml:space="preserve">. Assessment of the cytotoxic effects of </w:t>
      </w:r>
      <w:r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  <w:t xml:space="preserve">Tet </w:t>
      </w:r>
      <w:r w:rsidRPr="008338D4"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  <w:t>combin</w:t>
      </w:r>
      <w:r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  <w:t>ed</w:t>
      </w:r>
      <w:r w:rsidRPr="008338D4"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  <w:t xml:space="preserve"> with SB </w:t>
      </w:r>
      <w:r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  <w:t xml:space="preserve">on </w:t>
      </w:r>
      <w:r w:rsidRPr="008338D4"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  <w:t>HT-29 cell line</w:t>
      </w:r>
      <w:r w:rsidRPr="00E15B3C">
        <w:rPr>
          <w:rFonts w:ascii="Times New Roman" w:hAnsi="Times New Roman" w:cs="Times New Roman"/>
          <w:sz w:val="24"/>
          <w:szCs w:val="24"/>
        </w:rPr>
        <w:t xml:space="preserve">. </w:t>
      </w:r>
      <w:r w:rsidRPr="008338D4">
        <w:rPr>
          <w:rFonts w:ascii="Times New Roman" w:hAnsi="Times New Roman" w:cs="Times New Roman"/>
          <w:sz w:val="24"/>
          <w:szCs w:val="24"/>
        </w:rPr>
        <w:t>HT-29 cells were treated with</w:t>
      </w:r>
      <w:r>
        <w:rPr>
          <w:rFonts w:ascii="Times New Roman" w:hAnsi="Times New Roman" w:cs="Times New Roman"/>
          <w:sz w:val="24"/>
          <w:szCs w:val="24"/>
        </w:rPr>
        <w:t xml:space="preserve"> Tet, SB and combination of both</w:t>
      </w:r>
      <w:r w:rsidRPr="008338D4">
        <w:rPr>
          <w:rFonts w:ascii="Times New Roman" w:hAnsi="Times New Roman" w:cs="Times New Roman"/>
          <w:sz w:val="24"/>
          <w:szCs w:val="24"/>
        </w:rPr>
        <w:t xml:space="preserve"> for 24 h. MTT assay was performed to measure the % viability level.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5B3C">
        <w:rPr>
          <w:rFonts w:ascii="Times New Roman" w:hAnsi="Times New Roman" w:cs="Times New Roman"/>
          <w:sz w:val="24"/>
          <w:szCs w:val="24"/>
        </w:rPr>
        <w:t>Data are presented as mean ± SD, and the significances were determined by nonparametric one-way ANOVA (*</w:t>
      </w:r>
      <w:r w:rsidRPr="00141E76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E15B3C">
        <w:rPr>
          <w:rFonts w:ascii="Times New Roman" w:hAnsi="Times New Roman" w:cs="Times New Roman"/>
          <w:sz w:val="24"/>
          <w:szCs w:val="24"/>
        </w:rPr>
        <w:t>&lt;0.05, **</w:t>
      </w:r>
      <w:r w:rsidRPr="00141E76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E15B3C">
        <w:rPr>
          <w:rFonts w:ascii="Times New Roman" w:hAnsi="Times New Roman" w:cs="Times New Roman"/>
          <w:sz w:val="24"/>
          <w:szCs w:val="24"/>
        </w:rPr>
        <w:t>&lt;0.01), ns=non-significance.</w:t>
      </w:r>
    </w:p>
    <w:p w14:paraId="62A95F13" w14:textId="5F895B55" w:rsidR="00012574" w:rsidRDefault="00012574">
      <w:pPr>
        <w:rPr>
          <w:vertAlign w:val="subscript"/>
        </w:rPr>
      </w:pPr>
    </w:p>
    <w:p w14:paraId="275C0C37" w14:textId="3A2F5913" w:rsidR="00012574" w:rsidRDefault="00012574">
      <w:pPr>
        <w:rPr>
          <w:vertAlign w:val="subscript"/>
        </w:rPr>
      </w:pPr>
    </w:p>
    <w:p w14:paraId="3CD54BA0" w14:textId="475FC2B0" w:rsidR="00171775" w:rsidRDefault="00171775">
      <w:pPr>
        <w:rPr>
          <w:vertAlign w:val="subscript"/>
        </w:rPr>
      </w:pPr>
    </w:p>
    <w:p w14:paraId="758278BB" w14:textId="6A143916" w:rsidR="003D5D36" w:rsidRDefault="003D5D36" w:rsidP="003D5D36">
      <w:pPr>
        <w:spacing w:line="240" w:lineRule="auto"/>
        <w:ind w:right="-472"/>
        <w:jc w:val="both"/>
        <w:rPr>
          <w:rFonts w:ascii="Times New Roman" w:hAnsi="Times New Roman" w:cs="Times New Roman"/>
          <w:sz w:val="24"/>
          <w:szCs w:val="24"/>
        </w:rPr>
      </w:pPr>
    </w:p>
    <w:p w14:paraId="2A42205D" w14:textId="77777777" w:rsidR="003D5D36" w:rsidRDefault="003D5D36" w:rsidP="003D5D36">
      <w:pPr>
        <w:spacing w:line="240" w:lineRule="auto"/>
        <w:ind w:right="-472"/>
        <w:jc w:val="both"/>
        <w:rPr>
          <w:rFonts w:ascii="Times New Roman" w:hAnsi="Times New Roman" w:cs="Times New Roman"/>
          <w:sz w:val="24"/>
          <w:szCs w:val="24"/>
        </w:rPr>
      </w:pPr>
    </w:p>
    <w:p w14:paraId="0D6382C4" w14:textId="77777777" w:rsidR="003D5D36" w:rsidRDefault="003D5D36" w:rsidP="003D5D36">
      <w:pPr>
        <w:spacing w:line="240" w:lineRule="auto"/>
        <w:ind w:right="-472"/>
        <w:jc w:val="both"/>
        <w:rPr>
          <w:rFonts w:ascii="Times New Roman" w:hAnsi="Times New Roman" w:cs="Times New Roman"/>
          <w:sz w:val="24"/>
          <w:szCs w:val="24"/>
        </w:rPr>
      </w:pPr>
    </w:p>
    <w:p w14:paraId="525F70AF" w14:textId="77777777" w:rsidR="00332A29" w:rsidRDefault="00332A29" w:rsidP="003D5D36">
      <w:pPr>
        <w:spacing w:line="240" w:lineRule="auto"/>
        <w:ind w:right="-472"/>
        <w:jc w:val="both"/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</w:pPr>
    </w:p>
    <w:p w14:paraId="789FC117" w14:textId="77777777" w:rsidR="00332A29" w:rsidRDefault="00332A29" w:rsidP="003D5D36">
      <w:pPr>
        <w:spacing w:line="240" w:lineRule="auto"/>
        <w:ind w:right="-472"/>
        <w:jc w:val="both"/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</w:pPr>
    </w:p>
    <w:p w14:paraId="04B44C91" w14:textId="15915857" w:rsidR="00332A29" w:rsidRDefault="00332A29" w:rsidP="003D5D36">
      <w:pPr>
        <w:spacing w:line="240" w:lineRule="auto"/>
        <w:ind w:right="-472"/>
        <w:jc w:val="both"/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</w:pPr>
    </w:p>
    <w:p w14:paraId="114DA208" w14:textId="75052B0E" w:rsidR="00171775" w:rsidRDefault="00171775" w:rsidP="00171775">
      <w:pPr>
        <w:spacing w:line="240" w:lineRule="auto"/>
        <w:ind w:left="284" w:right="-2"/>
        <w:jc w:val="both"/>
        <w:rPr>
          <w:rFonts w:ascii="Times New Roman" w:hAnsi="Times New Roman" w:cs="Times New Roman"/>
          <w:sz w:val="24"/>
          <w:szCs w:val="24"/>
        </w:rPr>
      </w:pPr>
    </w:p>
    <w:p w14:paraId="212E7686" w14:textId="6251A09C" w:rsidR="003D5D36" w:rsidRDefault="00332A29" w:rsidP="00171775">
      <w:pPr>
        <w:spacing w:line="240" w:lineRule="auto"/>
        <w:ind w:left="284" w:right="-2"/>
        <w:jc w:val="both"/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</w:pPr>
      <w:r w:rsidRPr="00332A29">
        <w:rPr>
          <w:rFonts w:ascii="Times New Roman" w:hAnsi="Times New Roman" w:cs="Times New Roman"/>
          <w:b/>
          <w:bCs/>
          <w:noProof/>
          <w:color w:val="80340D" w:themeColor="accent2" w:themeShade="80"/>
          <w:sz w:val="24"/>
          <w:szCs w:val="24"/>
        </w:rPr>
        <w:drawing>
          <wp:anchor distT="0" distB="0" distL="114300" distR="114300" simplePos="0" relativeHeight="251667456" behindDoc="1" locked="0" layoutInCell="1" allowOverlap="1" wp14:anchorId="01BC06F9" wp14:editId="3A17405F">
            <wp:simplePos x="0" y="0"/>
            <wp:positionH relativeFrom="column">
              <wp:posOffset>997585</wp:posOffset>
            </wp:positionH>
            <wp:positionV relativeFrom="paragraph">
              <wp:posOffset>110490</wp:posOffset>
            </wp:positionV>
            <wp:extent cx="3694430" cy="2811780"/>
            <wp:effectExtent l="0" t="0" r="1270" b="7620"/>
            <wp:wrapTight wrapText="bothSides">
              <wp:wrapPolygon edited="0">
                <wp:start x="0" y="0"/>
                <wp:lineTo x="0" y="21512"/>
                <wp:lineTo x="21496" y="21512"/>
                <wp:lineTo x="21496" y="0"/>
                <wp:lineTo x="0" y="0"/>
              </wp:wrapPolygon>
            </wp:wrapTight>
            <wp:docPr id="19389067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906767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6" t="10060" r="17572" b="7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430" cy="2811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CA71C" w14:textId="2B276155" w:rsidR="003D5D36" w:rsidRDefault="003D5D36" w:rsidP="00171775">
      <w:pPr>
        <w:spacing w:line="240" w:lineRule="auto"/>
        <w:ind w:left="284" w:right="-2"/>
        <w:jc w:val="both"/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</w:pPr>
    </w:p>
    <w:p w14:paraId="1DBBB66D" w14:textId="3D738833" w:rsidR="00171775" w:rsidRDefault="00171775">
      <w:pPr>
        <w:rPr>
          <w:vertAlign w:val="subscript"/>
        </w:rPr>
      </w:pPr>
    </w:p>
    <w:p w14:paraId="60087780" w14:textId="593977A9" w:rsidR="00012574" w:rsidRDefault="00012574">
      <w:pPr>
        <w:rPr>
          <w:vertAlign w:val="subscript"/>
        </w:rPr>
      </w:pPr>
    </w:p>
    <w:p w14:paraId="266D3247" w14:textId="54AAB6F1" w:rsidR="00012574" w:rsidRDefault="00012574">
      <w:pPr>
        <w:rPr>
          <w:vertAlign w:val="subscript"/>
        </w:rPr>
      </w:pPr>
    </w:p>
    <w:p w14:paraId="069F8A97" w14:textId="17B78407" w:rsidR="00663238" w:rsidRDefault="00663238">
      <w:pPr>
        <w:rPr>
          <w:vertAlign w:val="subscript"/>
        </w:rPr>
      </w:pPr>
    </w:p>
    <w:p w14:paraId="089E380C" w14:textId="787C8FDF" w:rsidR="00663238" w:rsidRDefault="00663238" w:rsidP="00663238">
      <w:pPr>
        <w:spacing w:line="240" w:lineRule="auto"/>
        <w:ind w:left="284" w:right="-2"/>
        <w:jc w:val="both"/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</w:pPr>
    </w:p>
    <w:p w14:paraId="744422BC" w14:textId="0E1DDFD8" w:rsidR="00663238" w:rsidRDefault="00663238" w:rsidP="00663238">
      <w:pPr>
        <w:spacing w:line="240" w:lineRule="auto"/>
        <w:ind w:left="284" w:right="-2"/>
        <w:jc w:val="both"/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</w:pPr>
    </w:p>
    <w:p w14:paraId="0A35AE40" w14:textId="26F366B2" w:rsidR="00663238" w:rsidRDefault="00663238" w:rsidP="00663238">
      <w:pPr>
        <w:spacing w:line="240" w:lineRule="auto"/>
        <w:ind w:left="284" w:right="-2"/>
        <w:jc w:val="both"/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</w:pPr>
    </w:p>
    <w:p w14:paraId="3696A0BE" w14:textId="77777777" w:rsidR="003D5D36" w:rsidRDefault="003D5D36" w:rsidP="003D5D36">
      <w:pPr>
        <w:spacing w:line="240" w:lineRule="auto"/>
        <w:ind w:right="-2"/>
        <w:jc w:val="both"/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</w:pPr>
    </w:p>
    <w:p w14:paraId="2A84E968" w14:textId="77777777" w:rsidR="00332A29" w:rsidRDefault="00332A29" w:rsidP="003D5D36">
      <w:pPr>
        <w:spacing w:line="240" w:lineRule="auto"/>
        <w:ind w:right="-472"/>
        <w:jc w:val="both"/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</w:pPr>
    </w:p>
    <w:p w14:paraId="61F1708B" w14:textId="3ACB6AEE" w:rsidR="003D5D36" w:rsidRPr="00E15B3C" w:rsidRDefault="003D5D36" w:rsidP="003D5D36">
      <w:pPr>
        <w:spacing w:line="240" w:lineRule="auto"/>
        <w:ind w:right="-472"/>
        <w:jc w:val="both"/>
        <w:rPr>
          <w:rFonts w:ascii="Times New Roman" w:hAnsi="Times New Roman" w:cs="Times New Roman"/>
          <w:sz w:val="24"/>
          <w:szCs w:val="24"/>
        </w:rPr>
      </w:pPr>
      <w:r w:rsidRPr="008338D4"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  <w:t>Fig.S</w:t>
      </w:r>
      <w:r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  <w:t>2.</w:t>
      </w:r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r w:rsidR="0067001F" w:rsidRPr="0067001F"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  <w:t xml:space="preserve">SB </w:t>
      </w:r>
      <w:r w:rsidR="00604BA8"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  <w:t>i</w:t>
      </w:r>
      <w:r w:rsidR="0067001F" w:rsidRPr="0067001F"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  <w:t xml:space="preserve">nhibits the </w:t>
      </w:r>
      <w:r w:rsidR="00604BA8"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  <w:t>e</w:t>
      </w:r>
      <w:r w:rsidR="0067001F" w:rsidRPr="0067001F"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  <w:t xml:space="preserve">mergence of Tet </w:t>
      </w:r>
      <w:r w:rsidR="00604BA8"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  <w:t>r</w:t>
      </w:r>
      <w:r w:rsidR="0067001F" w:rsidRPr="0067001F"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  <w:t xml:space="preserve">esistance in </w:t>
      </w:r>
      <w:r w:rsidR="0067001F" w:rsidRPr="0067001F">
        <w:rPr>
          <w:rFonts w:ascii="Times New Roman" w:hAnsi="Times New Roman" w:cs="Times New Roman"/>
          <w:b/>
          <w:bCs/>
          <w:i/>
          <w:iCs/>
          <w:color w:val="80340D" w:themeColor="accent2" w:themeShade="80"/>
          <w:sz w:val="24"/>
          <w:szCs w:val="24"/>
        </w:rPr>
        <w:t>V. cholerae</w:t>
      </w:r>
      <w:r w:rsidR="0067001F" w:rsidRPr="0067001F"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  <w:t>.</w:t>
      </w:r>
      <w:r w:rsidR="0067001F" w:rsidRPr="0067001F">
        <w:rPr>
          <w:rFonts w:ascii="Times New Roman" w:hAnsi="Times New Roman" w:cs="Times New Roman"/>
          <w:color w:val="80340D" w:themeColor="accent2" w:themeShade="8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15B3C">
        <w:rPr>
          <w:rFonts w:ascii="Times New Roman" w:hAnsi="Times New Roman" w:cs="Times New Roman"/>
          <w:sz w:val="24"/>
          <w:szCs w:val="24"/>
        </w:rPr>
        <w:t>ddition of SB (4</w:t>
      </w:r>
      <w:r w:rsidR="00FC62D8">
        <w:rPr>
          <w:rFonts w:ascii="Times New Roman" w:hAnsi="Times New Roman" w:cs="Times New Roman"/>
          <w:sz w:val="24"/>
          <w:szCs w:val="24"/>
        </w:rPr>
        <w:t>0</w:t>
      </w:r>
      <w:r w:rsidRPr="00E15B3C">
        <w:rPr>
          <w:rFonts w:ascii="Times New Roman" w:hAnsi="Times New Roman" w:cs="Times New Roman"/>
          <w:sz w:val="24"/>
          <w:szCs w:val="24"/>
        </w:rPr>
        <w:t xml:space="preserve"> m</w:t>
      </w:r>
      <w:r w:rsidR="00FC62D8">
        <w:rPr>
          <w:rFonts w:ascii="Times New Roman" w:hAnsi="Times New Roman" w:cs="Times New Roman"/>
          <w:sz w:val="24"/>
          <w:szCs w:val="24"/>
        </w:rPr>
        <w:t>M</w:t>
      </w:r>
      <w:r w:rsidRPr="00E15B3C">
        <w:rPr>
          <w:rFonts w:ascii="Times New Roman" w:hAnsi="Times New Roman" w:cs="Times New Roman"/>
          <w:sz w:val="24"/>
          <w:szCs w:val="24"/>
        </w:rPr>
        <w:t xml:space="preserve">) prevents the evolution of </w:t>
      </w:r>
      <w:r w:rsidR="00600C57">
        <w:rPr>
          <w:rFonts w:ascii="Times New Roman" w:hAnsi="Times New Roman" w:cs="Times New Roman"/>
          <w:sz w:val="24"/>
          <w:szCs w:val="24"/>
        </w:rPr>
        <w:t>Tet</w:t>
      </w:r>
      <w:r w:rsidRPr="00E15B3C">
        <w:rPr>
          <w:rFonts w:ascii="Times New Roman" w:hAnsi="Times New Roman" w:cs="Times New Roman"/>
          <w:sz w:val="24"/>
          <w:szCs w:val="24"/>
        </w:rPr>
        <w:t xml:space="preserve"> resistance to </w:t>
      </w:r>
      <w:r w:rsidRPr="00E15B3C">
        <w:rPr>
          <w:rFonts w:ascii="Times New Roman" w:hAnsi="Times New Roman" w:cs="Times New Roman"/>
          <w:i/>
          <w:iCs/>
          <w:sz w:val="24"/>
          <w:szCs w:val="24"/>
        </w:rPr>
        <w:t>V.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15B3C">
        <w:rPr>
          <w:rFonts w:ascii="Times New Roman" w:hAnsi="Times New Roman" w:cs="Times New Roman"/>
          <w:i/>
          <w:iCs/>
          <w:sz w:val="24"/>
          <w:szCs w:val="24"/>
        </w:rPr>
        <w:t>cholerae</w:t>
      </w:r>
      <w:r w:rsidRPr="00E15B3C">
        <w:rPr>
          <w:rFonts w:ascii="Times New Roman" w:hAnsi="Times New Roman" w:cs="Times New Roman"/>
          <w:sz w:val="24"/>
          <w:szCs w:val="24"/>
        </w:rPr>
        <w:t xml:space="preserve"> C6709 </w:t>
      </w:r>
      <w:r w:rsidRPr="00E15B3C">
        <w:rPr>
          <w:rFonts w:ascii="Times New Roman" w:hAnsi="Times New Roman" w:cs="Times New Roman"/>
          <w:i/>
          <w:iCs/>
          <w:sz w:val="24"/>
          <w:szCs w:val="24"/>
        </w:rPr>
        <w:t>in vitro</w:t>
      </w:r>
      <w:r w:rsidRPr="00E15B3C">
        <w:rPr>
          <w:rFonts w:ascii="Times New Roman" w:hAnsi="Times New Roman" w:cs="Times New Roman"/>
          <w:sz w:val="24"/>
          <w:szCs w:val="24"/>
        </w:rPr>
        <w:t xml:space="preserve">. Resistance acquisition during serial passaging in the presence of </w:t>
      </w:r>
      <w:r w:rsidRPr="00C44F6D">
        <w:rPr>
          <w:rFonts w:ascii="Times New Roman" w:hAnsi="Times New Roman" w:cs="Times New Roman"/>
          <w:sz w:val="24"/>
          <w:szCs w:val="24"/>
        </w:rPr>
        <w:t xml:space="preserve">0.25 × MIC levels of </w:t>
      </w:r>
      <w:r w:rsidR="00600C57">
        <w:rPr>
          <w:rFonts w:ascii="Times New Roman" w:hAnsi="Times New Roman" w:cs="Times New Roman"/>
          <w:sz w:val="24"/>
          <w:szCs w:val="24"/>
        </w:rPr>
        <w:t>Tet</w:t>
      </w:r>
      <w:r w:rsidRPr="00C44F6D">
        <w:rPr>
          <w:rFonts w:ascii="Times New Roman" w:hAnsi="Times New Roman" w:cs="Times New Roman"/>
          <w:sz w:val="24"/>
          <w:szCs w:val="24"/>
        </w:rPr>
        <w:t xml:space="preserve"> (0.5 μg/ml).</w:t>
      </w:r>
    </w:p>
    <w:p w14:paraId="3A10B8F8" w14:textId="63B9E805" w:rsidR="00663238" w:rsidRDefault="00663238" w:rsidP="00663238">
      <w:pPr>
        <w:spacing w:line="240" w:lineRule="auto"/>
        <w:ind w:left="284" w:right="-2"/>
        <w:jc w:val="both"/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</w:pPr>
    </w:p>
    <w:p w14:paraId="1CC993E6" w14:textId="21162918" w:rsidR="00663238" w:rsidRDefault="00663238" w:rsidP="00663238">
      <w:pPr>
        <w:spacing w:line="240" w:lineRule="auto"/>
        <w:ind w:left="284" w:right="-2"/>
        <w:jc w:val="both"/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</w:pPr>
    </w:p>
    <w:p w14:paraId="1799E956" w14:textId="2A9BC558" w:rsidR="00663238" w:rsidRDefault="00663238" w:rsidP="00663238">
      <w:pPr>
        <w:spacing w:line="240" w:lineRule="auto"/>
        <w:ind w:left="284" w:right="-2"/>
        <w:jc w:val="both"/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</w:pPr>
    </w:p>
    <w:p w14:paraId="6824BC92" w14:textId="77777777" w:rsidR="00730F0E" w:rsidRDefault="00730F0E" w:rsidP="00730F0E">
      <w:pPr>
        <w:spacing w:line="240" w:lineRule="auto"/>
        <w:ind w:right="-472"/>
        <w:jc w:val="both"/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</w:pPr>
    </w:p>
    <w:p w14:paraId="60EE3C35" w14:textId="48919C0D" w:rsidR="006A598C" w:rsidRPr="00BB019A" w:rsidRDefault="006A598C" w:rsidP="0054060B">
      <w:pPr>
        <w:spacing w:line="240" w:lineRule="auto"/>
        <w:ind w:right="-4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0A1578" w14:textId="77777777" w:rsidR="00E7567E" w:rsidRDefault="00E7567E" w:rsidP="0054060B">
      <w:pPr>
        <w:spacing w:line="240" w:lineRule="auto"/>
        <w:ind w:right="-472"/>
        <w:jc w:val="both"/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</w:pPr>
    </w:p>
    <w:p w14:paraId="4B631D1E" w14:textId="77777777" w:rsidR="00E7567E" w:rsidRDefault="00E7567E" w:rsidP="0054060B">
      <w:pPr>
        <w:spacing w:line="240" w:lineRule="auto"/>
        <w:ind w:right="-472"/>
        <w:jc w:val="both"/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</w:pPr>
    </w:p>
    <w:p w14:paraId="050E5256" w14:textId="77777777" w:rsidR="00E7567E" w:rsidRDefault="00E7567E" w:rsidP="0054060B">
      <w:pPr>
        <w:spacing w:line="240" w:lineRule="auto"/>
        <w:ind w:right="-472"/>
        <w:jc w:val="both"/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</w:pPr>
    </w:p>
    <w:p w14:paraId="75C8A3CF" w14:textId="77777777" w:rsidR="00E7567E" w:rsidRDefault="00E7567E" w:rsidP="0054060B">
      <w:pPr>
        <w:spacing w:line="240" w:lineRule="auto"/>
        <w:ind w:right="-472"/>
        <w:jc w:val="both"/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</w:pPr>
    </w:p>
    <w:p w14:paraId="3AA00E33" w14:textId="77777777" w:rsidR="00E7567E" w:rsidRDefault="00E7567E" w:rsidP="0054060B">
      <w:pPr>
        <w:spacing w:line="240" w:lineRule="auto"/>
        <w:ind w:right="-472"/>
        <w:jc w:val="both"/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</w:pPr>
    </w:p>
    <w:p w14:paraId="206CC9E2" w14:textId="77777777" w:rsidR="00E7567E" w:rsidRDefault="00E7567E" w:rsidP="0054060B">
      <w:pPr>
        <w:spacing w:line="240" w:lineRule="auto"/>
        <w:ind w:right="-472"/>
        <w:jc w:val="both"/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</w:pPr>
    </w:p>
    <w:p w14:paraId="238D447B" w14:textId="77777777" w:rsidR="00E7567E" w:rsidRDefault="00E7567E" w:rsidP="0054060B">
      <w:pPr>
        <w:spacing w:line="240" w:lineRule="auto"/>
        <w:ind w:right="-472"/>
        <w:jc w:val="both"/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</w:pPr>
    </w:p>
    <w:p w14:paraId="070543A1" w14:textId="5D23B2CB" w:rsidR="00E7567E" w:rsidRDefault="00E7567E" w:rsidP="0054060B">
      <w:pPr>
        <w:spacing w:line="240" w:lineRule="auto"/>
        <w:ind w:right="-472"/>
        <w:jc w:val="both"/>
        <w:rPr>
          <w:rFonts w:ascii="Times New Roman" w:hAnsi="Times New Roman" w:cs="Times New Roman"/>
          <w:b/>
          <w:bCs/>
          <w:color w:val="80340D" w:themeColor="accent2" w:themeShade="80"/>
          <w:sz w:val="24"/>
          <w:szCs w:val="24"/>
        </w:rPr>
      </w:pPr>
    </w:p>
    <w:p w14:paraId="1B3C0623" w14:textId="6B4D1D76" w:rsidR="00C93026" w:rsidRPr="00600C57" w:rsidRDefault="00C93026" w:rsidP="00600C57">
      <w:pPr>
        <w:spacing w:line="240" w:lineRule="auto"/>
        <w:ind w:right="-47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7478725" w14:textId="77777777" w:rsidR="00C93026" w:rsidRDefault="00C93026" w:rsidP="00C93026">
      <w:pPr>
        <w:spacing w:line="240" w:lineRule="auto"/>
        <w:ind w:left="-142" w:right="-2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5174DD19" w14:textId="77777777" w:rsidR="008338D4" w:rsidRDefault="008338D4" w:rsidP="008338D4">
      <w:pPr>
        <w:spacing w:line="240" w:lineRule="auto"/>
        <w:ind w:left="284" w:right="-2"/>
        <w:jc w:val="both"/>
        <w:rPr>
          <w:rFonts w:ascii="Times New Roman" w:hAnsi="Times New Roman" w:cs="Times New Roman"/>
          <w:sz w:val="24"/>
          <w:szCs w:val="24"/>
        </w:rPr>
      </w:pPr>
    </w:p>
    <w:p w14:paraId="3CB06F27" w14:textId="77777777" w:rsidR="008338D4" w:rsidRDefault="008338D4" w:rsidP="008338D4">
      <w:pPr>
        <w:spacing w:line="240" w:lineRule="auto"/>
        <w:ind w:left="284" w:right="-2"/>
        <w:jc w:val="both"/>
        <w:rPr>
          <w:rFonts w:ascii="Times New Roman" w:hAnsi="Times New Roman" w:cs="Times New Roman"/>
          <w:sz w:val="24"/>
          <w:szCs w:val="24"/>
        </w:rPr>
      </w:pPr>
    </w:p>
    <w:sectPr w:rsidR="008338D4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D3390" w14:textId="77777777" w:rsidR="00D319D3" w:rsidRDefault="00D319D3" w:rsidP="007B21EF">
      <w:pPr>
        <w:spacing w:after="0" w:line="240" w:lineRule="auto"/>
      </w:pPr>
      <w:r>
        <w:separator/>
      </w:r>
    </w:p>
  </w:endnote>
  <w:endnote w:type="continuationSeparator" w:id="0">
    <w:p w14:paraId="6C9C1381" w14:textId="77777777" w:rsidR="00D319D3" w:rsidRDefault="00D319D3" w:rsidP="007B2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07F03" w14:textId="77777777" w:rsidR="00D319D3" w:rsidRDefault="00D319D3" w:rsidP="007B21EF">
      <w:pPr>
        <w:spacing w:after="0" w:line="240" w:lineRule="auto"/>
      </w:pPr>
      <w:r>
        <w:separator/>
      </w:r>
    </w:p>
  </w:footnote>
  <w:footnote w:type="continuationSeparator" w:id="0">
    <w:p w14:paraId="17F9A9D5" w14:textId="77777777" w:rsidR="00D319D3" w:rsidRDefault="00D319D3" w:rsidP="007B2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5688F" w14:textId="77777777" w:rsidR="0052055A" w:rsidRDefault="0052055A" w:rsidP="0052055A">
    <w:pPr>
      <w:pStyle w:val="Header"/>
      <w:tabs>
        <w:tab w:val="left" w:pos="6096"/>
        <w:tab w:val="left" w:pos="8364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F86"/>
    <w:rsid w:val="00012574"/>
    <w:rsid w:val="00063D7C"/>
    <w:rsid w:val="000B4504"/>
    <w:rsid w:val="000C1494"/>
    <w:rsid w:val="00127608"/>
    <w:rsid w:val="00141E76"/>
    <w:rsid w:val="00171775"/>
    <w:rsid w:val="001746D2"/>
    <w:rsid w:val="0019795E"/>
    <w:rsid w:val="001B232F"/>
    <w:rsid w:val="00204117"/>
    <w:rsid w:val="00224727"/>
    <w:rsid w:val="00261B26"/>
    <w:rsid w:val="00265C9B"/>
    <w:rsid w:val="0026750F"/>
    <w:rsid w:val="002C21EA"/>
    <w:rsid w:val="00332A29"/>
    <w:rsid w:val="003412C1"/>
    <w:rsid w:val="00353FE2"/>
    <w:rsid w:val="0036598D"/>
    <w:rsid w:val="003802BD"/>
    <w:rsid w:val="00385552"/>
    <w:rsid w:val="003B0004"/>
    <w:rsid w:val="003D5D36"/>
    <w:rsid w:val="003E56AE"/>
    <w:rsid w:val="00430C69"/>
    <w:rsid w:val="00450301"/>
    <w:rsid w:val="0045490D"/>
    <w:rsid w:val="00464A00"/>
    <w:rsid w:val="00466A23"/>
    <w:rsid w:val="004A669C"/>
    <w:rsid w:val="0051472B"/>
    <w:rsid w:val="0052055A"/>
    <w:rsid w:val="00524293"/>
    <w:rsid w:val="005250CB"/>
    <w:rsid w:val="00526A02"/>
    <w:rsid w:val="00533369"/>
    <w:rsid w:val="0054060B"/>
    <w:rsid w:val="00551B21"/>
    <w:rsid w:val="00561F6B"/>
    <w:rsid w:val="005A0EB8"/>
    <w:rsid w:val="00600C57"/>
    <w:rsid w:val="00604BA8"/>
    <w:rsid w:val="006345F2"/>
    <w:rsid w:val="00663238"/>
    <w:rsid w:val="00666D15"/>
    <w:rsid w:val="0067001F"/>
    <w:rsid w:val="0068486E"/>
    <w:rsid w:val="006A598C"/>
    <w:rsid w:val="0070086D"/>
    <w:rsid w:val="00727E7A"/>
    <w:rsid w:val="00730F0E"/>
    <w:rsid w:val="00734D3F"/>
    <w:rsid w:val="00752FE6"/>
    <w:rsid w:val="007B17B3"/>
    <w:rsid w:val="007B21EF"/>
    <w:rsid w:val="007C681C"/>
    <w:rsid w:val="007D3DE7"/>
    <w:rsid w:val="007E223B"/>
    <w:rsid w:val="007E7E59"/>
    <w:rsid w:val="007F09F4"/>
    <w:rsid w:val="008338D4"/>
    <w:rsid w:val="00876948"/>
    <w:rsid w:val="008B484B"/>
    <w:rsid w:val="008E786E"/>
    <w:rsid w:val="009157FB"/>
    <w:rsid w:val="00944688"/>
    <w:rsid w:val="00961333"/>
    <w:rsid w:val="009A35CB"/>
    <w:rsid w:val="009B3ED6"/>
    <w:rsid w:val="009E596E"/>
    <w:rsid w:val="00A150EF"/>
    <w:rsid w:val="00A54201"/>
    <w:rsid w:val="00A82D49"/>
    <w:rsid w:val="00AA66AD"/>
    <w:rsid w:val="00AE3C6B"/>
    <w:rsid w:val="00AE51B6"/>
    <w:rsid w:val="00B505EE"/>
    <w:rsid w:val="00B8202B"/>
    <w:rsid w:val="00BB019A"/>
    <w:rsid w:val="00BC3F86"/>
    <w:rsid w:val="00BE68D6"/>
    <w:rsid w:val="00BE6A77"/>
    <w:rsid w:val="00BF19A0"/>
    <w:rsid w:val="00BF4705"/>
    <w:rsid w:val="00C22A2A"/>
    <w:rsid w:val="00C50CAF"/>
    <w:rsid w:val="00C66F3F"/>
    <w:rsid w:val="00C93026"/>
    <w:rsid w:val="00C95B01"/>
    <w:rsid w:val="00CA1F5E"/>
    <w:rsid w:val="00CA7220"/>
    <w:rsid w:val="00CD104F"/>
    <w:rsid w:val="00CD4490"/>
    <w:rsid w:val="00CF1013"/>
    <w:rsid w:val="00D319D3"/>
    <w:rsid w:val="00D60005"/>
    <w:rsid w:val="00D73AD3"/>
    <w:rsid w:val="00D95065"/>
    <w:rsid w:val="00DE183A"/>
    <w:rsid w:val="00DE38A8"/>
    <w:rsid w:val="00E15ACA"/>
    <w:rsid w:val="00E30148"/>
    <w:rsid w:val="00E45654"/>
    <w:rsid w:val="00E7567E"/>
    <w:rsid w:val="00EA234C"/>
    <w:rsid w:val="00EC217B"/>
    <w:rsid w:val="00EE4CB6"/>
    <w:rsid w:val="00EF003A"/>
    <w:rsid w:val="00F15449"/>
    <w:rsid w:val="00F36587"/>
    <w:rsid w:val="00FC62D8"/>
    <w:rsid w:val="00FC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5702F"/>
  <w15:chartTrackingRefBased/>
  <w15:docId w15:val="{4C4C0736-EC95-45A5-A91B-33058A7A2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1EF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3F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3F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3F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3F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F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3F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3F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3F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3F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3F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3F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3F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3F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F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3F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3F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3F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3F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3F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3F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3F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3F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3F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3F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3F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3F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F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F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3F8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B21E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B2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1EF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B2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1EF"/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52FE6"/>
    <w:rPr>
      <w:rFonts w:ascii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E3014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JAYANTA KUNDU</dc:creator>
  <cp:keywords/>
  <dc:description/>
  <cp:lastModifiedBy>JAYANTA KUNDU</cp:lastModifiedBy>
  <cp:revision>21</cp:revision>
  <dcterms:created xsi:type="dcterms:W3CDTF">2025-08-17T16:08:00Z</dcterms:created>
  <dcterms:modified xsi:type="dcterms:W3CDTF">2025-11-20T16:43:00Z</dcterms:modified>
</cp:coreProperties>
</file>