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CC1" w:rsidRPr="00652080" w:rsidRDefault="000732D0" w:rsidP="00DF5E92">
      <w:pPr>
        <w:pStyle w:val="Titre2"/>
        <w:spacing w:before="120" w:line="480" w:lineRule="auto"/>
        <w:rPr>
          <w:lang w:val="en-US"/>
        </w:rPr>
      </w:pPr>
      <w:bookmarkStart w:id="0" w:name="_Toc451030459"/>
      <w:r>
        <w:rPr>
          <w:lang w:val="en-US"/>
        </w:rPr>
        <w:t>Additional file 1</w:t>
      </w:r>
      <w:r w:rsidR="00FE4CC1" w:rsidRPr="00652080">
        <w:rPr>
          <w:lang w:val="en-US"/>
        </w:rPr>
        <w:t xml:space="preserve">. Search Strategies used in the </w:t>
      </w:r>
      <w:r w:rsidR="00543E23">
        <w:rPr>
          <w:lang w:val="en-US"/>
        </w:rPr>
        <w:t xml:space="preserve">four </w:t>
      </w:r>
      <w:bookmarkStart w:id="1" w:name="_GoBack"/>
      <w:bookmarkEnd w:id="1"/>
      <w:r w:rsidR="00FE4CC1" w:rsidRPr="00652080">
        <w:rPr>
          <w:lang w:val="en-US"/>
        </w:rPr>
        <w:t>databases</w:t>
      </w:r>
      <w:bookmarkEnd w:id="0"/>
    </w:p>
    <w:p w:rsidR="00DF5E92" w:rsidRPr="006852D4" w:rsidRDefault="00DF5E92" w:rsidP="00DF5E92">
      <w:pPr>
        <w:pStyle w:val="Listecouleur-Accent11"/>
        <w:spacing w:before="120" w:line="480" w:lineRule="auto"/>
        <w:ind w:left="0"/>
        <w:jc w:val="both"/>
        <w:rPr>
          <w:rFonts w:ascii="Times New Roman" w:hAnsi="Times New Roman"/>
          <w:lang w:val="en-US"/>
        </w:rPr>
      </w:pPr>
      <w:r>
        <w:rPr>
          <w:rFonts w:ascii="Times New Roman" w:hAnsi="Times New Roman"/>
          <w:lang w:val="en-US"/>
        </w:rPr>
        <w:t xml:space="preserve">Search </w:t>
      </w:r>
      <w:r w:rsidR="00034C7B">
        <w:rPr>
          <w:rFonts w:ascii="Times New Roman" w:hAnsi="Times New Roman"/>
          <w:lang w:val="en-US"/>
        </w:rPr>
        <w:t>strategy</w:t>
      </w:r>
      <w:r>
        <w:rPr>
          <w:rFonts w:ascii="Times New Roman" w:hAnsi="Times New Roman"/>
          <w:lang w:val="en-US"/>
        </w:rPr>
        <w:t xml:space="preserve"> </w:t>
      </w:r>
      <w:r w:rsidRPr="00652080">
        <w:rPr>
          <w:rFonts w:ascii="Times New Roman" w:hAnsi="Times New Roman"/>
          <w:lang w:val="en-US"/>
        </w:rPr>
        <w:t>Pubmed</w:t>
      </w:r>
      <w:r>
        <w:rPr>
          <w:rFonts w:ascii="Times New Roman" w:hAnsi="Times New Roman"/>
          <w:lang w:val="en-US"/>
        </w:rPr>
        <w:t>:</w:t>
      </w:r>
      <w:r w:rsidRPr="00652080">
        <w:rPr>
          <w:rFonts w:ascii="Times New Roman" w:hAnsi="Times New Roman"/>
          <w:lang w:val="en-US"/>
        </w:rPr>
        <w:t xml:space="preserve"> </w:t>
      </w:r>
    </w:p>
    <w:p w:rsidR="00DF5E92" w:rsidRDefault="00DF5E92" w:rsidP="00DF5E92">
      <w:pPr>
        <w:spacing w:before="120" w:line="480" w:lineRule="auto"/>
        <w:jc w:val="both"/>
        <w:rPr>
          <w:rFonts w:ascii="Times New Roman" w:hAnsi="Times New Roman"/>
          <w:lang w:val="en-US"/>
        </w:rPr>
      </w:pPr>
      <w:r w:rsidRPr="00652080">
        <w:rPr>
          <w:rFonts w:ascii="Times New Roman" w:hAnsi="Times New Roman"/>
          <w:lang w:val="en-US"/>
        </w:rPr>
        <w:t xml:space="preserve">(esophag* OR oesophag* OR gastroesophag* OR </w:t>
      </w:r>
      <w:r w:rsidRPr="00652080">
        <w:rPr>
          <w:rFonts w:ascii="Times New Roman" w:hAnsi="Times New Roman"/>
          <w:color w:val="262626"/>
          <w:lang w:val="en-US"/>
        </w:rPr>
        <w:t>upper gastrointestinal</w:t>
      </w:r>
      <w:r>
        <w:rPr>
          <w:rFonts w:ascii="Times New Roman" w:hAnsi="Times New Roman"/>
          <w:color w:val="262626"/>
          <w:lang w:val="en-US"/>
        </w:rPr>
        <w:t xml:space="preserve"> OR gastric OR esophagogastric</w:t>
      </w:r>
      <w:r w:rsidRPr="00652080">
        <w:rPr>
          <w:rFonts w:ascii="Times New Roman" w:hAnsi="Times New Roman"/>
          <w:lang w:val="en-US"/>
        </w:rPr>
        <w:t>) AND (cancer OR tumour OR neoplasms OR malignanc* OR adenocarcinoma) AND (Prehabilitation OR pre-rehabilitation OR pre-operative OR preoperative OR presurgical OR surgery OR pre-conditioning OR esophagectomy</w:t>
      </w:r>
      <w:r>
        <w:rPr>
          <w:rFonts w:ascii="Times New Roman" w:hAnsi="Times New Roman"/>
          <w:lang w:val="en-US"/>
        </w:rPr>
        <w:t xml:space="preserve"> OR gastrectomy</w:t>
      </w:r>
      <w:r w:rsidRPr="00652080">
        <w:rPr>
          <w:rFonts w:ascii="Times New Roman" w:hAnsi="Times New Roman"/>
          <w:lang w:val="en-US"/>
        </w:rPr>
        <w:t>) AND (training OR physical exercise OR fitness OR strength training OR aerobic OR exercise therapy OR physical training OR strength exercise OR strengthening program OR breathing exercise OR inspiratory muscle training OR endurance training OR resistance training OR resistance exercise OR rehabilitation)</w:t>
      </w:r>
    </w:p>
    <w:p w:rsidR="00DF5E92" w:rsidRPr="00652080" w:rsidRDefault="00DF5E92" w:rsidP="00DF5E92">
      <w:pPr>
        <w:spacing w:before="120" w:line="480" w:lineRule="auto"/>
        <w:jc w:val="both"/>
        <w:rPr>
          <w:rFonts w:ascii="Times New Roman" w:hAnsi="Times New Roman"/>
          <w:lang w:val="en-US"/>
        </w:rPr>
      </w:pPr>
    </w:p>
    <w:p w:rsidR="00FE4CC1" w:rsidRPr="00652080" w:rsidRDefault="00034C7B" w:rsidP="00DF5E92">
      <w:pPr>
        <w:pStyle w:val="Listecouleur-Accent11"/>
        <w:spacing w:before="120" w:line="480" w:lineRule="auto"/>
        <w:ind w:left="0"/>
        <w:jc w:val="both"/>
        <w:rPr>
          <w:rFonts w:ascii="Times New Roman" w:hAnsi="Times New Roman"/>
          <w:lang w:val="en-US"/>
        </w:rPr>
      </w:pPr>
      <w:r>
        <w:rPr>
          <w:rFonts w:ascii="Times New Roman" w:hAnsi="Times New Roman"/>
          <w:lang w:val="en-US"/>
        </w:rPr>
        <w:t>Search strategy</w:t>
      </w:r>
      <w:r w:rsidR="00DF5E92">
        <w:rPr>
          <w:rFonts w:ascii="Times New Roman" w:hAnsi="Times New Roman"/>
          <w:lang w:val="en-US"/>
        </w:rPr>
        <w:t xml:space="preserve"> t</w:t>
      </w:r>
      <w:r w:rsidR="00FE4CC1" w:rsidRPr="00652080">
        <w:rPr>
          <w:rFonts w:ascii="Times New Roman" w:hAnsi="Times New Roman"/>
          <w:lang w:val="en-US"/>
        </w:rPr>
        <w:t>he Cochrane Library for clinical trial</w:t>
      </w:r>
      <w:r w:rsidR="00DF5E92">
        <w:rPr>
          <w:rFonts w:ascii="Times New Roman" w:hAnsi="Times New Roman"/>
          <w:lang w:val="en-US"/>
        </w:rPr>
        <w:t>:</w:t>
      </w:r>
    </w:p>
    <w:p w:rsidR="00FE4CC1" w:rsidRPr="00652080" w:rsidRDefault="00FE4CC1" w:rsidP="00DF5E92">
      <w:pPr>
        <w:spacing w:before="120" w:line="480" w:lineRule="auto"/>
        <w:jc w:val="both"/>
        <w:rPr>
          <w:rFonts w:ascii="Times New Roman" w:hAnsi="Times New Roman"/>
          <w:lang w:val="en-US"/>
        </w:rPr>
      </w:pPr>
      <w:r w:rsidRPr="00652080">
        <w:rPr>
          <w:rFonts w:ascii="Times New Roman" w:hAnsi="Times New Roman"/>
          <w:lang w:val="en-US"/>
        </w:rPr>
        <w:t xml:space="preserve">(esophag* OR oesophag* OR gastroesophag* OR </w:t>
      </w:r>
      <w:r w:rsidRPr="00652080">
        <w:rPr>
          <w:rFonts w:ascii="Times New Roman" w:hAnsi="Times New Roman"/>
          <w:color w:val="262626"/>
          <w:lang w:val="en-US"/>
        </w:rPr>
        <w:t>upper gastrointestinal</w:t>
      </w:r>
      <w:r>
        <w:rPr>
          <w:rFonts w:ascii="Times New Roman" w:hAnsi="Times New Roman"/>
          <w:color w:val="262626"/>
          <w:lang w:val="en-US"/>
        </w:rPr>
        <w:t xml:space="preserve"> OR gastric OR esophagogastric</w:t>
      </w:r>
      <w:r w:rsidRPr="00652080">
        <w:rPr>
          <w:rFonts w:ascii="Times New Roman" w:hAnsi="Times New Roman"/>
          <w:lang w:val="en-US"/>
        </w:rPr>
        <w:t>) AND (cancer OR tumour OR neoplasms OR malignanc* OR adenocarcinoma) AND (Prehabilitation OR pre-rehabilitation OR pre-operative OR preoperative OR presurgical OR surgery OR pre-conditioning OR esophagectomy</w:t>
      </w:r>
      <w:r>
        <w:rPr>
          <w:rFonts w:ascii="Times New Roman" w:hAnsi="Times New Roman"/>
          <w:lang w:val="en-US"/>
        </w:rPr>
        <w:t xml:space="preserve"> OR gastrectomy</w:t>
      </w:r>
      <w:r w:rsidRPr="00652080">
        <w:rPr>
          <w:rFonts w:ascii="Times New Roman" w:hAnsi="Times New Roman"/>
          <w:lang w:val="en-US"/>
        </w:rPr>
        <w:t>) AND (training OR physical exercise OR fitness OR strength training OR aerobic OR exercise therapy OR physical training OR strength exercise OR strengthening program OR breathing exercise OR inspiratory muscle training OR endurance training OR resistance training OR resistance exercise OR rehabilitation)</w:t>
      </w:r>
    </w:p>
    <w:p w:rsidR="00FE4CC1" w:rsidRDefault="00FE4CC1" w:rsidP="00DF5E92">
      <w:pPr>
        <w:spacing w:before="120" w:line="480" w:lineRule="auto"/>
        <w:jc w:val="both"/>
        <w:rPr>
          <w:rFonts w:ascii="Times New Roman" w:hAnsi="Times New Roman"/>
          <w:lang w:val="en-US"/>
        </w:rPr>
      </w:pPr>
    </w:p>
    <w:p w:rsidR="004A64D1" w:rsidRPr="00652080" w:rsidRDefault="00034C7B" w:rsidP="00DF5E92">
      <w:pPr>
        <w:spacing w:before="120" w:line="480" w:lineRule="auto"/>
        <w:jc w:val="both"/>
        <w:rPr>
          <w:rFonts w:ascii="Times New Roman" w:hAnsi="Times New Roman"/>
          <w:lang w:val="en-US"/>
        </w:rPr>
      </w:pPr>
      <w:r>
        <w:rPr>
          <w:rFonts w:ascii="Times New Roman" w:hAnsi="Times New Roman"/>
          <w:lang w:val="en-US"/>
        </w:rPr>
        <w:t>Search strategy</w:t>
      </w:r>
      <w:r w:rsidR="004A64D1">
        <w:rPr>
          <w:rFonts w:ascii="Times New Roman" w:hAnsi="Times New Roman"/>
          <w:lang w:val="en-US"/>
        </w:rPr>
        <w:t xml:space="preserve"> </w:t>
      </w:r>
      <w:r w:rsidR="00543E23">
        <w:rPr>
          <w:rFonts w:ascii="Times New Roman" w:hAnsi="Times New Roman"/>
          <w:lang w:val="en-US"/>
        </w:rPr>
        <w:t xml:space="preserve">EMBASE (via </w:t>
      </w:r>
      <w:r w:rsidR="004A64D1">
        <w:rPr>
          <w:rFonts w:ascii="Times New Roman" w:hAnsi="Times New Roman"/>
          <w:lang w:val="en-US"/>
        </w:rPr>
        <w:t>Scopus</w:t>
      </w:r>
      <w:r w:rsidR="00543E23">
        <w:rPr>
          <w:rFonts w:ascii="Times New Roman" w:hAnsi="Times New Roman"/>
          <w:lang w:val="en-US"/>
        </w:rPr>
        <w:t>)</w:t>
      </w:r>
      <w:r w:rsidR="004A64D1">
        <w:rPr>
          <w:rFonts w:ascii="Times New Roman" w:hAnsi="Times New Roman"/>
          <w:lang w:val="en-US"/>
        </w:rPr>
        <w:t>:</w:t>
      </w:r>
    </w:p>
    <w:p w:rsidR="004A64D1" w:rsidRDefault="00034C7B" w:rsidP="004A64D1">
      <w:pPr>
        <w:spacing w:before="120" w:line="480" w:lineRule="auto"/>
        <w:rPr>
          <w:rFonts w:ascii="Times New Roman" w:eastAsia="Times New Roman" w:hAnsi="Times New Roman"/>
          <w:lang w:val="en-US"/>
        </w:rPr>
      </w:pPr>
      <w:r w:rsidRPr="00034C7B">
        <w:rPr>
          <w:rFonts w:ascii="Times New Roman" w:eastAsia="Times New Roman" w:hAnsi="Times New Roman"/>
          <w:lang w:val="en-US"/>
        </w:rPr>
        <w:t xml:space="preserve">( TITLE-ABS-KEY ( ( esophag* )  OR  ( oesophag* )  OR  ( gastroesophag* )  OR  ( "upper gastrointestinal" ) )  AND  TITLE-ABS-KEY ( ( cancer )  OR  ( tumour )  OR  ( neoplasms )  OR  </w:t>
      </w:r>
      <w:r w:rsidRPr="00034C7B">
        <w:rPr>
          <w:rFonts w:ascii="Times New Roman" w:eastAsia="Times New Roman" w:hAnsi="Times New Roman"/>
          <w:lang w:val="en-US"/>
        </w:rPr>
        <w:lastRenderedPageBreak/>
        <w:t>( malignanc* )  OR  ( adenocarcinoma ) )  AND  TITLE-ABS-KEY ( ( prehabilitation )  OR  ( pre-rehabilitation )  OR  ( pre-operative )  OR  ( preoperative )  OR  ( presurgical )  OR  ( surgery )  OR  ( pre-conditioning )  OR  ( esophagectomy ) )  AND  TITLE-ABS-KEY ( ( training )  OR  ( "physical exercise" )  OR  ( fitness )  OR  ( "strength training" )  OR  ( aerobic )  OR  ( "exercise therapy" )  OR  ( "physical training" )  OR  ( "strength exercise" ) )  AND  TITLE-ABS-KEY ( ( "strengthening program" )  OR  ( "breathing exercise" )  OR  ( "inspiratory muscle training" )  OR  ( "resistance training" )  OR  ( endurance ) ) )</w:t>
      </w:r>
    </w:p>
    <w:p w:rsidR="00034C7B" w:rsidRPr="004A64D1" w:rsidRDefault="00034C7B" w:rsidP="004A64D1">
      <w:pPr>
        <w:spacing w:before="120" w:line="480" w:lineRule="auto"/>
        <w:rPr>
          <w:lang w:val="en-US"/>
        </w:rPr>
      </w:pPr>
    </w:p>
    <w:p w:rsidR="00FE4CC1" w:rsidRPr="00CC1F37" w:rsidRDefault="00034C7B" w:rsidP="00DF5E92">
      <w:pPr>
        <w:pStyle w:val="Listecouleur-Accent11"/>
        <w:spacing w:before="120" w:line="480" w:lineRule="auto"/>
        <w:ind w:left="0"/>
        <w:jc w:val="both"/>
        <w:rPr>
          <w:rFonts w:ascii="Times New Roman" w:hAnsi="Times New Roman"/>
          <w:lang w:val="en-US"/>
        </w:rPr>
      </w:pPr>
      <w:r>
        <w:rPr>
          <w:rFonts w:ascii="Times New Roman" w:hAnsi="Times New Roman"/>
          <w:lang w:val="en-US"/>
        </w:rPr>
        <w:t>Search strategy</w:t>
      </w:r>
      <w:r w:rsidR="00DF5E92">
        <w:rPr>
          <w:rFonts w:ascii="Times New Roman" w:hAnsi="Times New Roman"/>
          <w:lang w:val="en-US"/>
        </w:rPr>
        <w:t xml:space="preserve"> </w:t>
      </w:r>
      <w:r w:rsidR="00543E23">
        <w:rPr>
          <w:rFonts w:ascii="Times New Roman" w:hAnsi="Times New Roman"/>
          <w:lang w:val="en-US"/>
        </w:rPr>
        <w:t>PED</w:t>
      </w:r>
      <w:r w:rsidR="00FE4CC1" w:rsidRPr="00652080">
        <w:rPr>
          <w:rFonts w:ascii="Times New Roman" w:hAnsi="Times New Roman"/>
          <w:lang w:val="en-US"/>
        </w:rPr>
        <w:t>ro</w:t>
      </w:r>
      <w:r w:rsidR="00DF5E92">
        <w:rPr>
          <w:rFonts w:ascii="Times New Roman" w:hAnsi="Times New Roman"/>
          <w:lang w:val="en-US"/>
        </w:rPr>
        <w:t>:</w:t>
      </w:r>
    </w:p>
    <w:p w:rsidR="00FE4CC1" w:rsidRPr="00652080" w:rsidRDefault="00DF5E92" w:rsidP="00DF5E92">
      <w:pPr>
        <w:widowControl w:val="0"/>
        <w:autoSpaceDE w:val="0"/>
        <w:autoSpaceDN w:val="0"/>
        <w:adjustRightInd w:val="0"/>
        <w:spacing w:before="120" w:line="480" w:lineRule="auto"/>
        <w:jc w:val="both"/>
        <w:rPr>
          <w:rFonts w:ascii="Times New Roman" w:hAnsi="Times New Roman"/>
          <w:lang w:val="en-US"/>
        </w:rPr>
      </w:pPr>
      <w:r>
        <w:rPr>
          <w:rFonts w:ascii="Times New Roman" w:hAnsi="Times New Roman"/>
          <w:lang w:val="en-US"/>
        </w:rPr>
        <w:t>Abstract and title</w:t>
      </w:r>
      <w:r w:rsidR="00FE4CC1" w:rsidRPr="00652080">
        <w:rPr>
          <w:rFonts w:ascii="Times New Roman" w:hAnsi="Times New Roman"/>
          <w:lang w:val="en-US"/>
        </w:rPr>
        <w:t>: Prehabilitation</w:t>
      </w:r>
    </w:p>
    <w:p w:rsidR="00FE4CC1" w:rsidRPr="00652080" w:rsidRDefault="00FE4CC1" w:rsidP="00DF5E92">
      <w:pPr>
        <w:widowControl w:val="0"/>
        <w:autoSpaceDE w:val="0"/>
        <w:autoSpaceDN w:val="0"/>
        <w:adjustRightInd w:val="0"/>
        <w:spacing w:before="120" w:line="480" w:lineRule="auto"/>
        <w:jc w:val="both"/>
        <w:rPr>
          <w:rFonts w:ascii="Times New Roman" w:hAnsi="Times New Roman"/>
          <w:lang w:val="en-US"/>
        </w:rPr>
      </w:pPr>
      <w:r w:rsidRPr="00652080">
        <w:rPr>
          <w:rFonts w:ascii="Times New Roman" w:hAnsi="Times New Roman"/>
          <w:lang w:val="en-US"/>
        </w:rPr>
        <w:t xml:space="preserve">Subdiscipline: Oncology </w:t>
      </w:r>
    </w:p>
    <w:p w:rsidR="00143A8D" w:rsidRDefault="00DF5E92" w:rsidP="00DF5E92">
      <w:pPr>
        <w:widowControl w:val="0"/>
        <w:autoSpaceDE w:val="0"/>
        <w:autoSpaceDN w:val="0"/>
        <w:adjustRightInd w:val="0"/>
        <w:spacing w:before="120" w:line="480" w:lineRule="auto"/>
        <w:jc w:val="both"/>
        <w:rPr>
          <w:rFonts w:ascii="Times New Roman" w:hAnsi="Times New Roman"/>
          <w:lang w:val="en-US"/>
        </w:rPr>
      </w:pPr>
      <w:r>
        <w:rPr>
          <w:rFonts w:ascii="Times New Roman" w:hAnsi="Times New Roman"/>
          <w:lang w:val="en-US"/>
        </w:rPr>
        <w:t>Method</w:t>
      </w:r>
      <w:r w:rsidR="00FE4CC1">
        <w:rPr>
          <w:rFonts w:ascii="Times New Roman" w:hAnsi="Times New Roman"/>
          <w:lang w:val="en-US"/>
        </w:rPr>
        <w:t>: clinical trial</w:t>
      </w:r>
    </w:p>
    <w:p w:rsidR="00004283" w:rsidRDefault="00004283" w:rsidP="00DF5E92">
      <w:pPr>
        <w:widowControl w:val="0"/>
        <w:autoSpaceDE w:val="0"/>
        <w:autoSpaceDN w:val="0"/>
        <w:adjustRightInd w:val="0"/>
        <w:spacing w:before="120" w:line="480" w:lineRule="auto"/>
        <w:jc w:val="both"/>
        <w:rPr>
          <w:lang w:val="en-US"/>
        </w:rPr>
      </w:pPr>
    </w:p>
    <w:sectPr w:rsidR="0000428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137EC"/>
    <w:multiLevelType w:val="hybridMultilevel"/>
    <w:tmpl w:val="32F2B7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B925F3"/>
    <w:multiLevelType w:val="hybridMultilevel"/>
    <w:tmpl w:val="368E2D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9D6622"/>
    <w:multiLevelType w:val="hybridMultilevel"/>
    <w:tmpl w:val="E67E2C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FF03F7F"/>
    <w:multiLevelType w:val="hybridMultilevel"/>
    <w:tmpl w:val="4268DF3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C1"/>
    <w:rsid w:val="00004283"/>
    <w:rsid w:val="00034C7B"/>
    <w:rsid w:val="000732D0"/>
    <w:rsid w:val="00143A8D"/>
    <w:rsid w:val="001461E7"/>
    <w:rsid w:val="004A64D1"/>
    <w:rsid w:val="00543E23"/>
    <w:rsid w:val="00CC1F37"/>
    <w:rsid w:val="00DF1ED3"/>
    <w:rsid w:val="00DF5E92"/>
    <w:rsid w:val="00EC7234"/>
    <w:rsid w:val="00FE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0651"/>
  <w15:chartTrackingRefBased/>
  <w15:docId w15:val="{60301511-F00F-4C61-8053-5C43056B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CC1"/>
    <w:pPr>
      <w:spacing w:after="0" w:line="240" w:lineRule="auto"/>
    </w:pPr>
    <w:rPr>
      <w:rFonts w:ascii="Cambria" w:eastAsia="MS Mincho" w:hAnsi="Cambria" w:cs="Times New Roman"/>
      <w:sz w:val="24"/>
      <w:szCs w:val="24"/>
      <w:lang w:val="fr-FR" w:eastAsia="fr-FR"/>
    </w:rPr>
  </w:style>
  <w:style w:type="paragraph" w:styleId="Titre2">
    <w:name w:val="heading 2"/>
    <w:basedOn w:val="Normal"/>
    <w:next w:val="Normal"/>
    <w:link w:val="Titre2Car"/>
    <w:uiPriority w:val="9"/>
    <w:qFormat/>
    <w:rsid w:val="00FE4CC1"/>
    <w:pPr>
      <w:keepNext/>
      <w:keepLines/>
      <w:spacing w:before="200" w:line="360" w:lineRule="auto"/>
      <w:jc w:val="both"/>
      <w:outlineLvl w:val="1"/>
    </w:pPr>
    <w:rPr>
      <w:rFonts w:ascii="Times New Roman" w:eastAsia="MS Gothic" w:hAnsi="Times New Roman"/>
      <w:b/>
      <w:bCs/>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E4CC1"/>
    <w:rPr>
      <w:rFonts w:ascii="Times New Roman" w:eastAsia="MS Gothic" w:hAnsi="Times New Roman" w:cs="Times New Roman"/>
      <w:b/>
      <w:bCs/>
      <w:sz w:val="24"/>
      <w:szCs w:val="24"/>
      <w:lang w:val="en-GB" w:eastAsia="fr-FR"/>
    </w:rPr>
  </w:style>
  <w:style w:type="paragraph" w:customStyle="1" w:styleId="Listecouleur-Accent11">
    <w:name w:val="Liste couleur - Accent 11"/>
    <w:basedOn w:val="Normal"/>
    <w:uiPriority w:val="34"/>
    <w:qFormat/>
    <w:rsid w:val="00FE4CC1"/>
    <w:pPr>
      <w:ind w:left="720"/>
      <w:contextualSpacing/>
    </w:pPr>
  </w:style>
  <w:style w:type="character" w:styleId="Marquedecommentaire">
    <w:name w:val="annotation reference"/>
    <w:basedOn w:val="Policepardfaut"/>
    <w:uiPriority w:val="99"/>
    <w:semiHidden/>
    <w:unhideWhenUsed/>
    <w:rsid w:val="00DF1ED3"/>
    <w:rPr>
      <w:sz w:val="16"/>
      <w:szCs w:val="16"/>
    </w:rPr>
  </w:style>
  <w:style w:type="paragraph" w:styleId="Commentaire">
    <w:name w:val="annotation text"/>
    <w:basedOn w:val="Normal"/>
    <w:link w:val="CommentaireCar"/>
    <w:uiPriority w:val="99"/>
    <w:semiHidden/>
    <w:unhideWhenUsed/>
    <w:rsid w:val="00DF1ED3"/>
    <w:rPr>
      <w:sz w:val="20"/>
      <w:szCs w:val="20"/>
    </w:rPr>
  </w:style>
  <w:style w:type="character" w:customStyle="1" w:styleId="CommentaireCar">
    <w:name w:val="Commentaire Car"/>
    <w:basedOn w:val="Policepardfaut"/>
    <w:link w:val="Commentaire"/>
    <w:uiPriority w:val="99"/>
    <w:semiHidden/>
    <w:rsid w:val="00DF1ED3"/>
    <w:rPr>
      <w:rFonts w:ascii="Cambria" w:eastAsia="MS Mincho" w:hAnsi="Cambria"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DF1ED3"/>
    <w:rPr>
      <w:b/>
      <w:bCs/>
    </w:rPr>
  </w:style>
  <w:style w:type="character" w:customStyle="1" w:styleId="ObjetducommentaireCar">
    <w:name w:val="Objet du commentaire Car"/>
    <w:basedOn w:val="CommentaireCar"/>
    <w:link w:val="Objetducommentaire"/>
    <w:uiPriority w:val="99"/>
    <w:semiHidden/>
    <w:rsid w:val="00DF1ED3"/>
    <w:rPr>
      <w:rFonts w:ascii="Cambria" w:eastAsia="MS Mincho" w:hAnsi="Cambria" w:cs="Times New Roman"/>
      <w:b/>
      <w:bCs/>
      <w:sz w:val="20"/>
      <w:szCs w:val="20"/>
      <w:lang w:val="fr-FR" w:eastAsia="fr-FR"/>
    </w:rPr>
  </w:style>
  <w:style w:type="paragraph" w:styleId="Textedebulles">
    <w:name w:val="Balloon Text"/>
    <w:basedOn w:val="Normal"/>
    <w:link w:val="TextedebullesCar"/>
    <w:uiPriority w:val="99"/>
    <w:semiHidden/>
    <w:unhideWhenUsed/>
    <w:rsid w:val="00DF1E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1ED3"/>
    <w:rPr>
      <w:rFonts w:ascii="Segoe UI" w:eastAsia="MS Mincho"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18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352</Words>
  <Characters>2010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Piraux</dc:creator>
  <cp:keywords/>
  <dc:description/>
  <cp:lastModifiedBy>Elise Piraux</cp:lastModifiedBy>
  <cp:revision>7</cp:revision>
  <dcterms:created xsi:type="dcterms:W3CDTF">2020-06-26T07:35:00Z</dcterms:created>
  <dcterms:modified xsi:type="dcterms:W3CDTF">2020-07-31T11:57:00Z</dcterms:modified>
</cp:coreProperties>
</file>