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8E42B" w14:textId="0DD66021" w:rsidR="00D65C93" w:rsidRDefault="000C07C4" w:rsidP="006668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1: </w:t>
      </w:r>
      <w:r w:rsidRPr="00F521A1">
        <w:rPr>
          <w:rFonts w:ascii="Times New Roman" w:hAnsi="Times New Roman" w:cs="Times New Roman"/>
        </w:rPr>
        <w:t>Association between visuomotor performance and history of concussion, sex, and age.</w:t>
      </w:r>
    </w:p>
    <w:p w14:paraId="14C7461F" w14:textId="77777777" w:rsidR="00FF574E" w:rsidRDefault="00FF574E" w:rsidP="00666806">
      <w:pPr>
        <w:rPr>
          <w:rFonts w:ascii="Times New Roman" w:hAnsi="Times New Roman" w:cs="Times New Roman"/>
        </w:rPr>
      </w:pPr>
    </w:p>
    <w:tbl>
      <w:tblPr>
        <w:tblStyle w:val="GridTable4-Accent1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418"/>
        <w:gridCol w:w="1610"/>
        <w:gridCol w:w="1811"/>
        <w:gridCol w:w="1256"/>
      </w:tblGrid>
      <w:tr w:rsidR="00C24E71" w14:paraId="2B0D07CF" w14:textId="77777777" w:rsidTr="002156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5"/>
            <w:shd w:val="clear" w:color="auto" w:fill="4472C4"/>
          </w:tcPr>
          <w:p w14:paraId="6FFF9D5A" w14:textId="77777777" w:rsidR="00EE0B2B" w:rsidRDefault="00C24E71" w:rsidP="00EE0B2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VARIABLES AFFECTING NON-STANDARD VISUOMOTOR PERFORMANCE</w:t>
            </w:r>
            <w:r w:rsidR="008B0F00">
              <w:rPr>
                <w:rFonts w:ascii="Times New Roman" w:hAnsi="Times New Roman" w:cs="Times New Roman"/>
                <w:sz w:val="13"/>
                <w:szCs w:val="13"/>
              </w:rPr>
              <w:t xml:space="preserve"> (CMI Condition)</w:t>
            </w:r>
          </w:p>
          <w:p w14:paraId="49B7CBAA" w14:textId="268FA6D2" w:rsidR="00EE0B2B" w:rsidRPr="0045532A" w:rsidRDefault="00EE0B2B" w:rsidP="00EE0B2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N = 35 </w:t>
            </w:r>
          </w:p>
        </w:tc>
      </w:tr>
      <w:tr w:rsidR="00C24E71" w14:paraId="1DEC5AAC" w14:textId="77777777" w:rsidTr="00AA6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F1F4022" w14:textId="77777777" w:rsidR="00C24E71" w:rsidRPr="0045532A" w:rsidRDefault="00C24E71" w:rsidP="00C24E71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95" w:type="dxa"/>
            <w:gridSpan w:val="4"/>
          </w:tcPr>
          <w:p w14:paraId="42ED1FDE" w14:textId="7E57A2CD" w:rsidR="00C24E71" w:rsidRPr="0045532A" w:rsidRDefault="00C24E71" w:rsidP="00C24E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="0045532A"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= 0.209)</w:t>
            </w:r>
          </w:p>
        </w:tc>
      </w:tr>
      <w:tr w:rsidR="00C24E71" w14:paraId="28AECF79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F5F35DB" w14:textId="2B69BF5E" w:rsidR="00C24E71" w:rsidRPr="0045532A" w:rsidRDefault="00C24E71" w:rsidP="00C24E71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% Direction Reversal</w:t>
            </w:r>
          </w:p>
        </w:tc>
        <w:tc>
          <w:tcPr>
            <w:tcW w:w="1418" w:type="dxa"/>
          </w:tcPr>
          <w:p w14:paraId="52A1BCF8" w14:textId="77777777" w:rsidR="00C24E71" w:rsidRPr="0045532A" w:rsidRDefault="00C24E71" w:rsidP="00C24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610" w:type="dxa"/>
          </w:tcPr>
          <w:p w14:paraId="21DB4898" w14:textId="7C6C0ED9" w:rsidR="00C24E71" w:rsidRPr="0045532A" w:rsidRDefault="00C24E71" w:rsidP="00C24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747CA22B" w14:textId="54CE91A6" w:rsidR="00C24E71" w:rsidRPr="0045532A" w:rsidRDefault="00C24E71" w:rsidP="00C24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6C66393D" w14:textId="73EB6A20" w:rsidR="00C24E71" w:rsidRPr="0045532A" w:rsidRDefault="00C24E71" w:rsidP="00C24E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9E0B99" w14:paraId="7ECF4A9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5A279A" w14:textId="15605356" w:rsidR="009E0B99" w:rsidRPr="0045532A" w:rsidRDefault="009E0B99" w:rsidP="009E0B9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EAE2631" w14:textId="00FE6F9D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610" w:type="dxa"/>
          </w:tcPr>
          <w:p w14:paraId="79FC318A" w14:textId="482AB170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5B057231" w14:textId="15BE9B44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7AFAB3C3" w14:textId="4792A60C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9E0B99" w14:paraId="502B36A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16E056E" w14:textId="77777777" w:rsidR="009E0B99" w:rsidRPr="0045532A" w:rsidRDefault="009E0B99" w:rsidP="009E0B9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4D3472C" w14:textId="6DCE2DE9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85E2059" w14:textId="182C9BDD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0.615</w:t>
            </w:r>
          </w:p>
        </w:tc>
        <w:tc>
          <w:tcPr>
            <w:tcW w:w="1811" w:type="dxa"/>
          </w:tcPr>
          <w:p w14:paraId="2E0BED78" w14:textId="55C85055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0.092, 1.138</w:t>
            </w:r>
          </w:p>
        </w:tc>
        <w:tc>
          <w:tcPr>
            <w:tcW w:w="1256" w:type="dxa"/>
          </w:tcPr>
          <w:p w14:paraId="1AA1E718" w14:textId="2C09354A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0.022</w:t>
            </w:r>
          </w:p>
        </w:tc>
      </w:tr>
      <w:tr w:rsidR="009E0B99" w14:paraId="444CCB1F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4DD2BBE" w14:textId="77777777" w:rsidR="009E0B99" w:rsidRPr="0045532A" w:rsidRDefault="009E0B99" w:rsidP="009E0B9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3E3E7E5" w14:textId="681EC2AD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69442E28" w14:textId="6F1DD94B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-2.995</w:t>
            </w:r>
          </w:p>
        </w:tc>
        <w:tc>
          <w:tcPr>
            <w:tcW w:w="1811" w:type="dxa"/>
          </w:tcPr>
          <w:p w14:paraId="77AB98EF" w14:textId="3973A4FA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-11.127, 5.138</w:t>
            </w:r>
          </w:p>
        </w:tc>
        <w:tc>
          <w:tcPr>
            <w:tcW w:w="1256" w:type="dxa"/>
          </w:tcPr>
          <w:p w14:paraId="0D16F1F4" w14:textId="486444A6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0.46</w:t>
            </w:r>
          </w:p>
        </w:tc>
      </w:tr>
      <w:tr w:rsidR="009E0B99" w14:paraId="5758A7B0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11947EA" w14:textId="77777777" w:rsidR="009E0B99" w:rsidRPr="0045532A" w:rsidRDefault="009E0B99" w:rsidP="009E0B9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1E8CC2D" w14:textId="2B672692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6AEDB0F6" w14:textId="30F7ADFE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2.444</w:t>
            </w:r>
          </w:p>
        </w:tc>
        <w:tc>
          <w:tcPr>
            <w:tcW w:w="1811" w:type="dxa"/>
          </w:tcPr>
          <w:p w14:paraId="3BAACCAC" w14:textId="69EC732E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-8.078, 12.966</w:t>
            </w:r>
          </w:p>
        </w:tc>
        <w:tc>
          <w:tcPr>
            <w:tcW w:w="1256" w:type="dxa"/>
          </w:tcPr>
          <w:p w14:paraId="227AAD57" w14:textId="6D5926FB" w:rsidR="009E0B99" w:rsidRPr="009E0B99" w:rsidRDefault="009E0B99" w:rsidP="009E0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0.64</w:t>
            </w:r>
          </w:p>
        </w:tc>
      </w:tr>
      <w:tr w:rsidR="009E0B99" w14:paraId="4CA96E6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25F6E8" w14:textId="77777777" w:rsidR="009E0B99" w:rsidRPr="0045532A" w:rsidRDefault="009E0B99" w:rsidP="009E0B9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E7E18AA" w14:textId="025B8EDC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768531A8" w14:textId="28153D7A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3.414</w:t>
            </w:r>
          </w:p>
        </w:tc>
        <w:tc>
          <w:tcPr>
            <w:tcW w:w="1811" w:type="dxa"/>
          </w:tcPr>
          <w:p w14:paraId="6ECEFCA1" w14:textId="3CE2440D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-4.918, 11.745</w:t>
            </w:r>
          </w:p>
        </w:tc>
        <w:tc>
          <w:tcPr>
            <w:tcW w:w="1256" w:type="dxa"/>
          </w:tcPr>
          <w:p w14:paraId="15BE9D68" w14:textId="37C2A4B1" w:rsidR="009E0B99" w:rsidRPr="009E0B99" w:rsidRDefault="009E0B99" w:rsidP="009E0B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9E0B99">
              <w:rPr>
                <w:rFonts w:ascii="Times New Roman" w:hAnsi="Times New Roman" w:cs="Times New Roman"/>
                <w:sz w:val="13"/>
                <w:szCs w:val="13"/>
              </w:rPr>
              <w:t>0.411</w:t>
            </w:r>
          </w:p>
        </w:tc>
      </w:tr>
      <w:tr w:rsidR="00ED088F" w14:paraId="026E9697" w14:textId="77777777" w:rsidTr="008C37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EB4F6CE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F6D22D0" w14:textId="22CB6C79" w:rsidR="00ED088F" w:rsidRPr="00ED088F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ED088F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78DD6791" w14:textId="710D2BCE" w:rsidR="00ED088F" w:rsidRPr="00ED088F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D088F">
              <w:rPr>
                <w:rFonts w:asciiTheme="majorBidi" w:hAnsiTheme="majorBidi" w:cstheme="majorBidi"/>
                <w:sz w:val="13"/>
                <w:szCs w:val="13"/>
              </w:rPr>
              <w:t>-4.197</w:t>
            </w:r>
          </w:p>
        </w:tc>
        <w:tc>
          <w:tcPr>
            <w:tcW w:w="1811" w:type="dxa"/>
          </w:tcPr>
          <w:p w14:paraId="60DB15FE" w14:textId="2156737A" w:rsidR="00ED088F" w:rsidRPr="00ED088F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D088F">
              <w:rPr>
                <w:rFonts w:asciiTheme="majorBidi" w:hAnsiTheme="majorBidi" w:cstheme="majorBidi"/>
                <w:sz w:val="13"/>
                <w:szCs w:val="13"/>
              </w:rPr>
              <w:t>-10.853, 2.459</w:t>
            </w:r>
          </w:p>
        </w:tc>
        <w:tc>
          <w:tcPr>
            <w:tcW w:w="1256" w:type="dxa"/>
          </w:tcPr>
          <w:p w14:paraId="4FE795E7" w14:textId="0C98C9B1" w:rsidR="00ED088F" w:rsidRPr="00ED088F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D088F">
              <w:rPr>
                <w:rFonts w:asciiTheme="majorBidi" w:hAnsiTheme="majorBidi" w:cstheme="majorBidi"/>
                <w:sz w:val="13"/>
                <w:szCs w:val="13"/>
              </w:rPr>
              <w:t>0.209</w:t>
            </w:r>
          </w:p>
        </w:tc>
      </w:tr>
      <w:tr w:rsidR="00ED088F" w14:paraId="5307A1B8" w14:textId="77777777" w:rsidTr="00AA6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8D7703" w14:textId="655C3802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Reaction Time (ms)</w:t>
            </w:r>
          </w:p>
        </w:tc>
        <w:tc>
          <w:tcPr>
            <w:tcW w:w="6095" w:type="dxa"/>
            <w:gridSpan w:val="4"/>
          </w:tcPr>
          <w:p w14:paraId="0433D1E3" w14:textId="4B78FB43" w:rsidR="00ED088F" w:rsidRPr="0045532A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17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)</w:t>
            </w:r>
          </w:p>
        </w:tc>
      </w:tr>
      <w:tr w:rsidR="00ED088F" w14:paraId="125C69FF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563C88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4F5D10C3" w14:textId="7777777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  <w:u w:val="single"/>
              </w:rPr>
            </w:pPr>
          </w:p>
        </w:tc>
        <w:tc>
          <w:tcPr>
            <w:tcW w:w="1610" w:type="dxa"/>
          </w:tcPr>
          <w:p w14:paraId="4058DD22" w14:textId="7E5B1F71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2C284874" w14:textId="08D24105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20706196" w14:textId="0514FFD0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160AC9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D40790E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6D70D9D6" w14:textId="44CA3569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  <w:u w:val="single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1D61D916" w14:textId="599BA6A0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-1.633</w:t>
            </w:r>
          </w:p>
        </w:tc>
        <w:tc>
          <w:tcPr>
            <w:tcW w:w="1811" w:type="dxa"/>
          </w:tcPr>
          <w:p w14:paraId="4DD1DBA9" w14:textId="11764690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-7.872, 4.607</w:t>
            </w:r>
          </w:p>
        </w:tc>
        <w:tc>
          <w:tcPr>
            <w:tcW w:w="1256" w:type="dxa"/>
          </w:tcPr>
          <w:p w14:paraId="06E4C4DB" w14:textId="51FE1229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0.599</w:t>
            </w:r>
          </w:p>
        </w:tc>
      </w:tr>
      <w:tr w:rsidR="00ED088F" w14:paraId="11A4EF65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A8BD74B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31CF1264" w14:textId="7F80A199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70015E5E" w14:textId="277D6F6C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33.561</w:t>
            </w:r>
          </w:p>
        </w:tc>
        <w:tc>
          <w:tcPr>
            <w:tcW w:w="1811" w:type="dxa"/>
          </w:tcPr>
          <w:p w14:paraId="7F8E2665" w14:textId="2EA975DF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-63.489, 130.611</w:t>
            </w:r>
          </w:p>
        </w:tc>
        <w:tc>
          <w:tcPr>
            <w:tcW w:w="1256" w:type="dxa"/>
          </w:tcPr>
          <w:p w14:paraId="0B63E06A" w14:textId="626B0EE6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0.488</w:t>
            </w:r>
          </w:p>
        </w:tc>
      </w:tr>
      <w:tr w:rsidR="00ED088F" w14:paraId="00CF46A5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744EF3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6105898E" w14:textId="2AD5E875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2C7AFF27" w14:textId="4795E73C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127.642</w:t>
            </w:r>
          </w:p>
        </w:tc>
        <w:tc>
          <w:tcPr>
            <w:tcW w:w="1811" w:type="dxa"/>
          </w:tcPr>
          <w:p w14:paraId="059B4A99" w14:textId="6B582092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2.076, 253.207</w:t>
            </w:r>
          </w:p>
        </w:tc>
        <w:tc>
          <w:tcPr>
            <w:tcW w:w="1256" w:type="dxa"/>
          </w:tcPr>
          <w:p w14:paraId="31897160" w14:textId="5AC846FA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0.047</w:t>
            </w:r>
          </w:p>
        </w:tc>
      </w:tr>
      <w:tr w:rsidR="00ED088F" w14:paraId="068CBDA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F2804AB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2D47CEB7" w14:textId="6054EDC2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36D21DF8" w14:textId="546D6635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61.34</w:t>
            </w:r>
          </w:p>
        </w:tc>
        <w:tc>
          <w:tcPr>
            <w:tcW w:w="1811" w:type="dxa"/>
          </w:tcPr>
          <w:p w14:paraId="35D4849E" w14:textId="321846B1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-38.085, 160.764</w:t>
            </w:r>
          </w:p>
        </w:tc>
        <w:tc>
          <w:tcPr>
            <w:tcW w:w="1256" w:type="dxa"/>
          </w:tcPr>
          <w:p w14:paraId="34F06CDA" w14:textId="48520FCC" w:rsidR="00ED088F" w:rsidRPr="00B2464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0.219</w:t>
            </w:r>
          </w:p>
        </w:tc>
      </w:tr>
      <w:tr w:rsidR="00ED088F" w14:paraId="12BF683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68C349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</w:p>
        </w:tc>
        <w:tc>
          <w:tcPr>
            <w:tcW w:w="1418" w:type="dxa"/>
          </w:tcPr>
          <w:p w14:paraId="5BCB8C48" w14:textId="540E4A3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2AD17BCD" w14:textId="7AEC7B5A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-2.851</w:t>
            </w:r>
          </w:p>
        </w:tc>
        <w:tc>
          <w:tcPr>
            <w:tcW w:w="1811" w:type="dxa"/>
          </w:tcPr>
          <w:p w14:paraId="4187328D" w14:textId="3EE068B0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-82.282, 76.580</w:t>
            </w:r>
          </w:p>
        </w:tc>
        <w:tc>
          <w:tcPr>
            <w:tcW w:w="1256" w:type="dxa"/>
          </w:tcPr>
          <w:p w14:paraId="7AAB2535" w14:textId="6D922432" w:rsidR="00ED088F" w:rsidRPr="00B2464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B24646">
              <w:rPr>
                <w:rFonts w:ascii="Times New Roman" w:hAnsi="Times New Roman" w:cs="Times New Roman"/>
                <w:sz w:val="13"/>
                <w:szCs w:val="13"/>
              </w:rPr>
              <w:t>0.942</w:t>
            </w:r>
          </w:p>
        </w:tc>
      </w:tr>
      <w:tr w:rsidR="00ED088F" w14:paraId="4F786F93" w14:textId="77777777" w:rsidTr="00AA6E9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59384F0" w14:textId="32EFD2E6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Full Movement Time (ms)</w:t>
            </w:r>
          </w:p>
        </w:tc>
        <w:tc>
          <w:tcPr>
            <w:tcW w:w="6095" w:type="dxa"/>
            <w:gridSpan w:val="4"/>
          </w:tcPr>
          <w:p w14:paraId="5B2C59A8" w14:textId="724CE850" w:rsidR="00ED088F" w:rsidRPr="0045532A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0.166)</w:t>
            </w:r>
          </w:p>
        </w:tc>
      </w:tr>
      <w:tr w:rsidR="00ED088F" w14:paraId="66BFE5A7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64C2F1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797A2C4" w14:textId="7777777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6F4C25EC" w14:textId="6ADA1C72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5757BE14" w14:textId="4C822704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5C23DC1B" w14:textId="381FA9FB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DF4921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94FDF6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ADFAAFF" w14:textId="4A95D499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1AFD04D" w14:textId="7F90894E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24.071</w:t>
            </w:r>
          </w:p>
        </w:tc>
        <w:tc>
          <w:tcPr>
            <w:tcW w:w="1811" w:type="dxa"/>
          </w:tcPr>
          <w:p w14:paraId="60D707BE" w14:textId="328F18CF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0.060, 48.083</w:t>
            </w:r>
          </w:p>
        </w:tc>
        <w:tc>
          <w:tcPr>
            <w:tcW w:w="1256" w:type="dxa"/>
          </w:tcPr>
          <w:p w14:paraId="3450E1D6" w14:textId="39C5E7DA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0.049</w:t>
            </w:r>
          </w:p>
        </w:tc>
      </w:tr>
      <w:tr w:rsidR="00ED088F" w14:paraId="6AF42A13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D4D9F7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5EC8BDF" w14:textId="33FF0AFF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0EBEE7D2" w14:textId="0C82439C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-85.1</w:t>
            </w:r>
          </w:p>
        </w:tc>
        <w:tc>
          <w:tcPr>
            <w:tcW w:w="1811" w:type="dxa"/>
          </w:tcPr>
          <w:p w14:paraId="4CD015DD" w14:textId="4DF75610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-458.854, 288.383</w:t>
            </w:r>
          </w:p>
        </w:tc>
        <w:tc>
          <w:tcPr>
            <w:tcW w:w="1256" w:type="dxa"/>
          </w:tcPr>
          <w:p w14:paraId="65E3B06D" w14:textId="2CE2D68D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0.647</w:t>
            </w:r>
          </w:p>
        </w:tc>
      </w:tr>
      <w:tr w:rsidR="00ED088F" w14:paraId="26551652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D96DEA5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FE84997" w14:textId="29460708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1D5C0431" w14:textId="5F7CC69B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-95.846</w:t>
            </w:r>
          </w:p>
        </w:tc>
        <w:tc>
          <w:tcPr>
            <w:tcW w:w="1811" w:type="dxa"/>
          </w:tcPr>
          <w:p w14:paraId="6E199993" w14:textId="273F0FF5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-579.069, 387.378</w:t>
            </w:r>
          </w:p>
        </w:tc>
        <w:tc>
          <w:tcPr>
            <w:tcW w:w="1256" w:type="dxa"/>
          </w:tcPr>
          <w:p w14:paraId="67258B12" w14:textId="62673DB7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0.69</w:t>
            </w:r>
          </w:p>
        </w:tc>
      </w:tr>
      <w:tr w:rsidR="00ED088F" w14:paraId="77BB097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CA89C1B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B798CDB" w14:textId="5D676390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711D6740" w14:textId="730DD940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-53.434</w:t>
            </w:r>
          </w:p>
        </w:tc>
        <w:tc>
          <w:tcPr>
            <w:tcW w:w="1811" w:type="dxa"/>
          </w:tcPr>
          <w:p w14:paraId="100EFD36" w14:textId="3F33D988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-436.056, 329.188</w:t>
            </w:r>
          </w:p>
        </w:tc>
        <w:tc>
          <w:tcPr>
            <w:tcW w:w="1256" w:type="dxa"/>
          </w:tcPr>
          <w:p w14:paraId="2A14B6F1" w14:textId="31766256" w:rsidR="00ED088F" w:rsidRPr="00B24031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0.779</w:t>
            </w:r>
          </w:p>
        </w:tc>
      </w:tr>
      <w:tr w:rsidR="00ED088F" w14:paraId="4801766A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C859AAC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C8BA1E9" w14:textId="7B2893C0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03CF3101" w14:textId="204E8C18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-305.414</w:t>
            </w:r>
          </w:p>
        </w:tc>
        <w:tc>
          <w:tcPr>
            <w:tcW w:w="1811" w:type="dxa"/>
          </w:tcPr>
          <w:p w14:paraId="3E97A02C" w14:textId="2F1860BF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sz w:val="13"/>
                <w:szCs w:val="13"/>
              </w:rPr>
              <w:t>-611.092, 0.265</w:t>
            </w:r>
          </w:p>
        </w:tc>
        <w:tc>
          <w:tcPr>
            <w:tcW w:w="1256" w:type="dxa"/>
          </w:tcPr>
          <w:p w14:paraId="59E88349" w14:textId="35AD9958" w:rsidR="00ED088F" w:rsidRPr="00B24031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B24031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0.05</w:t>
            </w:r>
          </w:p>
        </w:tc>
      </w:tr>
      <w:tr w:rsidR="00ED088F" w14:paraId="67F81948" w14:textId="77777777" w:rsidTr="00AA6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7B348BB" w14:textId="7FC93CB3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Ballistic Movement Time (ms)</w:t>
            </w:r>
          </w:p>
        </w:tc>
        <w:tc>
          <w:tcPr>
            <w:tcW w:w="6095" w:type="dxa"/>
            <w:gridSpan w:val="4"/>
          </w:tcPr>
          <w:p w14:paraId="384FC9A9" w14:textId="0DCC8276" w:rsidR="00ED088F" w:rsidRPr="0045532A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0.329)</w:t>
            </w:r>
          </w:p>
        </w:tc>
      </w:tr>
      <w:tr w:rsidR="00ED088F" w14:paraId="6096A633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71A4B32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6C3BA4B" w14:textId="7777777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4DCEB61F" w14:textId="757F73F1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0E2DAC3D" w14:textId="358FE84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093565FF" w14:textId="6CCEABDB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A4E9D94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216EAC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C9F89F7" w14:textId="54FFF46E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F7C7529" w14:textId="4E8D1BA1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11.975</w:t>
            </w:r>
          </w:p>
        </w:tc>
        <w:tc>
          <w:tcPr>
            <w:tcW w:w="1811" w:type="dxa"/>
          </w:tcPr>
          <w:p w14:paraId="44A79B15" w14:textId="76544B0B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4.438, 19.512</w:t>
            </w:r>
          </w:p>
        </w:tc>
        <w:tc>
          <w:tcPr>
            <w:tcW w:w="1256" w:type="dxa"/>
          </w:tcPr>
          <w:p w14:paraId="6CF551C3" w14:textId="32767FD9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0.003</w:t>
            </w:r>
          </w:p>
        </w:tc>
      </w:tr>
      <w:tr w:rsidR="00ED088F" w14:paraId="38CE477C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72BE5C3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A1A2E1A" w14:textId="5C992009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49676121" w14:textId="0FF870F7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52.637</w:t>
            </w:r>
          </w:p>
        </w:tc>
        <w:tc>
          <w:tcPr>
            <w:tcW w:w="1811" w:type="dxa"/>
          </w:tcPr>
          <w:p w14:paraId="1E0605FC" w14:textId="6289C85D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-64.595, 169.869</w:t>
            </w:r>
          </w:p>
        </w:tc>
        <w:tc>
          <w:tcPr>
            <w:tcW w:w="1256" w:type="dxa"/>
          </w:tcPr>
          <w:p w14:paraId="6820439A" w14:textId="3EAB205B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0.369</w:t>
            </w:r>
          </w:p>
        </w:tc>
      </w:tr>
      <w:tr w:rsidR="00ED088F" w14:paraId="1323D6D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E18D07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9038ED3" w14:textId="60F6B06E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388B03B4" w14:textId="4B63AA0C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39.144</w:t>
            </w:r>
          </w:p>
        </w:tc>
        <w:tc>
          <w:tcPr>
            <w:tcW w:w="1811" w:type="dxa"/>
          </w:tcPr>
          <w:p w14:paraId="4819DC11" w14:textId="396E0B73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-112.534, 190.821</w:t>
            </w:r>
          </w:p>
        </w:tc>
        <w:tc>
          <w:tcPr>
            <w:tcW w:w="1256" w:type="dxa"/>
          </w:tcPr>
          <w:p w14:paraId="231C638D" w14:textId="735489FF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0.604</w:t>
            </w:r>
          </w:p>
        </w:tc>
      </w:tr>
      <w:tr w:rsidR="00ED088F" w14:paraId="6D9FDE34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3EC4E52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B859E6A" w14:textId="291C6E53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501B47A9" w14:textId="406AC5A7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32.158</w:t>
            </w:r>
          </w:p>
        </w:tc>
        <w:tc>
          <w:tcPr>
            <w:tcW w:w="1811" w:type="dxa"/>
          </w:tcPr>
          <w:p w14:paraId="419901AD" w14:textId="7AEC6870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-87.943, 152.258</w:t>
            </w:r>
          </w:p>
        </w:tc>
        <w:tc>
          <w:tcPr>
            <w:tcW w:w="1256" w:type="dxa"/>
          </w:tcPr>
          <w:p w14:paraId="25E2172D" w14:textId="02224E84" w:rsidR="00ED088F" w:rsidRPr="00802497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0.59</w:t>
            </w:r>
          </w:p>
        </w:tc>
      </w:tr>
      <w:tr w:rsidR="00ED088F" w14:paraId="386B9645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C27EB46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279A6CD" w14:textId="12709BA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6000B171" w14:textId="7C12CABA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-118.954</w:t>
            </w:r>
          </w:p>
        </w:tc>
        <w:tc>
          <w:tcPr>
            <w:tcW w:w="1811" w:type="dxa"/>
          </w:tcPr>
          <w:p w14:paraId="15A42FA1" w14:textId="06684411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sz w:val="13"/>
                <w:szCs w:val="13"/>
              </w:rPr>
              <w:t>-214.903, -23.005</w:t>
            </w:r>
          </w:p>
        </w:tc>
        <w:tc>
          <w:tcPr>
            <w:tcW w:w="1256" w:type="dxa"/>
          </w:tcPr>
          <w:p w14:paraId="56C4011D" w14:textId="6E803D57" w:rsidR="00ED088F" w:rsidRPr="00802497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802497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0.017</w:t>
            </w:r>
          </w:p>
        </w:tc>
      </w:tr>
      <w:tr w:rsidR="00ED088F" w14:paraId="4C13C752" w14:textId="77777777" w:rsidTr="00AA6E9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57D55E" w14:textId="702807DF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Full Path Length (mm)</w:t>
            </w:r>
          </w:p>
        </w:tc>
        <w:tc>
          <w:tcPr>
            <w:tcW w:w="6095" w:type="dxa"/>
            <w:gridSpan w:val="4"/>
          </w:tcPr>
          <w:p w14:paraId="04D0748C" w14:textId="74C3BE39" w:rsidR="00ED088F" w:rsidRPr="0045532A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0.192)</w:t>
            </w:r>
          </w:p>
        </w:tc>
      </w:tr>
      <w:tr w:rsidR="00ED088F" w14:paraId="72AA288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71FAD6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54C5608" w14:textId="7777777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3C8D5649" w14:textId="04E2BC76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1533FF25" w14:textId="0964AB80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06CFF301" w14:textId="7613FC8D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6B4EC3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E0B3B6E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FF3D6EE" w14:textId="35D75C0A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78895ED8" w14:textId="041A6D22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1.417</w:t>
            </w:r>
          </w:p>
        </w:tc>
        <w:tc>
          <w:tcPr>
            <w:tcW w:w="1811" w:type="dxa"/>
          </w:tcPr>
          <w:p w14:paraId="4908845F" w14:textId="24F4F40F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-0.265, 3.099</w:t>
            </w:r>
          </w:p>
        </w:tc>
        <w:tc>
          <w:tcPr>
            <w:tcW w:w="1256" w:type="dxa"/>
          </w:tcPr>
          <w:p w14:paraId="66CB0CBF" w14:textId="1118A73A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0.095</w:t>
            </w:r>
          </w:p>
        </w:tc>
      </w:tr>
      <w:tr w:rsidR="00ED088F" w14:paraId="64DE6EB8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7051052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8501772" w14:textId="444A81B4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3A03B6B" w14:textId="5AA9B9E5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-19.651</w:t>
            </w:r>
          </w:p>
        </w:tc>
        <w:tc>
          <w:tcPr>
            <w:tcW w:w="1811" w:type="dxa"/>
          </w:tcPr>
          <w:p w14:paraId="45144AE4" w14:textId="039CF437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-47.977, 8.674</w:t>
            </w:r>
          </w:p>
        </w:tc>
        <w:tc>
          <w:tcPr>
            <w:tcW w:w="1256" w:type="dxa"/>
          </w:tcPr>
          <w:p w14:paraId="3689F08F" w14:textId="4ECB8797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0.166</w:t>
            </w:r>
          </w:p>
        </w:tc>
      </w:tr>
      <w:tr w:rsidR="00ED088F" w14:paraId="6A8BA7DE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156D91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BD37F14" w14:textId="0AB3E211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5BBF0ACA" w14:textId="16597B6C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-23.167</w:t>
            </w:r>
          </w:p>
        </w:tc>
        <w:tc>
          <w:tcPr>
            <w:tcW w:w="1811" w:type="dxa"/>
          </w:tcPr>
          <w:p w14:paraId="4B0DD022" w14:textId="21D2274E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-55.731, 9.397</w:t>
            </w:r>
          </w:p>
        </w:tc>
        <w:tc>
          <w:tcPr>
            <w:tcW w:w="1256" w:type="dxa"/>
          </w:tcPr>
          <w:p w14:paraId="6BF67FA4" w14:textId="625FC963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0.156</w:t>
            </w:r>
          </w:p>
        </w:tc>
      </w:tr>
      <w:tr w:rsidR="00ED088F" w14:paraId="1DAA27E7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446EAA6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FA4A01F" w14:textId="23C99040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099F997C" w14:textId="7E7D1598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-9.568</w:t>
            </w:r>
          </w:p>
        </w:tc>
        <w:tc>
          <w:tcPr>
            <w:tcW w:w="1811" w:type="dxa"/>
          </w:tcPr>
          <w:p w14:paraId="4ACFE3D1" w14:textId="1C2B9416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-37.644, 18.509</w:t>
            </w:r>
          </w:p>
        </w:tc>
        <w:tc>
          <w:tcPr>
            <w:tcW w:w="1256" w:type="dxa"/>
          </w:tcPr>
          <w:p w14:paraId="2463A47D" w14:textId="0A40165C" w:rsidR="00ED088F" w:rsidRPr="00DA7F5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0.491</w:t>
            </w:r>
          </w:p>
        </w:tc>
      </w:tr>
      <w:tr w:rsidR="00ED088F" w14:paraId="23A3D0D7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C46042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51B2942" w14:textId="5E8F858C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2E0AACEF" w14:textId="27EE04EE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-21.379</w:t>
            </w:r>
          </w:p>
        </w:tc>
        <w:tc>
          <w:tcPr>
            <w:tcW w:w="1811" w:type="dxa"/>
          </w:tcPr>
          <w:p w14:paraId="6A990C49" w14:textId="38A7D2E3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-44.420, 1.662</w:t>
            </w:r>
          </w:p>
        </w:tc>
        <w:tc>
          <w:tcPr>
            <w:tcW w:w="1256" w:type="dxa"/>
          </w:tcPr>
          <w:p w14:paraId="0C7946F5" w14:textId="7D1DE9D2" w:rsidR="00ED088F" w:rsidRPr="00DA7F5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DA7F58">
              <w:rPr>
                <w:rFonts w:asciiTheme="majorBidi" w:hAnsiTheme="majorBidi" w:cstheme="majorBidi"/>
                <w:sz w:val="13"/>
                <w:szCs w:val="13"/>
              </w:rPr>
              <w:t>0.068</w:t>
            </w:r>
          </w:p>
        </w:tc>
      </w:tr>
      <w:tr w:rsidR="00ED088F" w14:paraId="254EF49C" w14:textId="77777777" w:rsidTr="00AA6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0E3FBB2" w14:textId="326FB8EA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Ballistic Path Length (mm)</w:t>
            </w:r>
          </w:p>
        </w:tc>
        <w:tc>
          <w:tcPr>
            <w:tcW w:w="6095" w:type="dxa"/>
            <w:gridSpan w:val="4"/>
          </w:tcPr>
          <w:p w14:paraId="0AB03787" w14:textId="71101B32" w:rsidR="00ED088F" w:rsidRPr="0045532A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0.141)</w:t>
            </w:r>
          </w:p>
        </w:tc>
      </w:tr>
      <w:tr w:rsidR="00ED088F" w14:paraId="238FF713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685697D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72CA14C" w14:textId="7777777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3634C5FD" w14:textId="121734C8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219C4B89" w14:textId="1F5097C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040A8B55" w14:textId="71DB6CD4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58804F74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E63BB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08DEC17" w14:textId="4D74F666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6FA71DEC" w14:textId="01034183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1.177</w:t>
            </w:r>
          </w:p>
        </w:tc>
        <w:tc>
          <w:tcPr>
            <w:tcW w:w="1811" w:type="dxa"/>
          </w:tcPr>
          <w:p w14:paraId="7933D254" w14:textId="742825A6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-0.239, 2.593</w:t>
            </w:r>
          </w:p>
        </w:tc>
        <w:tc>
          <w:tcPr>
            <w:tcW w:w="1256" w:type="dxa"/>
          </w:tcPr>
          <w:p w14:paraId="5418DA6C" w14:textId="05E51D6A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0.1</w:t>
            </w:r>
          </w:p>
        </w:tc>
      </w:tr>
      <w:tr w:rsidR="00ED088F" w14:paraId="69F41842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25204E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B551366" w14:textId="5453991B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29D5F956" w14:textId="1AB7F579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-11.673</w:t>
            </w:r>
          </w:p>
        </w:tc>
        <w:tc>
          <w:tcPr>
            <w:tcW w:w="1811" w:type="dxa"/>
          </w:tcPr>
          <w:p w14:paraId="10CB2473" w14:textId="22D11D5D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-33.694, 10.347</w:t>
            </w:r>
          </w:p>
        </w:tc>
        <w:tc>
          <w:tcPr>
            <w:tcW w:w="1256" w:type="dxa"/>
          </w:tcPr>
          <w:p w14:paraId="5C41F8D6" w14:textId="4518A64B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0.289</w:t>
            </w:r>
          </w:p>
        </w:tc>
      </w:tr>
      <w:tr w:rsidR="00ED088F" w14:paraId="577D69C7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B3F77D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CE5A549" w14:textId="014FD7F4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0102B91D" w14:textId="54B25CB0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-18.234</w:t>
            </w:r>
          </w:p>
        </w:tc>
        <w:tc>
          <w:tcPr>
            <w:tcW w:w="1811" w:type="dxa"/>
          </w:tcPr>
          <w:p w14:paraId="60844DF9" w14:textId="1D29F138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-46.724, 10.257</w:t>
            </w:r>
          </w:p>
        </w:tc>
        <w:tc>
          <w:tcPr>
            <w:tcW w:w="1256" w:type="dxa"/>
          </w:tcPr>
          <w:p w14:paraId="4EB02B64" w14:textId="3E60065E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0.203</w:t>
            </w:r>
          </w:p>
        </w:tc>
      </w:tr>
      <w:tr w:rsidR="00ED088F" w14:paraId="33C06A35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7D6E953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AC20180" w14:textId="77B74C0A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3FC05801" w14:textId="4B200664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-8.332</w:t>
            </w:r>
          </w:p>
        </w:tc>
        <w:tc>
          <w:tcPr>
            <w:tcW w:w="1811" w:type="dxa"/>
          </w:tcPr>
          <w:p w14:paraId="50FCE34C" w14:textId="335B16B4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-30.891, 14.227</w:t>
            </w:r>
          </w:p>
        </w:tc>
        <w:tc>
          <w:tcPr>
            <w:tcW w:w="1256" w:type="dxa"/>
          </w:tcPr>
          <w:p w14:paraId="10A8B8A6" w14:textId="5D28DB89" w:rsidR="00ED088F" w:rsidRPr="009845B4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0.459</w:t>
            </w:r>
          </w:p>
        </w:tc>
      </w:tr>
      <w:tr w:rsidR="00ED088F" w14:paraId="5387EA7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C680ABC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E70D398" w14:textId="203BCA04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09724D75" w14:textId="214D413D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-14.531</w:t>
            </w:r>
          </w:p>
        </w:tc>
        <w:tc>
          <w:tcPr>
            <w:tcW w:w="1811" w:type="dxa"/>
          </w:tcPr>
          <w:p w14:paraId="01122FD0" w14:textId="6072028E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-32.553, 3.492</w:t>
            </w:r>
          </w:p>
        </w:tc>
        <w:tc>
          <w:tcPr>
            <w:tcW w:w="1256" w:type="dxa"/>
          </w:tcPr>
          <w:p w14:paraId="31C0FBC8" w14:textId="6B2A2D79" w:rsidR="00ED088F" w:rsidRPr="009845B4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845B4">
              <w:rPr>
                <w:rFonts w:asciiTheme="majorBidi" w:hAnsiTheme="majorBidi" w:cstheme="majorBidi"/>
                <w:sz w:val="13"/>
                <w:szCs w:val="13"/>
              </w:rPr>
              <w:t>0.111</w:t>
            </w:r>
          </w:p>
        </w:tc>
      </w:tr>
      <w:tr w:rsidR="00ED088F" w14:paraId="24E21444" w14:textId="77777777" w:rsidTr="00AA6E9C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46FF6FB" w14:textId="381736E1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Absolute Error (mm)</w:t>
            </w:r>
          </w:p>
        </w:tc>
        <w:tc>
          <w:tcPr>
            <w:tcW w:w="6095" w:type="dxa"/>
            <w:gridSpan w:val="4"/>
          </w:tcPr>
          <w:p w14:paraId="7C214F09" w14:textId="6C1AD072" w:rsidR="00ED088F" w:rsidRPr="0045532A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0.216)</w:t>
            </w:r>
          </w:p>
        </w:tc>
      </w:tr>
      <w:tr w:rsidR="00ED088F" w14:paraId="7C8C3E01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10C4FE0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06107F6" w14:textId="7777777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457B3C10" w14:textId="2B33B2DC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23BC0788" w14:textId="79617D8E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7F79BE73" w14:textId="2C1AB669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0FB131AE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AE53D5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7702D85" w14:textId="1BCBA5BF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58F2726" w14:textId="22C0C227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0.15</w:t>
            </w:r>
          </w:p>
        </w:tc>
        <w:tc>
          <w:tcPr>
            <w:tcW w:w="1811" w:type="dxa"/>
          </w:tcPr>
          <w:p w14:paraId="6FDDC2DB" w14:textId="0C240DEE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-0.035, 0.336</w:t>
            </w:r>
          </w:p>
        </w:tc>
        <w:tc>
          <w:tcPr>
            <w:tcW w:w="1256" w:type="dxa"/>
          </w:tcPr>
          <w:p w14:paraId="29893489" w14:textId="03AB5907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0.109</w:t>
            </w:r>
          </w:p>
        </w:tc>
      </w:tr>
      <w:tr w:rsidR="00ED088F" w14:paraId="7D211DDC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D76DF86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469C9CE" w14:textId="7A837475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196FD189" w14:textId="3FE1B3FC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-0.87</w:t>
            </w:r>
          </w:p>
        </w:tc>
        <w:tc>
          <w:tcPr>
            <w:tcW w:w="1811" w:type="dxa"/>
          </w:tcPr>
          <w:p w14:paraId="71C6253F" w14:textId="5512682E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-3.754, 2.014</w:t>
            </w:r>
          </w:p>
        </w:tc>
        <w:tc>
          <w:tcPr>
            <w:tcW w:w="1256" w:type="dxa"/>
          </w:tcPr>
          <w:p w14:paraId="598FCFBB" w14:textId="5C1665DD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0.544</w:t>
            </w:r>
          </w:p>
        </w:tc>
      </w:tr>
      <w:tr w:rsidR="00ED088F" w14:paraId="13A48F68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90EDD7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A535DAB" w14:textId="2B1E451A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6B3D6CD8" w14:textId="01D17EBD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-4.599</w:t>
            </w:r>
          </w:p>
        </w:tc>
        <w:tc>
          <w:tcPr>
            <w:tcW w:w="1811" w:type="dxa"/>
          </w:tcPr>
          <w:p w14:paraId="2E8580E6" w14:textId="2631B0FD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-8.330, -0.867</w:t>
            </w:r>
          </w:p>
        </w:tc>
        <w:tc>
          <w:tcPr>
            <w:tcW w:w="1256" w:type="dxa"/>
          </w:tcPr>
          <w:p w14:paraId="52AEB6B8" w14:textId="016E5F34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0.017</w:t>
            </w:r>
          </w:p>
        </w:tc>
      </w:tr>
      <w:tr w:rsidR="00ED088F" w14:paraId="7D7B839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14F3101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617AEA2" w14:textId="06747C52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15934A55" w14:textId="76EFDD22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-0.736</w:t>
            </w:r>
          </w:p>
        </w:tc>
        <w:tc>
          <w:tcPr>
            <w:tcW w:w="1811" w:type="dxa"/>
          </w:tcPr>
          <w:p w14:paraId="4E974B50" w14:textId="78C9F17F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-3.691, 2.218</w:t>
            </w:r>
          </w:p>
        </w:tc>
        <w:tc>
          <w:tcPr>
            <w:tcW w:w="1256" w:type="dxa"/>
          </w:tcPr>
          <w:p w14:paraId="1D310AE4" w14:textId="71DB4E32" w:rsidR="00ED088F" w:rsidRPr="002D2338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0.616</w:t>
            </w:r>
          </w:p>
        </w:tc>
      </w:tr>
      <w:tr w:rsidR="00ED088F" w14:paraId="3E66841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CF20CB1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CDDDB8A" w14:textId="7DE6C2DE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063BECB7" w14:textId="7C012C27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-2.159</w:t>
            </w:r>
          </w:p>
        </w:tc>
        <w:tc>
          <w:tcPr>
            <w:tcW w:w="1811" w:type="dxa"/>
          </w:tcPr>
          <w:p w14:paraId="43F4E912" w14:textId="47E19AEC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-4.519, 0.202</w:t>
            </w:r>
          </w:p>
        </w:tc>
        <w:tc>
          <w:tcPr>
            <w:tcW w:w="1256" w:type="dxa"/>
          </w:tcPr>
          <w:p w14:paraId="259E210C" w14:textId="07A4E997" w:rsidR="00ED088F" w:rsidRPr="002D2338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2D2338">
              <w:rPr>
                <w:rFonts w:asciiTheme="majorBidi" w:hAnsiTheme="majorBidi" w:cstheme="majorBidi"/>
                <w:sz w:val="13"/>
                <w:szCs w:val="13"/>
              </w:rPr>
              <w:t>0.072</w:t>
            </w:r>
          </w:p>
        </w:tc>
      </w:tr>
      <w:tr w:rsidR="00ED088F" w14:paraId="6A643484" w14:textId="77777777" w:rsidTr="00AA6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D01008F" w14:textId="1EFB0611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Variable Error (mm)</w:t>
            </w:r>
          </w:p>
        </w:tc>
        <w:tc>
          <w:tcPr>
            <w:tcW w:w="6095" w:type="dxa"/>
            <w:gridSpan w:val="4"/>
          </w:tcPr>
          <w:p w14:paraId="1C7FB58A" w14:textId="5CD37DD1" w:rsidR="00ED088F" w:rsidRPr="0045532A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0.091)</w:t>
            </w:r>
          </w:p>
        </w:tc>
      </w:tr>
      <w:tr w:rsidR="00ED088F" w14:paraId="0D0F356E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3EEDAF1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D5234C7" w14:textId="77777777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35BF9F58" w14:textId="1B81705D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1350BFC6" w14:textId="4FC06A7D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1BD9C960" w14:textId="23C21AEC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53497A3D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E4150F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C08EEE3" w14:textId="44E36368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2DC15FD8" w14:textId="4A1650E6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0.024</w:t>
            </w:r>
          </w:p>
        </w:tc>
        <w:tc>
          <w:tcPr>
            <w:tcW w:w="1811" w:type="dxa"/>
          </w:tcPr>
          <w:p w14:paraId="6E86B22A" w14:textId="584E55B0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-0.015, 0.062</w:t>
            </w:r>
          </w:p>
        </w:tc>
        <w:tc>
          <w:tcPr>
            <w:tcW w:w="1256" w:type="dxa"/>
          </w:tcPr>
          <w:p w14:paraId="406DE726" w14:textId="602215F7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0.221</w:t>
            </w:r>
          </w:p>
        </w:tc>
      </w:tr>
      <w:tr w:rsidR="00ED088F" w14:paraId="2E929EC9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6286B7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6D6E796" w14:textId="49E258DD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7D7F1571" w14:textId="3240397D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0.067</w:t>
            </w:r>
          </w:p>
        </w:tc>
        <w:tc>
          <w:tcPr>
            <w:tcW w:w="1811" w:type="dxa"/>
          </w:tcPr>
          <w:p w14:paraId="0F6699D9" w14:textId="0912E33D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-0.531, 0.665</w:t>
            </w:r>
          </w:p>
        </w:tc>
        <w:tc>
          <w:tcPr>
            <w:tcW w:w="1256" w:type="dxa"/>
          </w:tcPr>
          <w:p w14:paraId="6E28CECE" w14:textId="1F77C8BB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0.823</w:t>
            </w:r>
          </w:p>
        </w:tc>
      </w:tr>
      <w:tr w:rsidR="00ED088F" w14:paraId="763D08D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9BD6024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11E1673" w14:textId="1E89A023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5A501DA8" w14:textId="65308FD8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0.297</w:t>
            </w:r>
          </w:p>
        </w:tc>
        <w:tc>
          <w:tcPr>
            <w:tcW w:w="1811" w:type="dxa"/>
          </w:tcPr>
          <w:p w14:paraId="4E8E94BD" w14:textId="2E8F071D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-0.477, 1.07</w:t>
            </w:r>
          </w:p>
        </w:tc>
        <w:tc>
          <w:tcPr>
            <w:tcW w:w="1256" w:type="dxa"/>
          </w:tcPr>
          <w:p w14:paraId="4EED0747" w14:textId="5BF06C8C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0.442</w:t>
            </w:r>
          </w:p>
        </w:tc>
      </w:tr>
      <w:tr w:rsidR="00ED088F" w14:paraId="558CEAAA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575888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903A772" w14:textId="1A1366FC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6C3B7250" w14:textId="41FF96F4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-0.164</w:t>
            </w:r>
          </w:p>
        </w:tc>
        <w:tc>
          <w:tcPr>
            <w:tcW w:w="1811" w:type="dxa"/>
          </w:tcPr>
          <w:p w14:paraId="3F9D6637" w14:textId="40D775BC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-0.776, 0.449</w:t>
            </w:r>
          </w:p>
        </w:tc>
        <w:tc>
          <w:tcPr>
            <w:tcW w:w="1256" w:type="dxa"/>
          </w:tcPr>
          <w:p w14:paraId="14672F43" w14:textId="52A5FB33" w:rsidR="00ED088F" w:rsidRPr="00A93AF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0.592</w:t>
            </w:r>
          </w:p>
        </w:tc>
      </w:tr>
      <w:tr w:rsidR="00ED088F" w14:paraId="5DE2D18D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FFB06D5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C41F7F0" w14:textId="618E0728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39D194DE" w14:textId="32432568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-0.132</w:t>
            </w:r>
          </w:p>
        </w:tc>
        <w:tc>
          <w:tcPr>
            <w:tcW w:w="1811" w:type="dxa"/>
          </w:tcPr>
          <w:p w14:paraId="3848EB08" w14:textId="4C78796C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-0.621, 0.358</w:t>
            </w:r>
          </w:p>
        </w:tc>
        <w:tc>
          <w:tcPr>
            <w:tcW w:w="1256" w:type="dxa"/>
          </w:tcPr>
          <w:p w14:paraId="606D5856" w14:textId="07DAE532" w:rsidR="00ED088F" w:rsidRPr="00A93AF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A93AFA">
              <w:rPr>
                <w:rFonts w:asciiTheme="majorBidi" w:hAnsiTheme="majorBidi" w:cstheme="majorBidi"/>
                <w:sz w:val="13"/>
                <w:szCs w:val="13"/>
              </w:rPr>
              <w:t>0.588</w:t>
            </w:r>
          </w:p>
        </w:tc>
      </w:tr>
      <w:tr w:rsidR="00ED088F" w14:paraId="23C6B81C" w14:textId="77777777" w:rsidTr="00ED600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0160CB1" w14:textId="2DAADF55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sz w:val="13"/>
                <w:szCs w:val="13"/>
              </w:rPr>
              <w:t>Peak Velocity (mm/ms)</w:t>
            </w:r>
          </w:p>
        </w:tc>
        <w:tc>
          <w:tcPr>
            <w:tcW w:w="6095" w:type="dxa"/>
            <w:gridSpan w:val="4"/>
          </w:tcPr>
          <w:p w14:paraId="3B64C42D" w14:textId="7AECC0DE" w:rsidR="00ED088F" w:rsidRPr="0045532A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0.243)</w:t>
            </w:r>
          </w:p>
        </w:tc>
      </w:tr>
      <w:tr w:rsidR="00ED088F" w14:paraId="26F94A62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5F2DB69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0D82BE1" w14:textId="77777777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40181D52" w14:textId="442A5CC9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7829B0AC" w14:textId="283672DF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726BA72C" w14:textId="4BE1A569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5EF4F0C0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8DFE9AC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114191D" w14:textId="3D485A54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B145F20" w14:textId="1804F4C1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1.276</w:t>
            </w:r>
          </w:p>
        </w:tc>
        <w:tc>
          <w:tcPr>
            <w:tcW w:w="1811" w:type="dxa"/>
          </w:tcPr>
          <w:p w14:paraId="3792368D" w14:textId="38DDB2C4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0.092, 2.46</w:t>
            </w:r>
          </w:p>
        </w:tc>
        <w:tc>
          <w:tcPr>
            <w:tcW w:w="1256" w:type="dxa"/>
          </w:tcPr>
          <w:p w14:paraId="7F439696" w14:textId="5ECEA93C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0.035</w:t>
            </w:r>
          </w:p>
        </w:tc>
      </w:tr>
      <w:tr w:rsidR="00ED088F" w14:paraId="4DFC75A8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6D6058E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B9FE7DC" w14:textId="693A961B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08EC381" w14:textId="4CC36B55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9.998</w:t>
            </w:r>
          </w:p>
        </w:tc>
        <w:tc>
          <w:tcPr>
            <w:tcW w:w="1811" w:type="dxa"/>
          </w:tcPr>
          <w:p w14:paraId="0FEF0AE0" w14:textId="1EDE3443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-8.415, 28.41</w:t>
            </w:r>
          </w:p>
        </w:tc>
        <w:tc>
          <w:tcPr>
            <w:tcW w:w="1256" w:type="dxa"/>
          </w:tcPr>
          <w:p w14:paraId="6080F323" w14:textId="68B09114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0.278</w:t>
            </w:r>
          </w:p>
        </w:tc>
      </w:tr>
      <w:tr w:rsidR="00ED088F" w14:paraId="6078ACA8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5313160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B3FF388" w14:textId="10849B86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0F6EA970" w14:textId="07474505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22.641</w:t>
            </w:r>
          </w:p>
        </w:tc>
        <w:tc>
          <w:tcPr>
            <w:tcW w:w="1811" w:type="dxa"/>
          </w:tcPr>
          <w:p w14:paraId="2366D913" w14:textId="3BBF9C44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-1.182, 46.464</w:t>
            </w:r>
          </w:p>
        </w:tc>
        <w:tc>
          <w:tcPr>
            <w:tcW w:w="1256" w:type="dxa"/>
          </w:tcPr>
          <w:p w14:paraId="3BA267E6" w14:textId="21D90153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0.062</w:t>
            </w:r>
          </w:p>
        </w:tc>
      </w:tr>
      <w:tr w:rsidR="00ED088F" w14:paraId="21FAFBE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29EF2D7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6D6F667" w14:textId="349EDEBB" w:rsidR="00ED088F" w:rsidRPr="0045532A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6FB78E27" w14:textId="3A2F48C7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5.528</w:t>
            </w:r>
          </w:p>
        </w:tc>
        <w:tc>
          <w:tcPr>
            <w:tcW w:w="1811" w:type="dxa"/>
          </w:tcPr>
          <w:p w14:paraId="6FD56BF8" w14:textId="1C28C7A2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-13.335, 24.391</w:t>
            </w:r>
          </w:p>
        </w:tc>
        <w:tc>
          <w:tcPr>
            <w:tcW w:w="1256" w:type="dxa"/>
          </w:tcPr>
          <w:p w14:paraId="699C0865" w14:textId="260EE81E" w:rsidR="00ED088F" w:rsidRPr="006079AB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0.556</w:t>
            </w:r>
          </w:p>
        </w:tc>
      </w:tr>
      <w:tr w:rsidR="00ED088F" w14:paraId="0FC31E17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72B6451" w14:textId="77777777" w:rsidR="00ED088F" w:rsidRPr="0045532A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6B422CE" w14:textId="4B662143" w:rsidR="00ED088F" w:rsidRPr="0045532A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77A83F8E" w14:textId="7D689101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1.026</w:t>
            </w:r>
          </w:p>
        </w:tc>
        <w:tc>
          <w:tcPr>
            <w:tcW w:w="1811" w:type="dxa"/>
          </w:tcPr>
          <w:p w14:paraId="0C9B1B35" w14:textId="38EB537F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-14.044, 16.096</w:t>
            </w:r>
          </w:p>
        </w:tc>
        <w:tc>
          <w:tcPr>
            <w:tcW w:w="1256" w:type="dxa"/>
          </w:tcPr>
          <w:p w14:paraId="356F7408" w14:textId="0A215D0A" w:rsidR="00ED088F" w:rsidRPr="006079AB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6079AB">
              <w:rPr>
                <w:rFonts w:asciiTheme="majorBidi" w:hAnsiTheme="majorBidi" w:cstheme="majorBidi"/>
                <w:sz w:val="13"/>
                <w:szCs w:val="13"/>
              </w:rPr>
              <w:t>0.891</w:t>
            </w:r>
          </w:p>
        </w:tc>
      </w:tr>
      <w:tr w:rsidR="00ED088F" w14:paraId="77322CCB" w14:textId="77777777" w:rsidTr="00215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5"/>
            <w:shd w:val="clear" w:color="auto" w:fill="4472C4" w:themeFill="accent1"/>
          </w:tcPr>
          <w:p w14:paraId="07AA8D20" w14:textId="77777777" w:rsidR="00ED088F" w:rsidRDefault="00ED088F" w:rsidP="00ED088F">
            <w:pPr>
              <w:rPr>
                <w:rFonts w:ascii="Times New Roman" w:hAnsi="Times New Roman" w:cs="Times New Roman"/>
                <w:b w:val="0"/>
                <w:bCs w:val="0"/>
                <w:color w:val="FFFFFF" w:themeColor="background1"/>
                <w:sz w:val="13"/>
                <w:szCs w:val="13"/>
              </w:rPr>
            </w:pPr>
            <w:r w:rsidRPr="00215671">
              <w:rPr>
                <w:rFonts w:ascii="Times New Roman" w:hAnsi="Times New Roman" w:cs="Times New Roman"/>
                <w:color w:val="FFFFFF" w:themeColor="background1"/>
                <w:sz w:val="13"/>
                <w:szCs w:val="13"/>
              </w:rPr>
              <w:t>VARIABLES AFFECTING STANDARD VISUOMOTOR PERFORMANCE</w:t>
            </w:r>
            <w:r>
              <w:rPr>
                <w:rFonts w:ascii="Times New Roman" w:hAnsi="Times New Roman" w:cs="Times New Roman"/>
                <w:color w:val="FFFFFF" w:themeColor="background1"/>
                <w:sz w:val="13"/>
                <w:szCs w:val="13"/>
              </w:rPr>
              <w:t xml:space="preserve"> (Standard Condition)</w:t>
            </w:r>
          </w:p>
          <w:p w14:paraId="35A43280" w14:textId="3D808563" w:rsidR="00ED088F" w:rsidRPr="00215671" w:rsidRDefault="00ED088F" w:rsidP="00ED088F">
            <w:pPr>
              <w:rPr>
                <w:rFonts w:ascii="Times New Roman" w:hAnsi="Times New Roman" w:cs="Times New Roman"/>
                <w:color w:val="FFFFFF" w:themeColor="background1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13"/>
                <w:szCs w:val="13"/>
              </w:rPr>
              <w:t>N = 31</w:t>
            </w:r>
          </w:p>
        </w:tc>
      </w:tr>
      <w:tr w:rsidR="00ED088F" w14:paraId="74276FA2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A809C34" w14:textId="3C57F5FC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Reaction Time (ms)</w:t>
            </w:r>
          </w:p>
        </w:tc>
        <w:tc>
          <w:tcPr>
            <w:tcW w:w="6095" w:type="dxa"/>
            <w:gridSpan w:val="4"/>
          </w:tcPr>
          <w:p w14:paraId="497DA4C8" w14:textId="5BD48BE3" w:rsidR="00ED088F" w:rsidRPr="001A7CA1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A7CA1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(R</w:t>
            </w:r>
            <w:r w:rsidRPr="001A7CA1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2 </w:t>
            </w:r>
            <w:r w:rsidRPr="001A7CA1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0.0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63</w:t>
            </w:r>
            <w:r w:rsidRPr="001A7CA1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)</w:t>
            </w:r>
          </w:p>
        </w:tc>
      </w:tr>
      <w:tr w:rsidR="00ED088F" w14:paraId="2D56683C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A2867D6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B246AA9" w14:textId="7777777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1F1CC125" w14:textId="7EEB1AFF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2D2A6390" w14:textId="1C77A612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4E3A4ADA" w14:textId="352AB6B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56E44860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68C95E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D01EA0C" w14:textId="57EE1E10" w:rsidR="00ED088F" w:rsidRPr="00164353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164353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5D7CB276" w14:textId="7E386D1A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1.223</w:t>
            </w:r>
          </w:p>
        </w:tc>
        <w:tc>
          <w:tcPr>
            <w:tcW w:w="1811" w:type="dxa"/>
          </w:tcPr>
          <w:p w14:paraId="13D74C7C" w14:textId="074FC097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-4.717, 7.163</w:t>
            </w:r>
          </w:p>
        </w:tc>
        <w:tc>
          <w:tcPr>
            <w:tcW w:w="1256" w:type="dxa"/>
          </w:tcPr>
          <w:p w14:paraId="459DEEF0" w14:textId="1543215A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0.679</w:t>
            </w:r>
          </w:p>
        </w:tc>
      </w:tr>
      <w:tr w:rsidR="00ED088F" w14:paraId="58115B11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3A4EE67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95AC0FB" w14:textId="2C40972F" w:rsidR="00ED088F" w:rsidRPr="00164353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  <w:u w:val="single"/>
              </w:rPr>
            </w:pPr>
            <w:r w:rsidRPr="00164353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39AA35AD" w14:textId="3AD0B43B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-10.907</w:t>
            </w:r>
          </w:p>
        </w:tc>
        <w:tc>
          <w:tcPr>
            <w:tcW w:w="1811" w:type="dxa"/>
          </w:tcPr>
          <w:p w14:paraId="51D9F52E" w14:textId="35AFF641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-103.295, 81.482</w:t>
            </w:r>
          </w:p>
        </w:tc>
        <w:tc>
          <w:tcPr>
            <w:tcW w:w="1256" w:type="dxa"/>
          </w:tcPr>
          <w:p w14:paraId="319FBC8E" w14:textId="64ABCA05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0.812</w:t>
            </w:r>
          </w:p>
        </w:tc>
      </w:tr>
      <w:tr w:rsidR="00ED088F" w14:paraId="2476CECD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63B751D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208B83F" w14:textId="62E73E78" w:rsidR="00ED088F" w:rsidRPr="00164353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  <w:u w:val="single"/>
              </w:rPr>
            </w:pPr>
            <w:r w:rsidRPr="00164353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73911323" w14:textId="0C4B459E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-57.344</w:t>
            </w:r>
          </w:p>
        </w:tc>
        <w:tc>
          <w:tcPr>
            <w:tcW w:w="1811" w:type="dxa"/>
          </w:tcPr>
          <w:p w14:paraId="1F982625" w14:textId="0FE384BE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-176.880, 62.191</w:t>
            </w:r>
          </w:p>
        </w:tc>
        <w:tc>
          <w:tcPr>
            <w:tcW w:w="1256" w:type="dxa"/>
          </w:tcPr>
          <w:p w14:paraId="2AFC19CE" w14:textId="04B65489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0.337</w:t>
            </w:r>
          </w:p>
        </w:tc>
      </w:tr>
      <w:tr w:rsidR="00ED088F" w14:paraId="0F371A1C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76AB4EA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3AB45EC" w14:textId="0FE6FE85" w:rsidR="00ED088F" w:rsidRPr="00164353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  <w:u w:val="single"/>
              </w:rPr>
            </w:pPr>
            <w:r w:rsidRPr="00164353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1CA63FEC" w14:textId="61EE1059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19.979</w:t>
            </w:r>
          </w:p>
        </w:tc>
        <w:tc>
          <w:tcPr>
            <w:tcW w:w="1811" w:type="dxa"/>
          </w:tcPr>
          <w:p w14:paraId="30EEFFFA" w14:textId="6E939115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-74.670, 114.629</w:t>
            </w:r>
          </w:p>
        </w:tc>
        <w:tc>
          <w:tcPr>
            <w:tcW w:w="1256" w:type="dxa"/>
          </w:tcPr>
          <w:p w14:paraId="5BDED8FC" w14:textId="4605230F" w:rsidR="00ED088F" w:rsidRPr="00B4709C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0.671</w:t>
            </w:r>
          </w:p>
        </w:tc>
      </w:tr>
      <w:tr w:rsidR="00ED088F" w14:paraId="5A41CC81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9495FBA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EEA0975" w14:textId="37724D73" w:rsidR="00ED088F" w:rsidRPr="00164353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  <w:u w:val="single"/>
              </w:rPr>
            </w:pPr>
            <w:r w:rsidRPr="00164353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5379B1C2" w14:textId="114E7FDB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25.059</w:t>
            </w:r>
          </w:p>
        </w:tc>
        <w:tc>
          <w:tcPr>
            <w:tcW w:w="1811" w:type="dxa"/>
          </w:tcPr>
          <w:p w14:paraId="7EA53AA9" w14:textId="0A6EF3C7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-50.557, 100.675</w:t>
            </w:r>
          </w:p>
        </w:tc>
        <w:tc>
          <w:tcPr>
            <w:tcW w:w="1256" w:type="dxa"/>
          </w:tcPr>
          <w:p w14:paraId="23C867C6" w14:textId="31710CA5" w:rsidR="00ED088F" w:rsidRPr="00B4709C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  <w:u w:val="single"/>
              </w:rPr>
            </w:pPr>
            <w:r w:rsidRPr="00B4709C">
              <w:rPr>
                <w:rFonts w:asciiTheme="majorBidi" w:hAnsiTheme="majorBidi" w:cstheme="majorBidi"/>
                <w:sz w:val="13"/>
                <w:szCs w:val="13"/>
              </w:rPr>
              <w:t>0.506</w:t>
            </w:r>
          </w:p>
        </w:tc>
      </w:tr>
      <w:tr w:rsidR="00ED088F" w14:paraId="11CC391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95DFF48" w14:textId="3EF51134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Full Movement Time (ms)</w:t>
            </w:r>
          </w:p>
        </w:tc>
        <w:tc>
          <w:tcPr>
            <w:tcW w:w="6095" w:type="dxa"/>
            <w:gridSpan w:val="4"/>
          </w:tcPr>
          <w:p w14:paraId="269734AB" w14:textId="4F975630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0.251)</w:t>
            </w:r>
          </w:p>
        </w:tc>
      </w:tr>
      <w:tr w:rsidR="00ED088F" w14:paraId="44933C23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8826A1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E2D0352" w14:textId="77777777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  <w:u w:val="single"/>
              </w:rPr>
            </w:pPr>
          </w:p>
        </w:tc>
        <w:tc>
          <w:tcPr>
            <w:tcW w:w="1610" w:type="dxa"/>
          </w:tcPr>
          <w:p w14:paraId="0FE52A26" w14:textId="5F76DDF5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658EA09C" w14:textId="6E2DF8A3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2BB47257" w14:textId="74A86FFC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  <w:u w:val="single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5FB00F5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26ABDFF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407CE9B" w14:textId="0049F692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  <w:u w:val="single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2A8DEA86" w14:textId="7426D5F1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5.21</w:t>
            </w:r>
          </w:p>
        </w:tc>
        <w:tc>
          <w:tcPr>
            <w:tcW w:w="1811" w:type="dxa"/>
          </w:tcPr>
          <w:p w14:paraId="216AE4D5" w14:textId="0F891E61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-11.612, 22.031</w:t>
            </w:r>
          </w:p>
        </w:tc>
        <w:tc>
          <w:tcPr>
            <w:tcW w:w="1256" w:type="dxa"/>
          </w:tcPr>
          <w:p w14:paraId="1CD9842A" w14:textId="4D39C9DF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0.534</w:t>
            </w:r>
          </w:p>
        </w:tc>
      </w:tr>
      <w:tr w:rsidR="00ED088F" w14:paraId="3AE1C83D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6B7EDB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BEE651B" w14:textId="02CB9C30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33A9BCF0" w14:textId="1A25F566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10.571</w:t>
            </w:r>
          </w:p>
        </w:tc>
        <w:tc>
          <w:tcPr>
            <w:tcW w:w="1811" w:type="dxa"/>
          </w:tcPr>
          <w:p w14:paraId="11C20E0B" w14:textId="7595AE3D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-251.077, 272.220</w:t>
            </w:r>
          </w:p>
        </w:tc>
        <w:tc>
          <w:tcPr>
            <w:tcW w:w="1256" w:type="dxa"/>
          </w:tcPr>
          <w:p w14:paraId="5CA18114" w14:textId="5E90F4F3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0.935</w:t>
            </w:r>
          </w:p>
        </w:tc>
      </w:tr>
      <w:tr w:rsidR="00ED088F" w14:paraId="32DC92B3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8872FE4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545144B" w14:textId="52F4AFAC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5628729D" w14:textId="20AB82E7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390.277</w:t>
            </w:r>
          </w:p>
        </w:tc>
        <w:tc>
          <w:tcPr>
            <w:tcW w:w="1811" w:type="dxa"/>
          </w:tcPr>
          <w:p w14:paraId="68C1C40E" w14:textId="47511834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51.749, 728.805</w:t>
            </w:r>
          </w:p>
        </w:tc>
        <w:tc>
          <w:tcPr>
            <w:tcW w:w="1256" w:type="dxa"/>
          </w:tcPr>
          <w:p w14:paraId="6C8B30D0" w14:textId="49DCA727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0.025</w:t>
            </w:r>
          </w:p>
        </w:tc>
      </w:tr>
      <w:tr w:rsidR="00ED088F" w14:paraId="1037C05F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06561D8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C67540A" w14:textId="45DBAF9D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330FE2CB" w14:textId="37D90FDD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-138.225</w:t>
            </w:r>
          </w:p>
        </w:tc>
        <w:tc>
          <w:tcPr>
            <w:tcW w:w="1811" w:type="dxa"/>
          </w:tcPr>
          <w:p w14:paraId="037C61D6" w14:textId="14D8A18C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-406.276, 129.826</w:t>
            </w:r>
          </w:p>
        </w:tc>
        <w:tc>
          <w:tcPr>
            <w:tcW w:w="1256" w:type="dxa"/>
          </w:tcPr>
          <w:p w14:paraId="55C20B49" w14:textId="61B018D4" w:rsidR="00ED088F" w:rsidRPr="003D757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0.303</w:t>
            </w:r>
          </w:p>
        </w:tc>
      </w:tr>
      <w:tr w:rsidR="00ED088F" w14:paraId="00565EBD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29BBFD1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C1A839A" w14:textId="0C7D1F6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40377A25" w14:textId="37395C93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-134.857</w:t>
            </w:r>
          </w:p>
        </w:tc>
        <w:tc>
          <w:tcPr>
            <w:tcW w:w="1811" w:type="dxa"/>
          </w:tcPr>
          <w:p w14:paraId="2B55B70F" w14:textId="7DCF4D2C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-349.004, 79.290</w:t>
            </w:r>
          </w:p>
        </w:tc>
        <w:tc>
          <w:tcPr>
            <w:tcW w:w="1256" w:type="dxa"/>
          </w:tcPr>
          <w:p w14:paraId="125C7738" w14:textId="22419A76" w:rsidR="00ED088F" w:rsidRPr="003D757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D7575">
              <w:rPr>
                <w:rFonts w:asciiTheme="majorBidi" w:hAnsiTheme="majorBidi" w:cstheme="majorBidi"/>
                <w:sz w:val="13"/>
                <w:szCs w:val="13"/>
              </w:rPr>
              <w:t>0.21</w:t>
            </w:r>
          </w:p>
        </w:tc>
      </w:tr>
      <w:tr w:rsidR="00ED088F" w14:paraId="21B5E699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6D69CBD" w14:textId="3F7D37A4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 xml:space="preserve">Ballistic Movement Time (ms) </w:t>
            </w:r>
          </w:p>
        </w:tc>
        <w:tc>
          <w:tcPr>
            <w:tcW w:w="6095" w:type="dxa"/>
            <w:gridSpan w:val="4"/>
          </w:tcPr>
          <w:p w14:paraId="2A6938D4" w14:textId="1FBDB9B0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0.269)</w:t>
            </w:r>
          </w:p>
        </w:tc>
      </w:tr>
      <w:tr w:rsidR="00ED088F" w14:paraId="4DCA9D76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468C2A4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1FFE15A" w14:textId="7777777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5074F005" w14:textId="4855919E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3128BDBF" w14:textId="15C03776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03040F46" w14:textId="0A1C7446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F126564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A0A9E6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46A9F1E" w14:textId="1FC870EA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69671E5C" w14:textId="7FB54E76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4.884</w:t>
            </w:r>
          </w:p>
        </w:tc>
        <w:tc>
          <w:tcPr>
            <w:tcW w:w="1811" w:type="dxa"/>
          </w:tcPr>
          <w:p w14:paraId="34048ECF" w14:textId="5686A50B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-10.281, 20.049</w:t>
            </w:r>
          </w:p>
        </w:tc>
        <w:tc>
          <w:tcPr>
            <w:tcW w:w="1256" w:type="dxa"/>
          </w:tcPr>
          <w:p w14:paraId="2DE75771" w14:textId="0C0C8E4D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0.518</w:t>
            </w:r>
          </w:p>
        </w:tc>
      </w:tr>
      <w:tr w:rsidR="00ED088F" w14:paraId="451472CA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62A37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22649A6" w14:textId="3C848254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1E44656" w14:textId="399489F9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-21.026</w:t>
            </w:r>
          </w:p>
        </w:tc>
        <w:tc>
          <w:tcPr>
            <w:tcW w:w="1811" w:type="dxa"/>
          </w:tcPr>
          <w:p w14:paraId="3D6B33B3" w14:textId="05F89546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-256.908, 214.856</w:t>
            </w:r>
          </w:p>
        </w:tc>
        <w:tc>
          <w:tcPr>
            <w:tcW w:w="1256" w:type="dxa"/>
          </w:tcPr>
          <w:p w14:paraId="54AB276D" w14:textId="460C55E4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0.858</w:t>
            </w:r>
          </w:p>
        </w:tc>
      </w:tr>
      <w:tr w:rsidR="00ED088F" w14:paraId="59C618C3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8CB1BA8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2F101DB" w14:textId="1FB0D146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12E0F1EC" w14:textId="7C0EB99C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391.507</w:t>
            </w:r>
          </w:p>
        </w:tc>
        <w:tc>
          <w:tcPr>
            <w:tcW w:w="1811" w:type="dxa"/>
          </w:tcPr>
          <w:p w14:paraId="5AADA986" w14:textId="271D8E57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86.316, 696.698</w:t>
            </w:r>
          </w:p>
        </w:tc>
        <w:tc>
          <w:tcPr>
            <w:tcW w:w="1256" w:type="dxa"/>
          </w:tcPr>
          <w:p w14:paraId="534D5BC3" w14:textId="402BB6AC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0.013</w:t>
            </w:r>
          </w:p>
        </w:tc>
      </w:tr>
      <w:tr w:rsidR="00ED088F" w14:paraId="03168395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950E578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F802EE4" w14:textId="11C28F3F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5393DC29" w14:textId="238EBEFA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-101.984</w:t>
            </w:r>
          </w:p>
        </w:tc>
        <w:tc>
          <w:tcPr>
            <w:tcW w:w="1811" w:type="dxa"/>
          </w:tcPr>
          <w:p w14:paraId="6A71E9FB" w14:textId="7F25B6EC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-343.638, 139.670</w:t>
            </w:r>
          </w:p>
        </w:tc>
        <w:tc>
          <w:tcPr>
            <w:tcW w:w="1256" w:type="dxa"/>
          </w:tcPr>
          <w:p w14:paraId="2F2A4143" w14:textId="1FE95398" w:rsidR="00ED088F" w:rsidRPr="00C66AC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0.398</w:t>
            </w:r>
          </w:p>
        </w:tc>
      </w:tr>
      <w:tr w:rsidR="00ED088F" w14:paraId="5888ACDE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8193072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9647401" w14:textId="0E5C9578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1DC34E77" w14:textId="7B2C7DFA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-122.994</w:t>
            </w:r>
          </w:p>
        </w:tc>
        <w:tc>
          <w:tcPr>
            <w:tcW w:w="1811" w:type="dxa"/>
          </w:tcPr>
          <w:p w14:paraId="68A5E7B2" w14:textId="48FC921B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-316.052, 70.064</w:t>
            </w:r>
          </w:p>
        </w:tc>
        <w:tc>
          <w:tcPr>
            <w:tcW w:w="1256" w:type="dxa"/>
          </w:tcPr>
          <w:p w14:paraId="3FB687E8" w14:textId="2534926E" w:rsidR="00ED088F" w:rsidRPr="00C66AC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C66AC6">
              <w:rPr>
                <w:rFonts w:asciiTheme="majorBidi" w:hAnsiTheme="majorBidi" w:cstheme="majorBidi"/>
                <w:sz w:val="13"/>
                <w:szCs w:val="13"/>
              </w:rPr>
              <w:t>0.205</w:t>
            </w:r>
          </w:p>
        </w:tc>
      </w:tr>
      <w:tr w:rsidR="00ED088F" w14:paraId="3E596FB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41FB170" w14:textId="4FD16BAC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Full Path Length (mm)</w:t>
            </w:r>
          </w:p>
        </w:tc>
        <w:tc>
          <w:tcPr>
            <w:tcW w:w="6095" w:type="dxa"/>
            <w:gridSpan w:val="4"/>
          </w:tcPr>
          <w:p w14:paraId="33AE3CA6" w14:textId="6CF159CD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0.273)</w:t>
            </w:r>
          </w:p>
        </w:tc>
      </w:tr>
      <w:tr w:rsidR="00ED088F" w14:paraId="56520ABD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F2C664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55CE420" w14:textId="77777777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27A85ECB" w14:textId="0C4A1D79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014949F2" w14:textId="125965C7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73A6853A" w14:textId="0AA24D53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330EE952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9E95FFA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913C86B" w14:textId="5E19D07E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06FC9F78" w14:textId="3A763D4E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-0.149</w:t>
            </w:r>
          </w:p>
        </w:tc>
        <w:tc>
          <w:tcPr>
            <w:tcW w:w="1811" w:type="dxa"/>
          </w:tcPr>
          <w:p w14:paraId="247E75F8" w14:textId="4BDA1CB6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-0.422, 0.125</w:t>
            </w:r>
          </w:p>
        </w:tc>
        <w:tc>
          <w:tcPr>
            <w:tcW w:w="1256" w:type="dxa"/>
          </w:tcPr>
          <w:p w14:paraId="2280677D" w14:textId="64A71A8E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0.273</w:t>
            </w:r>
          </w:p>
        </w:tc>
      </w:tr>
      <w:tr w:rsidR="00ED088F" w14:paraId="76116E4D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5A6C136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94EE984" w14:textId="15C16A73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23614FEF" w14:textId="56AB61C8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-0.767</w:t>
            </w:r>
          </w:p>
        </w:tc>
        <w:tc>
          <w:tcPr>
            <w:tcW w:w="1811" w:type="dxa"/>
          </w:tcPr>
          <w:p w14:paraId="67445BA3" w14:textId="473FCA39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-5.065, 3.530</w:t>
            </w:r>
          </w:p>
        </w:tc>
        <w:tc>
          <w:tcPr>
            <w:tcW w:w="1256" w:type="dxa"/>
          </w:tcPr>
          <w:p w14:paraId="447C77EC" w14:textId="5D0B0522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0.716</w:t>
            </w:r>
          </w:p>
        </w:tc>
      </w:tr>
      <w:tr w:rsidR="00ED088F" w14:paraId="1D3979B3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3C2E694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7148CFC" w14:textId="40FE8B7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6A719BDA" w14:textId="0A71CBB6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-0.223</w:t>
            </w:r>
          </w:p>
        </w:tc>
        <w:tc>
          <w:tcPr>
            <w:tcW w:w="1811" w:type="dxa"/>
          </w:tcPr>
          <w:p w14:paraId="2374E139" w14:textId="13C2264A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-5.118, 4.671</w:t>
            </w:r>
          </w:p>
        </w:tc>
        <w:tc>
          <w:tcPr>
            <w:tcW w:w="1256" w:type="dxa"/>
          </w:tcPr>
          <w:p w14:paraId="55F1182E" w14:textId="2F414732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0.926</w:t>
            </w:r>
          </w:p>
        </w:tc>
      </w:tr>
      <w:tr w:rsidR="00ED088F" w14:paraId="043C4B3D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72F78FC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341492C" w14:textId="181F1165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7AA0C67E" w14:textId="3BC7E80D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-4.923</w:t>
            </w:r>
          </w:p>
        </w:tc>
        <w:tc>
          <w:tcPr>
            <w:tcW w:w="1811" w:type="dxa"/>
          </w:tcPr>
          <w:p w14:paraId="04EBC1BF" w14:textId="411B9D92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-9.776, -0.071</w:t>
            </w:r>
          </w:p>
        </w:tc>
        <w:tc>
          <w:tcPr>
            <w:tcW w:w="1256" w:type="dxa"/>
          </w:tcPr>
          <w:p w14:paraId="63746B11" w14:textId="4127F59F" w:rsidR="00ED088F" w:rsidRPr="003C4A26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0.047</w:t>
            </w:r>
          </w:p>
        </w:tc>
      </w:tr>
      <w:tr w:rsidR="00ED088F" w14:paraId="3CC1F87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4CD69F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7675091" w14:textId="78666BFC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018AC616" w14:textId="5A2075BD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-1.002</w:t>
            </w:r>
          </w:p>
        </w:tc>
        <w:tc>
          <w:tcPr>
            <w:tcW w:w="1811" w:type="dxa"/>
          </w:tcPr>
          <w:p w14:paraId="43DDF3B0" w14:textId="1E6DABA7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-4.763, 2.759</w:t>
            </w:r>
          </w:p>
        </w:tc>
        <w:tc>
          <w:tcPr>
            <w:tcW w:w="1256" w:type="dxa"/>
          </w:tcPr>
          <w:p w14:paraId="34DA7B89" w14:textId="02BFE67A" w:rsidR="00ED088F" w:rsidRPr="003C4A26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3C4A26">
              <w:rPr>
                <w:rFonts w:asciiTheme="majorBidi" w:hAnsiTheme="majorBidi" w:cstheme="majorBidi"/>
                <w:sz w:val="13"/>
                <w:szCs w:val="13"/>
              </w:rPr>
              <w:t>0.587</w:t>
            </w:r>
          </w:p>
        </w:tc>
      </w:tr>
      <w:tr w:rsidR="00ED088F" w14:paraId="678E0642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D6F2887" w14:textId="3667EC61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Ballistic Path Length (mm)</w:t>
            </w:r>
          </w:p>
        </w:tc>
        <w:tc>
          <w:tcPr>
            <w:tcW w:w="6095" w:type="dxa"/>
            <w:gridSpan w:val="4"/>
          </w:tcPr>
          <w:p w14:paraId="1B9CC068" w14:textId="1C14340C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0.199)</w:t>
            </w:r>
          </w:p>
        </w:tc>
      </w:tr>
      <w:tr w:rsidR="00ED088F" w14:paraId="04DC3D4F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1415C97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389FA7A" w14:textId="7777777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6F5AEA31" w14:textId="11FBFA98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0DD74BC5" w14:textId="0AC95EC1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178282AF" w14:textId="6A44DB2B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36A3546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172EA91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09DAD38" w14:textId="6C8A6DDB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7C0B1070" w14:textId="29F8794D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-0.133</w:t>
            </w:r>
          </w:p>
        </w:tc>
        <w:tc>
          <w:tcPr>
            <w:tcW w:w="1811" w:type="dxa"/>
          </w:tcPr>
          <w:p w14:paraId="4F828362" w14:textId="3C2EEBDE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-0.324, 0.059</w:t>
            </w:r>
          </w:p>
        </w:tc>
        <w:tc>
          <w:tcPr>
            <w:tcW w:w="1256" w:type="dxa"/>
          </w:tcPr>
          <w:p w14:paraId="5CF7399D" w14:textId="0B70A42F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0.17</w:t>
            </w:r>
          </w:p>
        </w:tc>
      </w:tr>
      <w:tr w:rsidR="00ED088F" w14:paraId="77AB47BC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BF4914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07674AA" w14:textId="00EBF152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B665AC0" w14:textId="5E4C10CF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-0.677</w:t>
            </w:r>
          </w:p>
        </w:tc>
        <w:tc>
          <w:tcPr>
            <w:tcW w:w="1811" w:type="dxa"/>
          </w:tcPr>
          <w:p w14:paraId="00B44C0D" w14:textId="21AEC121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-3.661, 2.306</w:t>
            </w:r>
          </w:p>
        </w:tc>
        <w:tc>
          <w:tcPr>
            <w:tcW w:w="1256" w:type="dxa"/>
          </w:tcPr>
          <w:p w14:paraId="1FD63490" w14:textId="0924ADF4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0.648</w:t>
            </w:r>
          </w:p>
        </w:tc>
      </w:tr>
      <w:tr w:rsidR="00ED088F" w14:paraId="2758273C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F7BB97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885D834" w14:textId="7BE5FB24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31C4068D" w14:textId="1EA56FD1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-0.023</w:t>
            </w:r>
          </w:p>
        </w:tc>
        <w:tc>
          <w:tcPr>
            <w:tcW w:w="1811" w:type="dxa"/>
          </w:tcPr>
          <w:p w14:paraId="483C29E3" w14:textId="095B5A50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-3.883, 3.838</w:t>
            </w:r>
          </w:p>
        </w:tc>
        <w:tc>
          <w:tcPr>
            <w:tcW w:w="1256" w:type="dxa"/>
          </w:tcPr>
          <w:p w14:paraId="471FBB10" w14:textId="0FD1FDE0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0.991</w:t>
            </w:r>
          </w:p>
        </w:tc>
      </w:tr>
      <w:tr w:rsidR="00ED088F" w14:paraId="6A736CB1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E546C4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ED8A22C" w14:textId="691DB16B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67D24B12" w14:textId="0E80A419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-2.88</w:t>
            </w:r>
          </w:p>
        </w:tc>
        <w:tc>
          <w:tcPr>
            <w:tcW w:w="1811" w:type="dxa"/>
          </w:tcPr>
          <w:p w14:paraId="0996F09F" w14:textId="17FCFA8E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-5.937, 0.176</w:t>
            </w:r>
          </w:p>
        </w:tc>
        <w:tc>
          <w:tcPr>
            <w:tcW w:w="1256" w:type="dxa"/>
          </w:tcPr>
          <w:p w14:paraId="7E99B9A2" w14:textId="26147FDC" w:rsidR="00ED088F" w:rsidRPr="005C2948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0.064</w:t>
            </w:r>
          </w:p>
        </w:tc>
      </w:tr>
      <w:tr w:rsidR="00ED088F" w14:paraId="6FA7D8C1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61E4192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1C63BC8" w14:textId="15335E2D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6CF034E8" w14:textId="0E5F8928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-1.295</w:t>
            </w:r>
          </w:p>
        </w:tc>
        <w:tc>
          <w:tcPr>
            <w:tcW w:w="1811" w:type="dxa"/>
          </w:tcPr>
          <w:p w14:paraId="562A8C89" w14:textId="4017D1A4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-3.737, 1.147</w:t>
            </w:r>
          </w:p>
        </w:tc>
        <w:tc>
          <w:tcPr>
            <w:tcW w:w="1256" w:type="dxa"/>
          </w:tcPr>
          <w:p w14:paraId="395E3F1C" w14:textId="5A4301CF" w:rsidR="00ED088F" w:rsidRPr="005C2948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5C2948">
              <w:rPr>
                <w:rFonts w:asciiTheme="majorBidi" w:hAnsiTheme="majorBidi" w:cstheme="majorBidi"/>
                <w:sz w:val="13"/>
                <w:szCs w:val="13"/>
              </w:rPr>
              <w:t>0.289</w:t>
            </w:r>
          </w:p>
        </w:tc>
      </w:tr>
      <w:tr w:rsidR="00ED088F" w14:paraId="1C4CCC9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0F1FF1B" w14:textId="43E0C88A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Absolute Error (mm)</w:t>
            </w:r>
          </w:p>
        </w:tc>
        <w:tc>
          <w:tcPr>
            <w:tcW w:w="6095" w:type="dxa"/>
            <w:gridSpan w:val="4"/>
          </w:tcPr>
          <w:p w14:paraId="4F7D7DB8" w14:textId="2D056CA6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0.272)</w:t>
            </w:r>
          </w:p>
        </w:tc>
      </w:tr>
      <w:tr w:rsidR="00ED088F" w14:paraId="236EFC6A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DBC4901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B4962BD" w14:textId="77777777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195DA90E" w14:textId="44862516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392B40FF" w14:textId="69499C60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4B695858" w14:textId="4800F17B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28D87C2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C8D443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27DC593" w14:textId="141FF5AF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2E114DAE" w14:textId="2C865CE1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-0.076</w:t>
            </w:r>
          </w:p>
        </w:tc>
        <w:tc>
          <w:tcPr>
            <w:tcW w:w="1811" w:type="dxa"/>
          </w:tcPr>
          <w:p w14:paraId="68DDC54E" w14:textId="2C159572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-0.181, 0.029</w:t>
            </w:r>
          </w:p>
        </w:tc>
        <w:tc>
          <w:tcPr>
            <w:tcW w:w="1256" w:type="dxa"/>
          </w:tcPr>
          <w:p w14:paraId="1EE741EA" w14:textId="19C5C8EE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0.152</w:t>
            </w:r>
          </w:p>
        </w:tc>
      </w:tr>
      <w:tr w:rsidR="00ED088F" w14:paraId="6AFA6F6A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1CB006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3DA215E" w14:textId="24912993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23ED95B" w14:textId="25D57395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-1.057</w:t>
            </w:r>
          </w:p>
        </w:tc>
        <w:tc>
          <w:tcPr>
            <w:tcW w:w="1811" w:type="dxa"/>
          </w:tcPr>
          <w:p w14:paraId="50255977" w14:textId="427F954F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-2.693, 0.579</w:t>
            </w:r>
          </w:p>
        </w:tc>
        <w:tc>
          <w:tcPr>
            <w:tcW w:w="1256" w:type="dxa"/>
          </w:tcPr>
          <w:p w14:paraId="43E6092A" w14:textId="2C4D1080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0.198</w:t>
            </w:r>
          </w:p>
        </w:tc>
      </w:tr>
      <w:tr w:rsidR="00ED088F" w14:paraId="0EF78BD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5811F53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059B8DF8" w14:textId="49BD69F0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3BA21C44" w14:textId="5227AB55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1.024</w:t>
            </w:r>
          </w:p>
        </w:tc>
        <w:tc>
          <w:tcPr>
            <w:tcW w:w="1811" w:type="dxa"/>
          </w:tcPr>
          <w:p w14:paraId="552326E2" w14:textId="1EEE2796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-1.092, 3.140</w:t>
            </w:r>
          </w:p>
        </w:tc>
        <w:tc>
          <w:tcPr>
            <w:tcW w:w="1256" w:type="dxa"/>
          </w:tcPr>
          <w:p w14:paraId="40977F33" w14:textId="687F84F3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0.333</w:t>
            </w:r>
          </w:p>
        </w:tc>
      </w:tr>
      <w:tr w:rsidR="00ED088F" w14:paraId="03B34844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38E781B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BA29CAB" w14:textId="0FE81A32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68612582" w14:textId="793721D8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-1.885</w:t>
            </w:r>
          </w:p>
        </w:tc>
        <w:tc>
          <w:tcPr>
            <w:tcW w:w="1811" w:type="dxa"/>
          </w:tcPr>
          <w:p w14:paraId="71E8E0D0" w14:textId="31D1CE8C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-3.560, -0.209</w:t>
            </w:r>
          </w:p>
        </w:tc>
        <w:tc>
          <w:tcPr>
            <w:tcW w:w="1256" w:type="dxa"/>
          </w:tcPr>
          <w:p w14:paraId="0E057DAF" w14:textId="2FBA9236" w:rsidR="00ED088F" w:rsidRPr="00991BEB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0.029</w:t>
            </w:r>
          </w:p>
        </w:tc>
      </w:tr>
      <w:tr w:rsidR="00ED088F" w14:paraId="7EA0D4CE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1AFF40A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631F7DA" w14:textId="7B10E00A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25FE4655" w14:textId="302E870D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-0.795</w:t>
            </w:r>
          </w:p>
        </w:tc>
        <w:tc>
          <w:tcPr>
            <w:tcW w:w="1811" w:type="dxa"/>
          </w:tcPr>
          <w:p w14:paraId="26DCE014" w14:textId="07DB2E0D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-2.133, 0.544</w:t>
            </w:r>
          </w:p>
        </w:tc>
        <w:tc>
          <w:tcPr>
            <w:tcW w:w="1256" w:type="dxa"/>
          </w:tcPr>
          <w:p w14:paraId="028D37C3" w14:textId="69294CEE" w:rsidR="00ED088F" w:rsidRPr="00991BEB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91BEB">
              <w:rPr>
                <w:rFonts w:asciiTheme="majorBidi" w:hAnsiTheme="majorBidi" w:cstheme="majorBidi"/>
                <w:sz w:val="13"/>
                <w:szCs w:val="13"/>
              </w:rPr>
              <w:t>0.237</w:t>
            </w:r>
          </w:p>
        </w:tc>
      </w:tr>
      <w:tr w:rsidR="00ED088F" w14:paraId="62646F6E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E5E7BD" w14:textId="40EADEAD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Variable Error (mm)</w:t>
            </w:r>
          </w:p>
        </w:tc>
        <w:tc>
          <w:tcPr>
            <w:tcW w:w="6095" w:type="dxa"/>
            <w:gridSpan w:val="4"/>
          </w:tcPr>
          <w:p w14:paraId="24797403" w14:textId="7CBE5D88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0.111)</w:t>
            </w:r>
          </w:p>
        </w:tc>
      </w:tr>
      <w:tr w:rsidR="00ED088F" w14:paraId="0CD31749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01F95C5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6C171B9" w14:textId="7777777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663480CD" w14:textId="666E4005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073E13F7" w14:textId="2E9AF11C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739095E3" w14:textId="09208B3A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13BEAEFB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7F94D1E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32105DE1" w14:textId="154B9B31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38EE3C75" w14:textId="0F7DB8D6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0.014</w:t>
            </w:r>
          </w:p>
        </w:tc>
        <w:tc>
          <w:tcPr>
            <w:tcW w:w="1811" w:type="dxa"/>
          </w:tcPr>
          <w:p w14:paraId="2692256E" w14:textId="6169676C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-0.018, 0.047</w:t>
            </w:r>
          </w:p>
        </w:tc>
        <w:tc>
          <w:tcPr>
            <w:tcW w:w="1256" w:type="dxa"/>
          </w:tcPr>
          <w:p w14:paraId="4FB2A708" w14:textId="6993B083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0.376</w:t>
            </w:r>
          </w:p>
        </w:tc>
      </w:tr>
      <w:tr w:rsidR="00ED088F" w14:paraId="1CFD4985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4809139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734FEEED" w14:textId="3BFA44D7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5C8DF547" w14:textId="0983A4EF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0.266</w:t>
            </w:r>
          </w:p>
        </w:tc>
        <w:tc>
          <w:tcPr>
            <w:tcW w:w="1811" w:type="dxa"/>
          </w:tcPr>
          <w:p w14:paraId="4D07964F" w14:textId="33CE7300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-0.240, 0.771</w:t>
            </w:r>
          </w:p>
        </w:tc>
        <w:tc>
          <w:tcPr>
            <w:tcW w:w="1256" w:type="dxa"/>
          </w:tcPr>
          <w:p w14:paraId="371E35A8" w14:textId="38E56E1E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0.294</w:t>
            </w:r>
          </w:p>
        </w:tc>
      </w:tr>
      <w:tr w:rsidR="00ED088F" w14:paraId="1EDC7E45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F92F862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644F9A65" w14:textId="0BE4D56A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5CE309E1" w14:textId="24DF4ED3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0.163</w:t>
            </w:r>
          </w:p>
        </w:tc>
        <w:tc>
          <w:tcPr>
            <w:tcW w:w="1811" w:type="dxa"/>
          </w:tcPr>
          <w:p w14:paraId="0CFED9E1" w14:textId="12B74F57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-0.491, 0.818</w:t>
            </w:r>
          </w:p>
        </w:tc>
        <w:tc>
          <w:tcPr>
            <w:tcW w:w="1256" w:type="dxa"/>
          </w:tcPr>
          <w:p w14:paraId="27F937C0" w14:textId="4060E8A7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0.616</w:t>
            </w:r>
          </w:p>
        </w:tc>
      </w:tr>
      <w:tr w:rsidR="00ED088F" w14:paraId="33796920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7FEEBA7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9A3359E" w14:textId="53C2B8B5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254CC0F9" w14:textId="43CC1411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0.396</w:t>
            </w:r>
          </w:p>
        </w:tc>
        <w:tc>
          <w:tcPr>
            <w:tcW w:w="1811" w:type="dxa"/>
          </w:tcPr>
          <w:p w14:paraId="0C93CA61" w14:textId="0A141547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-0.122, 0.914</w:t>
            </w:r>
          </w:p>
        </w:tc>
        <w:tc>
          <w:tcPr>
            <w:tcW w:w="1256" w:type="dxa"/>
          </w:tcPr>
          <w:p w14:paraId="1CC7AE60" w14:textId="5059F0E7" w:rsidR="00ED088F" w:rsidRPr="00E738B3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0.13</w:t>
            </w:r>
          </w:p>
        </w:tc>
      </w:tr>
      <w:tr w:rsidR="00ED088F" w14:paraId="2981EC21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89EDC51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2176BB90" w14:textId="784C7A7D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63063643" w14:textId="1643D39B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-0.17</w:t>
            </w:r>
          </w:p>
        </w:tc>
        <w:tc>
          <w:tcPr>
            <w:tcW w:w="1811" w:type="dxa"/>
          </w:tcPr>
          <w:p w14:paraId="005C95F7" w14:textId="480BCD94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-0.584, 0.244</w:t>
            </w:r>
          </w:p>
        </w:tc>
        <w:tc>
          <w:tcPr>
            <w:tcW w:w="1256" w:type="dxa"/>
          </w:tcPr>
          <w:p w14:paraId="7AF1CE3D" w14:textId="64FA66AD" w:rsidR="00ED088F" w:rsidRPr="00E738B3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E738B3">
              <w:rPr>
                <w:rFonts w:asciiTheme="majorBidi" w:hAnsiTheme="majorBidi" w:cstheme="majorBidi"/>
                <w:sz w:val="13"/>
                <w:szCs w:val="13"/>
              </w:rPr>
              <w:t>0.41</w:t>
            </w:r>
          </w:p>
        </w:tc>
      </w:tr>
      <w:tr w:rsidR="00ED088F" w14:paraId="61EB0CC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02C260D" w14:textId="25664F96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sz w:val="13"/>
                <w:szCs w:val="13"/>
              </w:rPr>
              <w:t>Peak Velocity (mm/ms)</w:t>
            </w:r>
          </w:p>
        </w:tc>
        <w:tc>
          <w:tcPr>
            <w:tcW w:w="6095" w:type="dxa"/>
            <w:gridSpan w:val="4"/>
          </w:tcPr>
          <w:p w14:paraId="70C57374" w14:textId="12B8A932" w:rsidR="00ED088F" w:rsidRPr="00E61B65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Model 1 (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R</w:t>
            </w:r>
            <w:r w:rsidRPr="0045532A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 xml:space="preserve"> </w:t>
            </w: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= 0.212)</w:t>
            </w:r>
          </w:p>
        </w:tc>
      </w:tr>
      <w:tr w:rsidR="00ED088F" w14:paraId="75D66BC3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A023977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2635DDA" w14:textId="77777777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10" w:type="dxa"/>
          </w:tcPr>
          <w:p w14:paraId="491442F2" w14:textId="72770D13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Unstandardized B</w:t>
            </w:r>
          </w:p>
        </w:tc>
        <w:tc>
          <w:tcPr>
            <w:tcW w:w="1811" w:type="dxa"/>
          </w:tcPr>
          <w:p w14:paraId="29591415" w14:textId="5C3D909B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95% CI</w:t>
            </w:r>
          </w:p>
        </w:tc>
        <w:tc>
          <w:tcPr>
            <w:tcW w:w="1256" w:type="dxa"/>
          </w:tcPr>
          <w:p w14:paraId="59643F1F" w14:textId="40E16A24" w:rsidR="00ED088F" w:rsidRPr="00E61B65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ED088F" w14:paraId="4607BF8D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96EBC5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83B33D6" w14:textId="324C639C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Age</w:t>
            </w:r>
          </w:p>
        </w:tc>
        <w:tc>
          <w:tcPr>
            <w:tcW w:w="1610" w:type="dxa"/>
          </w:tcPr>
          <w:p w14:paraId="72406C5C" w14:textId="4401FDD9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0.116</w:t>
            </w:r>
          </w:p>
        </w:tc>
        <w:tc>
          <w:tcPr>
            <w:tcW w:w="1811" w:type="dxa"/>
          </w:tcPr>
          <w:p w14:paraId="2C89FA89" w14:textId="57729D35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-1.178, 1.411</w:t>
            </w:r>
          </w:p>
        </w:tc>
        <w:tc>
          <w:tcPr>
            <w:tcW w:w="1256" w:type="dxa"/>
          </w:tcPr>
          <w:p w14:paraId="445D3003" w14:textId="71EB6B49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0.856</w:t>
            </w:r>
          </w:p>
        </w:tc>
      </w:tr>
      <w:tr w:rsidR="00ED088F" w14:paraId="43778668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7C14790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CE31A0F" w14:textId="5B6C0BF0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 Concussionº</w:t>
            </w:r>
          </w:p>
        </w:tc>
        <w:tc>
          <w:tcPr>
            <w:tcW w:w="1610" w:type="dxa"/>
          </w:tcPr>
          <w:p w14:paraId="4F6B7482" w14:textId="11ECA503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2.741</w:t>
            </w:r>
          </w:p>
        </w:tc>
        <w:tc>
          <w:tcPr>
            <w:tcW w:w="1811" w:type="dxa"/>
          </w:tcPr>
          <w:p w14:paraId="68618EDE" w14:textId="49B27EBD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-17.4, 22.881</w:t>
            </w:r>
          </w:p>
        </w:tc>
        <w:tc>
          <w:tcPr>
            <w:tcW w:w="1256" w:type="dxa"/>
          </w:tcPr>
          <w:p w14:paraId="01B2CD38" w14:textId="3D43591A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0.784</w:t>
            </w:r>
          </w:p>
        </w:tc>
      </w:tr>
      <w:tr w:rsidR="00ED088F" w14:paraId="3AF05B81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8C189F4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13D646B6" w14:textId="31F342F3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 Concussionsº</w:t>
            </w:r>
          </w:p>
        </w:tc>
        <w:tc>
          <w:tcPr>
            <w:tcW w:w="1610" w:type="dxa"/>
          </w:tcPr>
          <w:p w14:paraId="1E636B44" w14:textId="250352DE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33.46</w:t>
            </w:r>
          </w:p>
        </w:tc>
        <w:tc>
          <w:tcPr>
            <w:tcW w:w="1811" w:type="dxa"/>
          </w:tcPr>
          <w:p w14:paraId="6716DD8D" w14:textId="01B0F529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7.402, 59.519</w:t>
            </w:r>
          </w:p>
        </w:tc>
        <w:tc>
          <w:tcPr>
            <w:tcW w:w="1256" w:type="dxa"/>
          </w:tcPr>
          <w:p w14:paraId="733E5FDB" w14:textId="7EB2BBC1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b/>
                <w:bCs/>
                <w:sz w:val="13"/>
                <w:szCs w:val="13"/>
              </w:rPr>
              <w:t>0.013</w:t>
            </w:r>
          </w:p>
        </w:tc>
      </w:tr>
      <w:tr w:rsidR="00ED088F" w14:paraId="4BCF4217" w14:textId="77777777" w:rsidTr="008C37E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E5C3ED8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43E3CC18" w14:textId="69273EED" w:rsidR="00ED088F" w:rsidRPr="00E61B65" w:rsidRDefault="00ED088F" w:rsidP="00ED0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3+ Concussionsº</w:t>
            </w:r>
          </w:p>
        </w:tc>
        <w:tc>
          <w:tcPr>
            <w:tcW w:w="1610" w:type="dxa"/>
          </w:tcPr>
          <w:p w14:paraId="15199694" w14:textId="25BF842D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-6.584</w:t>
            </w:r>
          </w:p>
        </w:tc>
        <w:tc>
          <w:tcPr>
            <w:tcW w:w="1811" w:type="dxa"/>
          </w:tcPr>
          <w:p w14:paraId="11B267C9" w14:textId="58CF3612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-27.217, 14.05</w:t>
            </w:r>
          </w:p>
        </w:tc>
        <w:tc>
          <w:tcPr>
            <w:tcW w:w="1256" w:type="dxa"/>
          </w:tcPr>
          <w:p w14:paraId="04445075" w14:textId="41CA525D" w:rsidR="00ED088F" w:rsidRPr="009A0129" w:rsidRDefault="00ED088F" w:rsidP="00ED0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0.522</w:t>
            </w:r>
          </w:p>
        </w:tc>
      </w:tr>
      <w:tr w:rsidR="00ED088F" w14:paraId="5C0B34DB" w14:textId="77777777" w:rsidTr="008C3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BD13E1" w14:textId="77777777" w:rsidR="00ED088F" w:rsidRPr="00E61B65" w:rsidRDefault="00ED088F" w:rsidP="00ED088F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8" w:type="dxa"/>
          </w:tcPr>
          <w:p w14:paraId="51B0920D" w14:textId="34F78C1A" w:rsidR="00ED088F" w:rsidRPr="00E61B65" w:rsidRDefault="00ED088F" w:rsidP="00ED0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E61B65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Male†</w:t>
            </w:r>
          </w:p>
        </w:tc>
        <w:tc>
          <w:tcPr>
            <w:tcW w:w="1610" w:type="dxa"/>
          </w:tcPr>
          <w:p w14:paraId="7DDFEB77" w14:textId="2011EA35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-2.409</w:t>
            </w:r>
          </w:p>
        </w:tc>
        <w:tc>
          <w:tcPr>
            <w:tcW w:w="1811" w:type="dxa"/>
          </w:tcPr>
          <w:p w14:paraId="12591FE8" w14:textId="024E6907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-18.894, 14.075</w:t>
            </w:r>
          </w:p>
        </w:tc>
        <w:tc>
          <w:tcPr>
            <w:tcW w:w="1256" w:type="dxa"/>
          </w:tcPr>
          <w:p w14:paraId="0029BB83" w14:textId="050ED212" w:rsidR="00ED088F" w:rsidRPr="009A0129" w:rsidRDefault="00ED088F" w:rsidP="00ED0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3"/>
                <w:szCs w:val="13"/>
              </w:rPr>
            </w:pPr>
            <w:r w:rsidRPr="009A0129">
              <w:rPr>
                <w:rFonts w:asciiTheme="majorBidi" w:hAnsiTheme="majorBidi" w:cstheme="majorBidi"/>
                <w:sz w:val="13"/>
                <w:szCs w:val="13"/>
              </w:rPr>
              <w:t>0.769</w:t>
            </w:r>
          </w:p>
        </w:tc>
      </w:tr>
    </w:tbl>
    <w:p w14:paraId="58CE73FA" w14:textId="77777777" w:rsidR="0045532A" w:rsidRPr="003E3525" w:rsidRDefault="0045532A" w:rsidP="00BE5193">
      <w:pPr>
        <w:rPr>
          <w:rFonts w:ascii="Times New Roman" w:hAnsi="Times New Roman" w:cs="Times New Roman"/>
          <w:sz w:val="18"/>
          <w:szCs w:val="18"/>
          <w:vertAlign w:val="superscript"/>
        </w:rPr>
      </w:pPr>
    </w:p>
    <w:p w14:paraId="2CD30E72" w14:textId="77777777" w:rsidR="00BE5193" w:rsidRPr="003E3525" w:rsidRDefault="00BE5193" w:rsidP="00BE5193">
      <w:pPr>
        <w:rPr>
          <w:rFonts w:ascii="Times New Roman" w:hAnsi="Times New Roman" w:cs="Times New Roman"/>
          <w:sz w:val="18"/>
          <w:szCs w:val="18"/>
        </w:rPr>
      </w:pPr>
      <w:r w:rsidRPr="003E3525">
        <w:rPr>
          <w:rFonts w:ascii="Times New Roman" w:hAnsi="Times New Roman" w:cs="Times New Roman"/>
          <w:sz w:val="18"/>
          <w:szCs w:val="18"/>
        </w:rPr>
        <w:t>Blocked hierarchical linear regression model 1 adjusts for age, history of concussion, and sex</w:t>
      </w:r>
    </w:p>
    <w:p w14:paraId="37DE0913" w14:textId="77777777" w:rsidR="00BE5193" w:rsidRPr="003E3525" w:rsidRDefault="00BE5193" w:rsidP="00BE5193">
      <w:pPr>
        <w:rPr>
          <w:rFonts w:ascii="Times New Roman" w:hAnsi="Times New Roman" w:cs="Times New Roman"/>
          <w:noProof/>
          <w:sz w:val="18"/>
          <w:szCs w:val="18"/>
        </w:rPr>
      </w:pPr>
      <w:r w:rsidRPr="003E3525">
        <w:rPr>
          <w:rFonts w:ascii="Times New Roman" w:hAnsi="Times New Roman" w:cs="Times New Roman"/>
          <w:noProof/>
          <w:sz w:val="18"/>
          <w:szCs w:val="18"/>
        </w:rPr>
        <w:t>° Reference category = healthy adults (no history of concussion).</w:t>
      </w:r>
    </w:p>
    <w:p w14:paraId="5C0EF9B0" w14:textId="77777777" w:rsidR="00BE5193" w:rsidRPr="003E3525" w:rsidRDefault="00BE5193" w:rsidP="00BE5193">
      <w:pPr>
        <w:rPr>
          <w:rFonts w:ascii="Times New Roman" w:hAnsi="Times New Roman" w:cs="Times New Roman"/>
          <w:noProof/>
          <w:sz w:val="18"/>
          <w:szCs w:val="18"/>
        </w:rPr>
      </w:pPr>
      <w:r w:rsidRPr="003E3525">
        <w:rPr>
          <w:rFonts w:ascii="Times New Roman" w:hAnsi="Times New Roman" w:cs="Times New Roman"/>
          <w:noProof/>
          <w:sz w:val="18"/>
          <w:szCs w:val="18"/>
          <w:vertAlign w:val="superscript"/>
        </w:rPr>
        <w:t xml:space="preserve">† </w:t>
      </w:r>
      <w:r w:rsidRPr="003E3525">
        <w:rPr>
          <w:rFonts w:ascii="Times New Roman" w:hAnsi="Times New Roman" w:cs="Times New Roman"/>
          <w:noProof/>
          <w:sz w:val="18"/>
          <w:szCs w:val="18"/>
        </w:rPr>
        <w:t>Males compared to females.</w:t>
      </w:r>
    </w:p>
    <w:p w14:paraId="458DC255" w14:textId="77777777" w:rsidR="00BE5193" w:rsidRPr="003E3525" w:rsidRDefault="00BE5193" w:rsidP="00BE5193">
      <w:pPr>
        <w:ind w:left="40"/>
        <w:rPr>
          <w:rFonts w:ascii="Times New Roman" w:hAnsi="Times New Roman" w:cs="Times New Roman"/>
          <w:sz w:val="18"/>
          <w:szCs w:val="18"/>
        </w:rPr>
      </w:pPr>
      <w:r w:rsidRPr="003E3525">
        <w:rPr>
          <w:rFonts w:ascii="Times New Roman" w:hAnsi="Times New Roman" w:cs="Times New Roman"/>
          <w:sz w:val="18"/>
          <w:szCs w:val="18"/>
        </w:rPr>
        <w:t>For each unit of the participants’ characteristics there is on average an increase or a decrease in unstandardized B, representing the change in visuomotor performance scores (pre-recovery program score – post-recovery program score). A positive unstandardized B indicates a greater change in participants’ scores (an improvement) and a negative unstandardized B indicates a smaller change in participants’ scores.</w:t>
      </w:r>
    </w:p>
    <w:p w14:paraId="6A651835" w14:textId="77777777" w:rsidR="00BE5193" w:rsidRPr="003E3525" w:rsidRDefault="00BE5193" w:rsidP="00BE5193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435EA795" w14:textId="77777777" w:rsidR="00BE5193" w:rsidRDefault="00BE5193" w:rsidP="00BE5193"/>
    <w:p w14:paraId="399E85FC" w14:textId="3409A4FB" w:rsidR="00666806" w:rsidRDefault="00666806" w:rsidP="00666806"/>
    <w:p w14:paraId="710AF61E" w14:textId="4C90D1F0" w:rsidR="007F4429" w:rsidRDefault="007F4429" w:rsidP="00666806"/>
    <w:p w14:paraId="6AD2B389" w14:textId="303E7652" w:rsidR="007F4429" w:rsidRDefault="007F4429" w:rsidP="00666806"/>
    <w:p w14:paraId="455C8483" w14:textId="41FC90F9" w:rsidR="007F4429" w:rsidRDefault="007F4429" w:rsidP="007F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 1: </w:t>
      </w:r>
    </w:p>
    <w:p w14:paraId="674E02D3" w14:textId="6FE11D30" w:rsidR="007F4429" w:rsidRPr="007F4429" w:rsidRDefault="007F4429" w:rsidP="00666806">
      <w:pPr>
        <w:rPr>
          <w:b/>
          <w:bCs/>
        </w:rPr>
      </w:pPr>
    </w:p>
    <w:p w14:paraId="49CD4F89" w14:textId="64710EFD" w:rsidR="007F4429" w:rsidRDefault="007F4429" w:rsidP="00666806"/>
    <w:p w14:paraId="6058E00B" w14:textId="212DE9AF" w:rsidR="007F4429" w:rsidRDefault="007F4429" w:rsidP="00666806">
      <w:r w:rsidRPr="00072FF2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79B50370" wp14:editId="48FB58F8">
            <wp:extent cx="5943600" cy="2412365"/>
            <wp:effectExtent l="0" t="0" r="0" b="635"/>
            <wp:docPr id="34" name="Picture 3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box and whiske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DA927" w14:textId="34C150AC" w:rsidR="007F4429" w:rsidRDefault="007F4429" w:rsidP="007F442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 (B) </w:t>
      </w:r>
    </w:p>
    <w:p w14:paraId="77409A5E" w14:textId="046EF7B8" w:rsidR="007F4429" w:rsidRDefault="007F4429" w:rsidP="007F4429">
      <w:pPr>
        <w:pStyle w:val="NoSpacing"/>
        <w:rPr>
          <w:rFonts w:ascii="Times New Roman" w:hAnsi="Times New Roman" w:cs="Times New Roman"/>
          <w:lang w:val="en-US"/>
        </w:rPr>
      </w:pPr>
    </w:p>
    <w:p w14:paraId="30221327" w14:textId="36C3701E" w:rsidR="007F4429" w:rsidRDefault="007F4429" w:rsidP="007F4429">
      <w:pPr>
        <w:pStyle w:val="NoSpacing"/>
        <w:rPr>
          <w:rFonts w:ascii="Times New Roman" w:hAnsi="Times New Roman" w:cs="Times New Roman"/>
          <w:lang w:val="en-US"/>
        </w:rPr>
      </w:pPr>
      <w:r w:rsidRPr="00AC090E">
        <w:rPr>
          <w:noProof/>
          <w:lang w:val="en-US"/>
        </w:rPr>
        <w:drawing>
          <wp:inline distT="0" distB="0" distL="0" distR="0" wp14:anchorId="5725923C" wp14:editId="7719E06B">
            <wp:extent cx="5943600" cy="2324100"/>
            <wp:effectExtent l="0" t="0" r="0" b="0"/>
            <wp:docPr id="38" name="Picture 3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Chart&#10;&#10;Description automatically generated"/>
                    <pic:cNvPicPr/>
                  </pic:nvPicPr>
                  <pic:blipFill rotWithShape="1">
                    <a:blip r:embed="rId6"/>
                    <a:srcRect b="1888"/>
                    <a:stretch/>
                  </pic:blipFill>
                  <pic:spPr bwMode="auto">
                    <a:xfrm>
                      <a:off x="0" y="0"/>
                      <a:ext cx="594360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B1037F" w14:textId="77777777" w:rsidR="007F4429" w:rsidRPr="00AC090E" w:rsidRDefault="007F4429" w:rsidP="007F4429">
      <w:pPr>
        <w:pStyle w:val="NoSpacing"/>
        <w:rPr>
          <w:rFonts w:ascii="Times New Roman" w:hAnsi="Times New Roman" w:cs="Times New Roman"/>
          <w:lang w:val="en-US"/>
        </w:rPr>
      </w:pPr>
    </w:p>
    <w:p w14:paraId="796AA7A0" w14:textId="77777777" w:rsidR="007F4429" w:rsidRDefault="007F4429" w:rsidP="00666806"/>
    <w:p w14:paraId="5B5F3819" w14:textId="64922858" w:rsidR="007F4429" w:rsidRDefault="007F4429" w:rsidP="007F4429">
      <w:pPr>
        <w:pStyle w:val="NoSpacing"/>
        <w:ind w:left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(C)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 (D) </w:t>
      </w:r>
    </w:p>
    <w:p w14:paraId="5622AFB4" w14:textId="77777777" w:rsidR="004D753D" w:rsidRDefault="004D753D" w:rsidP="007F4429">
      <w:pPr>
        <w:pStyle w:val="NoSpacing"/>
        <w:ind w:left="120"/>
        <w:rPr>
          <w:rFonts w:ascii="Times New Roman" w:hAnsi="Times New Roman" w:cs="Times New Roman"/>
          <w:lang w:val="en-US"/>
        </w:rPr>
      </w:pPr>
    </w:p>
    <w:p w14:paraId="67219AEB" w14:textId="358DF317" w:rsidR="007779B6" w:rsidRDefault="007779B6"/>
    <w:p w14:paraId="7375B0BA" w14:textId="5F0FE95F" w:rsidR="004D753D" w:rsidRDefault="004D753D" w:rsidP="004D753D">
      <w:pPr>
        <w:tabs>
          <w:tab w:val="left" w:pos="6150"/>
        </w:tabs>
        <w:spacing w:line="480" w:lineRule="auto"/>
        <w:rPr>
          <w:rFonts w:ascii="Times New Roman" w:eastAsia="Times New Roman" w:hAnsi="Times New Roman" w:cs="Times New Roman"/>
        </w:rPr>
      </w:pPr>
      <w:r w:rsidRPr="001579F7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9C549" wp14:editId="62E242C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540886" cy="1477328"/>
                <wp:effectExtent l="0" t="0" r="0" b="0"/>
                <wp:wrapNone/>
                <wp:docPr id="4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0886" cy="147732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4B2070" w14:textId="77777777" w:rsidR="004D753D" w:rsidRDefault="004D753D" w:rsidP="004D753D">
                            <w:pPr>
                              <w:textAlignment w:val="baseline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09C549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0;margin-top:-.05pt;width:1066.2pt;height:116.3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" filled="f" stroked="f">
                <v:textbox style="mso-fit-shape-to-text:t">
                  <w:txbxContent>
                    <w:p w14:paraId="5D4B2070" w14:textId="77777777" w:rsidR="004D753D" w:rsidRDefault="004D753D" w:rsidP="004D753D">
                      <w:pPr>
                        <w:textAlignment w:val="baseline"/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E213A">
        <w:rPr>
          <w:rFonts w:ascii="Times New Roman" w:eastAsia="Times New Roman" w:hAnsi="Times New Roman" w:cs="Times New Roman"/>
        </w:rPr>
        <w:t xml:space="preserve">Supplementary </w:t>
      </w:r>
      <w:r>
        <w:rPr>
          <w:rFonts w:ascii="Times New Roman" w:eastAsia="Times New Roman" w:hAnsi="Times New Roman" w:cs="Times New Roman"/>
        </w:rPr>
        <w:t xml:space="preserve">Figure 1. (A) </w:t>
      </w:r>
      <w:r w:rsidRPr="000761CD">
        <w:rPr>
          <w:rFonts w:ascii="Times New Roman" w:eastAsia="Times New Roman" w:hAnsi="Times New Roman" w:cs="Times New Roman"/>
        </w:rPr>
        <w:t xml:space="preserve">Mean improvement in reaction time over a concussion recovery program in the CMI condition, as a function of number of concussions. Participants with a history of 2 concussions improved their reaction times significantly more than healthy controls. </w:t>
      </w:r>
      <w:r>
        <w:rPr>
          <w:rFonts w:ascii="Times New Roman" w:eastAsia="Times New Roman" w:hAnsi="Times New Roman" w:cs="Times New Roman"/>
        </w:rPr>
        <w:t xml:space="preserve">(B) </w:t>
      </w:r>
      <w:r w:rsidRPr="00A27E95">
        <w:rPr>
          <w:rFonts w:ascii="Times New Roman" w:eastAsia="Times New Roman" w:hAnsi="Times New Roman" w:cs="Times New Roman"/>
        </w:rPr>
        <w:t xml:space="preserve">Mean improvements in ballistic </w:t>
      </w:r>
      <w:r>
        <w:rPr>
          <w:rFonts w:ascii="Times New Roman" w:eastAsia="Times New Roman" w:hAnsi="Times New Roman" w:cs="Times New Roman"/>
        </w:rPr>
        <w:t>and (C) full</w:t>
      </w:r>
      <w:r w:rsidRPr="00A27E95">
        <w:rPr>
          <w:rFonts w:ascii="Times New Roman" w:eastAsia="Times New Roman" w:hAnsi="Times New Roman" w:cs="Times New Roman"/>
        </w:rPr>
        <w:t xml:space="preserve"> movement time over a concussion recovery program in the CMI condition, as a function of sex. Females improved their full and ballistic </w:t>
      </w:r>
      <w:r w:rsidRPr="00A27E95">
        <w:rPr>
          <w:rFonts w:ascii="Times New Roman" w:eastAsia="Times New Roman" w:hAnsi="Times New Roman" w:cs="Times New Roman"/>
        </w:rPr>
        <w:lastRenderedPageBreak/>
        <w:t xml:space="preserve">movement times significantly more than males. </w:t>
      </w:r>
      <w:r>
        <w:rPr>
          <w:rFonts w:ascii="Times New Roman" w:eastAsia="Times New Roman" w:hAnsi="Times New Roman" w:cs="Times New Roman"/>
        </w:rPr>
        <w:t xml:space="preserve">(D) </w:t>
      </w:r>
      <w:r w:rsidRPr="00826B04">
        <w:rPr>
          <w:rFonts w:ascii="Times New Roman" w:eastAsia="Times New Roman" w:hAnsi="Times New Roman" w:cs="Times New Roman"/>
        </w:rPr>
        <w:t xml:space="preserve">Mean improvement in peak velocity over a concussion recovery program in the </w:t>
      </w:r>
      <w:r>
        <w:rPr>
          <w:rFonts w:ascii="Times New Roman" w:eastAsia="Times New Roman" w:hAnsi="Times New Roman" w:cs="Times New Roman"/>
        </w:rPr>
        <w:t>Standard</w:t>
      </w:r>
      <w:r w:rsidRPr="00826B04">
        <w:rPr>
          <w:rFonts w:ascii="Times New Roman" w:eastAsia="Times New Roman" w:hAnsi="Times New Roman" w:cs="Times New Roman"/>
        </w:rPr>
        <w:t xml:space="preserve"> condition, as a function of number of concussions. Participants with a history of 2 concussions improved their peak velocities significantly more than healthy controls. *: p&lt;0.05 </w:t>
      </w:r>
    </w:p>
    <w:p w14:paraId="21B388B5" w14:textId="77777777" w:rsidR="004D753D" w:rsidRDefault="004D753D"/>
    <w:sectPr w:rsidR="004D75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43DC0"/>
    <w:multiLevelType w:val="hybridMultilevel"/>
    <w:tmpl w:val="EF006556"/>
    <w:lvl w:ilvl="0" w:tplc="A1C69A60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02572CC"/>
    <w:multiLevelType w:val="hybridMultilevel"/>
    <w:tmpl w:val="EF006556"/>
    <w:lvl w:ilvl="0" w:tplc="FFFFFFFF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4"/>
    <w:rsid w:val="00012F4C"/>
    <w:rsid w:val="000C07C4"/>
    <w:rsid w:val="0014044B"/>
    <w:rsid w:val="001518E2"/>
    <w:rsid w:val="00161DA7"/>
    <w:rsid w:val="00164353"/>
    <w:rsid w:val="001A7CA1"/>
    <w:rsid w:val="001C554B"/>
    <w:rsid w:val="001E1253"/>
    <w:rsid w:val="00215671"/>
    <w:rsid w:val="00253502"/>
    <w:rsid w:val="002816DF"/>
    <w:rsid w:val="002B741F"/>
    <w:rsid w:val="002D2338"/>
    <w:rsid w:val="003357F2"/>
    <w:rsid w:val="00342591"/>
    <w:rsid w:val="003918C4"/>
    <w:rsid w:val="003C4A26"/>
    <w:rsid w:val="003D7575"/>
    <w:rsid w:val="003E1801"/>
    <w:rsid w:val="00405D34"/>
    <w:rsid w:val="0040669D"/>
    <w:rsid w:val="0045532A"/>
    <w:rsid w:val="004A7CD8"/>
    <w:rsid w:val="004D753D"/>
    <w:rsid w:val="005C2948"/>
    <w:rsid w:val="006048AA"/>
    <w:rsid w:val="006052F6"/>
    <w:rsid w:val="006079AB"/>
    <w:rsid w:val="0062699A"/>
    <w:rsid w:val="00660EBE"/>
    <w:rsid w:val="00666806"/>
    <w:rsid w:val="006C43A4"/>
    <w:rsid w:val="006E7F82"/>
    <w:rsid w:val="00717BD6"/>
    <w:rsid w:val="00720F1A"/>
    <w:rsid w:val="0073528D"/>
    <w:rsid w:val="00744DAF"/>
    <w:rsid w:val="00775D9E"/>
    <w:rsid w:val="007779B6"/>
    <w:rsid w:val="007B693B"/>
    <w:rsid w:val="007F112B"/>
    <w:rsid w:val="007F4429"/>
    <w:rsid w:val="00802497"/>
    <w:rsid w:val="0085077A"/>
    <w:rsid w:val="00865407"/>
    <w:rsid w:val="0089099F"/>
    <w:rsid w:val="008B0F00"/>
    <w:rsid w:val="008C37E1"/>
    <w:rsid w:val="00903DF2"/>
    <w:rsid w:val="00936F2A"/>
    <w:rsid w:val="009845B4"/>
    <w:rsid w:val="00985BEB"/>
    <w:rsid w:val="00991BEB"/>
    <w:rsid w:val="009A0129"/>
    <w:rsid w:val="009C237E"/>
    <w:rsid w:val="009E0B99"/>
    <w:rsid w:val="00A6611F"/>
    <w:rsid w:val="00A84121"/>
    <w:rsid w:val="00A93AFA"/>
    <w:rsid w:val="00AA6E9C"/>
    <w:rsid w:val="00AE213A"/>
    <w:rsid w:val="00B07D16"/>
    <w:rsid w:val="00B24031"/>
    <w:rsid w:val="00B24646"/>
    <w:rsid w:val="00B4709C"/>
    <w:rsid w:val="00B52A68"/>
    <w:rsid w:val="00B65FE5"/>
    <w:rsid w:val="00BA11D3"/>
    <w:rsid w:val="00BA7D0B"/>
    <w:rsid w:val="00BC0924"/>
    <w:rsid w:val="00BE5193"/>
    <w:rsid w:val="00C075B7"/>
    <w:rsid w:val="00C24E71"/>
    <w:rsid w:val="00C545AA"/>
    <w:rsid w:val="00C66AC6"/>
    <w:rsid w:val="00C87861"/>
    <w:rsid w:val="00CD09B5"/>
    <w:rsid w:val="00CE4F7B"/>
    <w:rsid w:val="00D21070"/>
    <w:rsid w:val="00D65C93"/>
    <w:rsid w:val="00DA7F58"/>
    <w:rsid w:val="00DB624A"/>
    <w:rsid w:val="00DD5576"/>
    <w:rsid w:val="00E61B65"/>
    <w:rsid w:val="00E738B3"/>
    <w:rsid w:val="00E80394"/>
    <w:rsid w:val="00E863D4"/>
    <w:rsid w:val="00E93B8F"/>
    <w:rsid w:val="00ED088F"/>
    <w:rsid w:val="00EE0B2B"/>
    <w:rsid w:val="00FF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CDD5A"/>
  <w15:chartTrackingRefBased/>
  <w15:docId w15:val="{C182ED8F-0064-5C4C-970D-915B4190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0C07C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FF5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F57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FF574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FF574E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FF574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styleId="NoSpacing">
    <w:name w:val="No Spacing"/>
    <w:uiPriority w:val="1"/>
    <w:qFormat/>
    <w:rsid w:val="007F4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Smeha</dc:creator>
  <cp:keywords/>
  <dc:description/>
  <cp:lastModifiedBy>Nicole Smeha</cp:lastModifiedBy>
  <cp:revision>7</cp:revision>
  <dcterms:created xsi:type="dcterms:W3CDTF">2022-02-14T20:36:00Z</dcterms:created>
  <dcterms:modified xsi:type="dcterms:W3CDTF">2022-03-22T17:27:00Z</dcterms:modified>
</cp:coreProperties>
</file>