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ED51" w14:textId="77777777" w:rsidR="00F113A7" w:rsidRPr="00D37CD6" w:rsidRDefault="00F113A7" w:rsidP="0096591B">
      <w:pPr>
        <w:rPr>
          <w:rFonts w:ascii="Times New Roman" w:hAnsi="Times New Roman" w:cs="Times New Roman"/>
          <w:color w:val="202124"/>
          <w:shd w:val="clear" w:color="auto" w:fill="FFFFFF"/>
          <w:lang w:val="en-GB"/>
        </w:rPr>
      </w:pPr>
    </w:p>
    <w:p w14:paraId="51241FEE" w14:textId="485F0577" w:rsidR="00F113A7" w:rsidRPr="00D37CD6" w:rsidRDefault="00F113A7" w:rsidP="00C44475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D37CD6">
        <w:rPr>
          <w:rFonts w:ascii="Times New Roman" w:hAnsi="Times New Roman" w:cs="Times New Roman"/>
          <w:b/>
          <w:bCs/>
          <w:lang w:val="en-GB"/>
        </w:rPr>
        <w:t>An</w:t>
      </w:r>
      <w:r w:rsidR="00C44475" w:rsidRPr="00D37CD6">
        <w:rPr>
          <w:rFonts w:ascii="Times New Roman" w:hAnsi="Times New Roman" w:cs="Times New Roman"/>
          <w:b/>
          <w:bCs/>
          <w:lang w:val="en-GB"/>
        </w:rPr>
        <w:t>n</w:t>
      </w:r>
      <w:r w:rsidRPr="00D37CD6">
        <w:rPr>
          <w:rFonts w:ascii="Times New Roman" w:hAnsi="Times New Roman" w:cs="Times New Roman"/>
          <w:b/>
          <w:bCs/>
          <w:lang w:val="en-GB"/>
        </w:rPr>
        <w:t>ex 1</w:t>
      </w:r>
    </w:p>
    <w:p w14:paraId="6FA5F4B8" w14:textId="2F5F2547" w:rsidR="00C44475" w:rsidRPr="00D37CD6" w:rsidRDefault="00C44475" w:rsidP="00C44475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D37CD6">
        <w:rPr>
          <w:rFonts w:ascii="Times New Roman" w:hAnsi="Times New Roman" w:cs="Times New Roman"/>
          <w:b/>
          <w:bCs/>
          <w:lang w:val="en-GB"/>
        </w:rPr>
        <w:t xml:space="preserve">Research project: Perception of the mouthguard in basketball, </w:t>
      </w:r>
      <w:r w:rsidR="00394ADB" w:rsidRPr="00D37CD6">
        <w:rPr>
          <w:rFonts w:ascii="Times New Roman" w:hAnsi="Times New Roman" w:cs="Times New Roman"/>
          <w:b/>
          <w:bCs/>
          <w:lang w:val="en-GB"/>
        </w:rPr>
        <w:t>rugby,</w:t>
      </w:r>
      <w:r w:rsidRPr="00D37CD6">
        <w:rPr>
          <w:rFonts w:ascii="Times New Roman" w:hAnsi="Times New Roman" w:cs="Times New Roman"/>
          <w:b/>
          <w:bCs/>
          <w:lang w:val="en-GB"/>
        </w:rPr>
        <w:t xml:space="preserve"> and football players at the National University of Colombia</w:t>
      </w:r>
    </w:p>
    <w:p w14:paraId="1EF36395" w14:textId="77777777" w:rsidR="0056562E" w:rsidRDefault="0056562E" w:rsidP="00F113A7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3A6B0CAC" w14:textId="492EAEC4" w:rsidR="00F113A7" w:rsidRDefault="00C44475" w:rsidP="00F113A7">
      <w:pPr>
        <w:jc w:val="both"/>
        <w:rPr>
          <w:rFonts w:ascii="Times New Roman" w:hAnsi="Times New Roman" w:cs="Times New Roman"/>
          <w:lang w:val="en-GB"/>
        </w:rPr>
      </w:pPr>
      <w:r w:rsidRPr="00D37CD6">
        <w:rPr>
          <w:rFonts w:ascii="Times New Roman" w:hAnsi="Times New Roman" w:cs="Times New Roman"/>
          <w:b/>
          <w:bCs/>
          <w:lang w:val="en-GB"/>
        </w:rPr>
        <w:t>Semi-structured interview script</w:t>
      </w:r>
      <w:r w:rsidR="00F113A7" w:rsidRPr="00D37CD6">
        <w:rPr>
          <w:rFonts w:ascii="Times New Roman" w:hAnsi="Times New Roman" w:cs="Times New Roman"/>
          <w:lang w:val="en-GB"/>
        </w:rPr>
        <w:t xml:space="preserve"> </w:t>
      </w:r>
    </w:p>
    <w:p w14:paraId="4EDDF40D" w14:textId="77777777" w:rsidR="0056562E" w:rsidRPr="00D37CD6" w:rsidRDefault="0056562E" w:rsidP="00F113A7">
      <w:pPr>
        <w:jc w:val="both"/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66"/>
        <w:gridCol w:w="4588"/>
      </w:tblGrid>
      <w:tr w:rsidR="00F113A7" w:rsidRPr="00D37CD6" w14:paraId="39C676EC" w14:textId="77777777" w:rsidTr="007F7EB2">
        <w:tc>
          <w:tcPr>
            <w:tcW w:w="4466" w:type="dxa"/>
            <w:vAlign w:val="center"/>
          </w:tcPr>
          <w:p w14:paraId="37D1E938" w14:textId="17B82580" w:rsidR="00F113A7" w:rsidRPr="00D37CD6" w:rsidRDefault="00D37CD6" w:rsidP="00394AD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7CD6">
              <w:rPr>
                <w:rFonts w:ascii="Times New Roman" w:hAnsi="Times New Roman" w:cs="Times New Roman"/>
                <w:lang w:val="en-GB"/>
              </w:rPr>
              <w:t xml:space="preserve">Specific </w:t>
            </w:r>
            <w:r w:rsidRPr="00D37CD6">
              <w:rPr>
                <w:rFonts w:ascii="Times New Roman" w:hAnsi="Times New Roman" w:cs="Times New Roman"/>
                <w:lang w:val="en-GB"/>
              </w:rPr>
              <w:t>objectives</w:t>
            </w:r>
          </w:p>
        </w:tc>
        <w:tc>
          <w:tcPr>
            <w:tcW w:w="4588" w:type="dxa"/>
            <w:vAlign w:val="center"/>
          </w:tcPr>
          <w:p w14:paraId="0AECCECE" w14:textId="0DEDEA40" w:rsidR="00F113A7" w:rsidRPr="00D37CD6" w:rsidRDefault="00D37CD6" w:rsidP="00394AD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37CD6">
              <w:rPr>
                <w:rFonts w:ascii="Times New Roman" w:hAnsi="Times New Roman" w:cs="Times New Roman"/>
                <w:lang w:val="en-GB"/>
              </w:rPr>
              <w:t>Central interview questions</w:t>
            </w:r>
          </w:p>
        </w:tc>
      </w:tr>
      <w:tr w:rsidR="00F113A7" w:rsidRPr="00302B40" w14:paraId="2D535B90" w14:textId="77777777" w:rsidTr="007F7EB2">
        <w:tc>
          <w:tcPr>
            <w:tcW w:w="4466" w:type="dxa"/>
            <w:vAlign w:val="center"/>
          </w:tcPr>
          <w:p w14:paraId="359CDCB4" w14:textId="7025F2E6" w:rsidR="00F113A7" w:rsidRPr="00D37CD6" w:rsidRDefault="00D37CD6" w:rsidP="00394ADB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val="en-GB" w:eastAsia="es-CO"/>
              </w:rPr>
            </w:pPr>
            <w:r w:rsidRPr="00D37CD6">
              <w:rPr>
                <w:rFonts w:ascii="Times New Roman" w:hAnsi="Times New Roman" w:cs="Times New Roman"/>
                <w:color w:val="000000"/>
                <w:lang w:val="en-GB" w:eastAsia="es-CO"/>
              </w:rPr>
              <w:t>To identify the knowledge of people who practice basketball, rugby</w:t>
            </w:r>
            <w:r w:rsidR="00394ADB">
              <w:rPr>
                <w:rFonts w:ascii="Times New Roman" w:hAnsi="Times New Roman" w:cs="Times New Roman"/>
                <w:color w:val="000000"/>
                <w:lang w:val="en-GB" w:eastAsia="es-CO"/>
              </w:rPr>
              <w:t>,</w:t>
            </w:r>
            <w:r w:rsidRPr="00D37CD6">
              <w:rPr>
                <w:rFonts w:ascii="Times New Roman" w:hAnsi="Times New Roman" w:cs="Times New Roman"/>
                <w:color w:val="000000"/>
                <w:lang w:val="en-GB" w:eastAsia="es-CO"/>
              </w:rPr>
              <w:t xml:space="preserve"> and soccer at the Universidad Nacional de Colombia, based on their experience and gender </w:t>
            </w:r>
            <w:r w:rsidR="00394ADB" w:rsidRPr="00D37CD6">
              <w:rPr>
                <w:rFonts w:ascii="Times New Roman" w:hAnsi="Times New Roman" w:cs="Times New Roman"/>
                <w:color w:val="000000"/>
                <w:lang w:val="en-GB" w:eastAsia="es-CO"/>
              </w:rPr>
              <w:t>ascription.</w:t>
            </w:r>
          </w:p>
          <w:p w14:paraId="5DCBB4F7" w14:textId="77777777" w:rsidR="00F113A7" w:rsidRPr="00D37CD6" w:rsidRDefault="00F113A7" w:rsidP="00394ADB">
            <w:pPr>
              <w:spacing w:after="200"/>
              <w:ind w:left="720"/>
              <w:jc w:val="center"/>
              <w:textAlignment w:val="baseline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88" w:type="dxa"/>
            <w:vAlign w:val="center"/>
          </w:tcPr>
          <w:p w14:paraId="3752962E" w14:textId="44FAC472" w:rsidR="00F113A7" w:rsidRDefault="007F7EB2" w:rsidP="007F7EB2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US"/>
              </w:rPr>
            </w:pPr>
            <w:r w:rsidRPr="007F7EB2">
              <w:rPr>
                <w:sz w:val="22"/>
                <w:szCs w:val="22"/>
                <w:lang w:val="en-US"/>
              </w:rPr>
              <w:t xml:space="preserve">Do you know the </w:t>
            </w:r>
            <w:r w:rsidR="00096E49" w:rsidRPr="007F7EB2">
              <w:rPr>
                <w:sz w:val="22"/>
                <w:szCs w:val="22"/>
                <w:lang w:val="en-US"/>
              </w:rPr>
              <w:t>mouthguard,</w:t>
            </w:r>
            <w:r w:rsidRPr="007F7EB2">
              <w:rPr>
                <w:sz w:val="22"/>
                <w:szCs w:val="22"/>
                <w:lang w:val="en-US"/>
              </w:rPr>
              <w:t xml:space="preserve"> and have you used it in a sporting situation?</w:t>
            </w:r>
          </w:p>
          <w:p w14:paraId="7C85DA7F" w14:textId="739811B1" w:rsidR="00321F0E" w:rsidRPr="007F7EB2" w:rsidRDefault="00321F0E" w:rsidP="007F7EB2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US"/>
              </w:rPr>
            </w:pPr>
            <w:r w:rsidRPr="00321F0E">
              <w:rPr>
                <w:sz w:val="22"/>
                <w:szCs w:val="22"/>
                <w:lang w:val="en-US"/>
              </w:rPr>
              <w:t>Where or how do you get information about the mouthguard?</w:t>
            </w:r>
          </w:p>
          <w:p w14:paraId="765823F8" w14:textId="512ACBBF" w:rsidR="00F113A7" w:rsidRDefault="00096E49" w:rsidP="007F7EB2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GB"/>
              </w:rPr>
            </w:pPr>
            <w:r w:rsidRPr="00096E49">
              <w:rPr>
                <w:sz w:val="22"/>
                <w:szCs w:val="22"/>
                <w:lang w:val="en-GB"/>
              </w:rPr>
              <w:t>During matches or competitions in your sport, how much do players wear a mouthguard?</w:t>
            </w:r>
          </w:p>
          <w:p w14:paraId="3589944F" w14:textId="116AFD55" w:rsidR="00B971C7" w:rsidRPr="00065437" w:rsidRDefault="00065437" w:rsidP="007F7EB2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US"/>
              </w:rPr>
            </w:pPr>
            <w:r w:rsidRPr="00065437">
              <w:rPr>
                <w:sz w:val="22"/>
                <w:szCs w:val="22"/>
                <w:lang w:val="en-US"/>
              </w:rPr>
              <w:t>From what you have observed or experienced, is the mouthguard used equally by men and women?</w:t>
            </w:r>
          </w:p>
          <w:p w14:paraId="5FAA8F96" w14:textId="165B10E7" w:rsidR="00F113A7" w:rsidRPr="00302B40" w:rsidRDefault="00302B40" w:rsidP="00394ADB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US"/>
              </w:rPr>
            </w:pPr>
            <w:r w:rsidRPr="00302B40">
              <w:rPr>
                <w:sz w:val="22"/>
                <w:szCs w:val="22"/>
                <w:lang w:val="en-US"/>
              </w:rPr>
              <w:t>Has your dentist ever asked you if you play contact sports?</w:t>
            </w:r>
          </w:p>
        </w:tc>
      </w:tr>
      <w:tr w:rsidR="00F113A7" w:rsidRPr="00F62C2A" w14:paraId="3D717AFC" w14:textId="77777777" w:rsidTr="007F7EB2">
        <w:tc>
          <w:tcPr>
            <w:tcW w:w="4466" w:type="dxa"/>
            <w:vAlign w:val="center"/>
          </w:tcPr>
          <w:p w14:paraId="0A139F16" w14:textId="2708367C" w:rsidR="00F113A7" w:rsidRPr="00D37CD6" w:rsidRDefault="00D37CD6" w:rsidP="00394AD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37CD6">
              <w:rPr>
                <w:rFonts w:ascii="Times New Roman" w:hAnsi="Times New Roman" w:cs="Times New Roman"/>
                <w:color w:val="000000"/>
                <w:lang w:val="en-US" w:eastAsia="es-CO"/>
              </w:rPr>
              <w:t xml:space="preserve">To describe the circumstantial factors that promote the use or non-use of mouthguards in basketball, </w:t>
            </w:r>
            <w:r w:rsidR="007F7EB2" w:rsidRPr="00D37CD6">
              <w:rPr>
                <w:rFonts w:ascii="Times New Roman" w:hAnsi="Times New Roman" w:cs="Times New Roman"/>
                <w:color w:val="000000"/>
                <w:lang w:val="en-US" w:eastAsia="es-CO"/>
              </w:rPr>
              <w:t>rugby,</w:t>
            </w:r>
            <w:r w:rsidRPr="00D37CD6">
              <w:rPr>
                <w:rFonts w:ascii="Times New Roman" w:hAnsi="Times New Roman" w:cs="Times New Roman"/>
                <w:color w:val="000000"/>
                <w:lang w:val="en-US" w:eastAsia="es-CO"/>
              </w:rPr>
              <w:t xml:space="preserve"> and soccer </w:t>
            </w:r>
            <w:r w:rsidR="00394ADB" w:rsidRPr="00D37CD6">
              <w:rPr>
                <w:rFonts w:ascii="Times New Roman" w:hAnsi="Times New Roman" w:cs="Times New Roman"/>
                <w:color w:val="000000"/>
                <w:lang w:val="en-US" w:eastAsia="es-CO"/>
              </w:rPr>
              <w:t>players</w:t>
            </w:r>
            <w:r w:rsidRPr="00D37CD6">
              <w:rPr>
                <w:rFonts w:ascii="Times New Roman" w:hAnsi="Times New Roman" w:cs="Times New Roman"/>
                <w:color w:val="000000"/>
                <w:lang w:val="en-US" w:eastAsia="es-CO"/>
              </w:rPr>
              <w:t xml:space="preserve"> at the Universidad Nacional de Colombia</w:t>
            </w:r>
            <w:r w:rsidRPr="00D37CD6">
              <w:rPr>
                <w:rFonts w:ascii="Times New Roman" w:hAnsi="Times New Roman" w:cs="Times New Roman"/>
                <w:color w:val="000000"/>
                <w:lang w:val="en-US" w:eastAsia="es-CO"/>
              </w:rPr>
              <w:t>.</w:t>
            </w:r>
          </w:p>
        </w:tc>
        <w:tc>
          <w:tcPr>
            <w:tcW w:w="4588" w:type="dxa"/>
            <w:vAlign w:val="center"/>
          </w:tcPr>
          <w:p w14:paraId="7C2987F2" w14:textId="1D030061" w:rsidR="00F113A7" w:rsidRPr="00F62C2A" w:rsidRDefault="00065437" w:rsidP="00394ADB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US"/>
              </w:rPr>
            </w:pPr>
            <w:r w:rsidRPr="00F62C2A">
              <w:rPr>
                <w:sz w:val="22"/>
                <w:szCs w:val="22"/>
                <w:lang w:val="en-US"/>
              </w:rPr>
              <w:t>In sporting events where you have participated, how often have there been collisions between players, or with an object such as a ball or disc, etc.?</w:t>
            </w:r>
          </w:p>
          <w:p w14:paraId="57CC1B27" w14:textId="1F236319" w:rsidR="00B971C7" w:rsidRPr="00F62C2A" w:rsidRDefault="00F62C2A" w:rsidP="00394ADB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US"/>
              </w:rPr>
            </w:pPr>
            <w:r w:rsidRPr="00F62C2A">
              <w:rPr>
                <w:sz w:val="22"/>
                <w:szCs w:val="22"/>
                <w:lang w:val="en-US"/>
              </w:rPr>
              <w:t>In your experience, which are the main reasons for using a mouthguard?</w:t>
            </w:r>
          </w:p>
          <w:p w14:paraId="61420973" w14:textId="0FD59582" w:rsidR="00B971C7" w:rsidRPr="00F62C2A" w:rsidRDefault="00F62C2A" w:rsidP="00394ADB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US"/>
              </w:rPr>
            </w:pPr>
            <w:r w:rsidRPr="00F62C2A">
              <w:rPr>
                <w:sz w:val="22"/>
                <w:szCs w:val="22"/>
                <w:lang w:val="en-US"/>
              </w:rPr>
              <w:t>Which are the reasons for not wearing a mouthguard?</w:t>
            </w:r>
          </w:p>
        </w:tc>
      </w:tr>
      <w:tr w:rsidR="00F113A7" w:rsidRPr="00DB029F" w14:paraId="767BDA73" w14:textId="77777777" w:rsidTr="007F7EB2">
        <w:tc>
          <w:tcPr>
            <w:tcW w:w="4466" w:type="dxa"/>
            <w:vAlign w:val="center"/>
          </w:tcPr>
          <w:p w14:paraId="0C7009B3" w14:textId="0C049BC7" w:rsidR="00F113A7" w:rsidRPr="00394ADB" w:rsidRDefault="00394ADB" w:rsidP="00394ADB">
            <w:pPr>
              <w:jc w:val="both"/>
              <w:rPr>
                <w:lang w:val="en-GB"/>
              </w:rPr>
            </w:pPr>
            <w:r w:rsidRPr="00394ADB">
              <w:rPr>
                <w:rFonts w:ascii="Times New Roman" w:hAnsi="Times New Roman" w:cs="Times New Roman"/>
                <w:color w:val="000000"/>
                <w:lang w:val="en-US" w:eastAsia="es-CO"/>
              </w:rPr>
              <w:t xml:space="preserve">To analyze the perceptions of basketball, </w:t>
            </w:r>
            <w:r w:rsidR="007F7EB2" w:rsidRPr="00394ADB">
              <w:rPr>
                <w:rFonts w:ascii="Times New Roman" w:hAnsi="Times New Roman" w:cs="Times New Roman"/>
                <w:color w:val="000000"/>
                <w:lang w:val="en-US" w:eastAsia="es-CO"/>
              </w:rPr>
              <w:t>rugby,</w:t>
            </w:r>
            <w:r w:rsidRPr="00394ADB">
              <w:rPr>
                <w:rFonts w:ascii="Times New Roman" w:hAnsi="Times New Roman" w:cs="Times New Roman"/>
                <w:color w:val="000000"/>
                <w:lang w:val="en-US" w:eastAsia="es-CO"/>
              </w:rPr>
              <w:t xml:space="preserve"> and soccer </w:t>
            </w:r>
            <w:r w:rsidRPr="00394ADB">
              <w:rPr>
                <w:rFonts w:ascii="Times New Roman" w:hAnsi="Times New Roman" w:cs="Times New Roman"/>
                <w:color w:val="000000"/>
                <w:lang w:val="en-US" w:eastAsia="es-CO"/>
              </w:rPr>
              <w:t>players</w:t>
            </w:r>
            <w:r w:rsidRPr="00394ADB">
              <w:rPr>
                <w:rFonts w:ascii="Times New Roman" w:hAnsi="Times New Roman" w:cs="Times New Roman"/>
                <w:color w:val="000000"/>
                <w:lang w:val="en-US" w:eastAsia="es-CO"/>
              </w:rPr>
              <w:t xml:space="preserve"> at the Universidad Nacional de Colombia regarding mouthguards based on their previous sports experiences</w:t>
            </w:r>
          </w:p>
        </w:tc>
        <w:tc>
          <w:tcPr>
            <w:tcW w:w="4588" w:type="dxa"/>
            <w:vAlign w:val="center"/>
          </w:tcPr>
          <w:p w14:paraId="07804B1A" w14:textId="44846395" w:rsidR="00F113A7" w:rsidRPr="000A2C12" w:rsidRDefault="000A2C12" w:rsidP="007F7EB2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US"/>
              </w:rPr>
            </w:pPr>
            <w:r w:rsidRPr="000A2C12">
              <w:rPr>
                <w:sz w:val="22"/>
                <w:szCs w:val="22"/>
                <w:lang w:val="en-US"/>
              </w:rPr>
              <w:t>Have you had an orofacial injury or trauma during your sports practice or competition?</w:t>
            </w:r>
          </w:p>
          <w:p w14:paraId="2FBC430E" w14:textId="77777777" w:rsidR="00F113A7" w:rsidRDefault="009A5545" w:rsidP="007F7EB2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GB"/>
              </w:rPr>
            </w:pPr>
            <w:r w:rsidRPr="009A5545">
              <w:rPr>
                <w:sz w:val="22"/>
                <w:szCs w:val="22"/>
                <w:lang w:val="en-GB"/>
              </w:rPr>
              <w:t>Why did it happen and what did you learn from this experience?</w:t>
            </w:r>
          </w:p>
          <w:p w14:paraId="418DDF96" w14:textId="77777777" w:rsidR="00AD4C53" w:rsidRDefault="00DB029F" w:rsidP="00AD4C53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US"/>
              </w:rPr>
            </w:pPr>
            <w:r w:rsidRPr="00DB029F">
              <w:rPr>
                <w:sz w:val="22"/>
                <w:szCs w:val="22"/>
                <w:lang w:val="en-US"/>
              </w:rPr>
              <w:t>What do you think about wearing or not wearing a mouthguard during training or matches in your sport?</w:t>
            </w:r>
          </w:p>
          <w:p w14:paraId="26A72D26" w14:textId="4B48F6BE" w:rsidR="0056562E" w:rsidRPr="00AD4C53" w:rsidRDefault="0056562E" w:rsidP="00AD4C53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en-US"/>
              </w:rPr>
            </w:pPr>
            <w:r w:rsidRPr="0056562E">
              <w:rPr>
                <w:sz w:val="22"/>
                <w:szCs w:val="22"/>
                <w:lang w:val="en-US"/>
              </w:rPr>
              <w:t>Finally, what are the advantages or disadvantages of wearing a mouthguard during training or competition?</w:t>
            </w:r>
          </w:p>
        </w:tc>
      </w:tr>
    </w:tbl>
    <w:p w14:paraId="2D90AA6F" w14:textId="77777777" w:rsidR="00F113A7" w:rsidRPr="00DB029F" w:rsidRDefault="00F113A7" w:rsidP="00F113A7">
      <w:pPr>
        <w:jc w:val="both"/>
        <w:rPr>
          <w:rFonts w:ascii="Times New Roman" w:hAnsi="Times New Roman" w:cs="Times New Roman"/>
          <w:lang w:val="en-US"/>
        </w:rPr>
      </w:pPr>
    </w:p>
    <w:p w14:paraId="0872E345" w14:textId="53DADA78" w:rsidR="00F113A7" w:rsidRPr="00AD4C53" w:rsidRDefault="00F113A7" w:rsidP="0096591B">
      <w:pPr>
        <w:rPr>
          <w:rFonts w:ascii="Times New Roman" w:hAnsi="Times New Roman" w:cs="Times New Roman"/>
          <w:color w:val="202124"/>
          <w:shd w:val="clear" w:color="auto" w:fill="FFFFFF"/>
          <w:lang w:val="en-US"/>
        </w:rPr>
      </w:pPr>
    </w:p>
    <w:sectPr w:rsidR="00F113A7" w:rsidRPr="00AD4C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5C9F"/>
    <w:multiLevelType w:val="hybridMultilevel"/>
    <w:tmpl w:val="CD9A3E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456DE"/>
    <w:multiLevelType w:val="multilevel"/>
    <w:tmpl w:val="9480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97490"/>
    <w:multiLevelType w:val="hybridMultilevel"/>
    <w:tmpl w:val="0BA639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2888"/>
    <w:multiLevelType w:val="hybridMultilevel"/>
    <w:tmpl w:val="41CC90AC"/>
    <w:lvl w:ilvl="0" w:tplc="04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63552B"/>
    <w:multiLevelType w:val="hybridMultilevel"/>
    <w:tmpl w:val="58A896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18327">
    <w:abstractNumId w:val="1"/>
  </w:num>
  <w:num w:numId="2" w16cid:durableId="1826630150">
    <w:abstractNumId w:val="0"/>
  </w:num>
  <w:num w:numId="3" w16cid:durableId="883756001">
    <w:abstractNumId w:val="2"/>
  </w:num>
  <w:num w:numId="4" w16cid:durableId="1395547339">
    <w:abstractNumId w:val="4"/>
  </w:num>
  <w:num w:numId="5" w16cid:durableId="2109810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56A"/>
    <w:rsid w:val="00065437"/>
    <w:rsid w:val="00096E49"/>
    <w:rsid w:val="000A2C12"/>
    <w:rsid w:val="001424BC"/>
    <w:rsid w:val="001A6D11"/>
    <w:rsid w:val="00276994"/>
    <w:rsid w:val="00302B40"/>
    <w:rsid w:val="00321F0E"/>
    <w:rsid w:val="00394ADB"/>
    <w:rsid w:val="003E72F5"/>
    <w:rsid w:val="0042156A"/>
    <w:rsid w:val="00500287"/>
    <w:rsid w:val="0056562E"/>
    <w:rsid w:val="007F7EB2"/>
    <w:rsid w:val="0084177A"/>
    <w:rsid w:val="00936C14"/>
    <w:rsid w:val="0096591B"/>
    <w:rsid w:val="009A5545"/>
    <w:rsid w:val="009C6FE5"/>
    <w:rsid w:val="009D6BAE"/>
    <w:rsid w:val="009F7508"/>
    <w:rsid w:val="00AD4C53"/>
    <w:rsid w:val="00B57399"/>
    <w:rsid w:val="00B971C7"/>
    <w:rsid w:val="00C24E9E"/>
    <w:rsid w:val="00C44475"/>
    <w:rsid w:val="00CB7DFC"/>
    <w:rsid w:val="00CF5B71"/>
    <w:rsid w:val="00D37CD6"/>
    <w:rsid w:val="00D46949"/>
    <w:rsid w:val="00DB029F"/>
    <w:rsid w:val="00F113A7"/>
    <w:rsid w:val="00F62C2A"/>
    <w:rsid w:val="00F85B97"/>
    <w:rsid w:val="00FB3755"/>
    <w:rsid w:val="00FD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D3955"/>
  <w15:docId w15:val="{B08FE0C3-4F9F-8343-ACCE-D55A92F9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002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750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F7508"/>
    <w:rPr>
      <w:color w:val="800080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500287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F113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F113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F113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F113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5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acosta</dc:creator>
  <cp:keywords/>
  <dc:description/>
  <cp:lastModifiedBy>LUIS ALBERTO SÁNCHEZ ALFARO</cp:lastModifiedBy>
  <cp:revision>3</cp:revision>
  <dcterms:created xsi:type="dcterms:W3CDTF">2024-05-03T17:34:00Z</dcterms:created>
  <dcterms:modified xsi:type="dcterms:W3CDTF">2024-05-07T21:28:00Z</dcterms:modified>
</cp:coreProperties>
</file>