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AE399" w14:textId="4A419A4B" w:rsidR="001457BD" w:rsidRPr="00941501" w:rsidRDefault="00F34A60">
      <w:pPr>
        <w:rPr>
          <w:b/>
          <w:bCs/>
        </w:rPr>
      </w:pPr>
      <w:proofErr w:type="spellStart"/>
      <w:r w:rsidRPr="00941501">
        <w:rPr>
          <w:b/>
          <w:bCs/>
        </w:rPr>
        <w:t>Supplementary</w:t>
      </w:r>
      <w:proofErr w:type="spellEnd"/>
      <w:r w:rsidRPr="00941501">
        <w:rPr>
          <w:b/>
          <w:bCs/>
        </w:rPr>
        <w:t xml:space="preserve"> </w:t>
      </w:r>
      <w:r w:rsidR="00941501" w:rsidRPr="00941501">
        <w:rPr>
          <w:b/>
          <w:bCs/>
        </w:rPr>
        <w:t>materials</w:t>
      </w:r>
      <w:r w:rsidR="00941501">
        <w:rPr>
          <w:b/>
          <w:bCs/>
        </w:rPr>
        <w:t xml:space="preserve"> </w:t>
      </w:r>
    </w:p>
    <w:p w14:paraId="63323191" w14:textId="77777777" w:rsidR="00F34A60" w:rsidRDefault="00F34A60"/>
    <w:p w14:paraId="1812B891" w14:textId="213F5D28" w:rsidR="00F34A60" w:rsidRDefault="00F34A60">
      <w:r>
        <w:rPr>
          <w:noProof/>
          <w:lang w:val="en-US"/>
        </w:rPr>
        <w:drawing>
          <wp:inline distT="0" distB="0" distL="0" distR="0" wp14:anchorId="16E59024" wp14:editId="049BA743">
            <wp:extent cx="5760720" cy="3205480"/>
            <wp:effectExtent l="0" t="0" r="5080" b="0"/>
            <wp:docPr id="1378289004" name="Bilde 1" descr="Et bilde som inneholder Treningsutstyr, Fysisk form, Gym, spor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8289004" name="Bilde 1" descr="Et bilde som inneholder Treningsutstyr, Fysisk form, Gym, sport&#10;&#10;Automatisk generert beskrivels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0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76934" w14:textId="77777777" w:rsidR="00941501" w:rsidRPr="00F25C4F" w:rsidRDefault="00941501" w:rsidP="00941501">
      <w:pPr>
        <w:rPr>
          <w:sz w:val="20"/>
          <w:szCs w:val="20"/>
          <w:lang w:val="en-US"/>
        </w:rPr>
      </w:pPr>
      <w:r w:rsidRPr="00E311D4">
        <w:rPr>
          <w:b/>
          <w:bCs/>
          <w:sz w:val="20"/>
          <w:szCs w:val="20"/>
          <w:lang w:val="en-US"/>
        </w:rPr>
        <w:t>Figure S1</w:t>
      </w:r>
      <w:r w:rsidRPr="00F25C4F">
        <w:rPr>
          <w:sz w:val="20"/>
          <w:szCs w:val="20"/>
          <w:lang w:val="en-US"/>
        </w:rPr>
        <w:t xml:space="preserve">. </w:t>
      </w:r>
      <w:r>
        <w:rPr>
          <w:sz w:val="20"/>
          <w:szCs w:val="20"/>
          <w:lang w:val="en-US"/>
        </w:rPr>
        <w:t>Illustration of knee angle assessment for the barbell half squat using a goniometer with a 9</w:t>
      </w:r>
      <w:r w:rsidRPr="00F25C4F">
        <w:rPr>
          <w:sz w:val="20"/>
          <w:szCs w:val="20"/>
          <w:lang w:val="en-US"/>
        </w:rPr>
        <w:t>0</w:t>
      </w:r>
      <w:r w:rsidRPr="00F25C4F">
        <w:rPr>
          <w:sz w:val="20"/>
          <w:szCs w:val="20"/>
          <w:lang w:val="en-GB"/>
        </w:rPr>
        <w:t>° knee angle</w:t>
      </w:r>
      <w:r>
        <w:rPr>
          <w:sz w:val="20"/>
          <w:szCs w:val="20"/>
          <w:lang w:val="en-GB"/>
        </w:rPr>
        <w:t xml:space="preserve"> between femur and tibia (A). Illustration of a participant in the bottom position of a barbell half squat (B). </w:t>
      </w:r>
    </w:p>
    <w:p w14:paraId="2EF22450" w14:textId="77777777" w:rsidR="00941501" w:rsidRPr="00941501" w:rsidRDefault="00941501">
      <w:pPr>
        <w:rPr>
          <w:lang w:val="en-US"/>
        </w:rPr>
      </w:pPr>
    </w:p>
    <w:sectPr w:rsidR="00941501" w:rsidRPr="009415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A60"/>
    <w:rsid w:val="00010BDC"/>
    <w:rsid w:val="00095C61"/>
    <w:rsid w:val="000C0508"/>
    <w:rsid w:val="000C36AB"/>
    <w:rsid w:val="000E016F"/>
    <w:rsid w:val="001457BD"/>
    <w:rsid w:val="001A00CA"/>
    <w:rsid w:val="001A640A"/>
    <w:rsid w:val="001E5ECB"/>
    <w:rsid w:val="00246B89"/>
    <w:rsid w:val="00302BCF"/>
    <w:rsid w:val="00350AC4"/>
    <w:rsid w:val="0039648F"/>
    <w:rsid w:val="003B56D7"/>
    <w:rsid w:val="003D7411"/>
    <w:rsid w:val="0044370D"/>
    <w:rsid w:val="005D4C69"/>
    <w:rsid w:val="0060277E"/>
    <w:rsid w:val="006275AE"/>
    <w:rsid w:val="00665295"/>
    <w:rsid w:val="006833F2"/>
    <w:rsid w:val="00696CBA"/>
    <w:rsid w:val="006B5DEB"/>
    <w:rsid w:val="00734685"/>
    <w:rsid w:val="00761977"/>
    <w:rsid w:val="008A074D"/>
    <w:rsid w:val="0091282C"/>
    <w:rsid w:val="00922032"/>
    <w:rsid w:val="00922042"/>
    <w:rsid w:val="00941501"/>
    <w:rsid w:val="00960593"/>
    <w:rsid w:val="009C6235"/>
    <w:rsid w:val="00A140AA"/>
    <w:rsid w:val="00A64EDF"/>
    <w:rsid w:val="00B17FDD"/>
    <w:rsid w:val="00B56F3C"/>
    <w:rsid w:val="00B71695"/>
    <w:rsid w:val="00B95C9E"/>
    <w:rsid w:val="00C10740"/>
    <w:rsid w:val="00C4677B"/>
    <w:rsid w:val="00C651BE"/>
    <w:rsid w:val="00C86F9E"/>
    <w:rsid w:val="00C917E6"/>
    <w:rsid w:val="00CA3BFC"/>
    <w:rsid w:val="00DC0498"/>
    <w:rsid w:val="00E959E6"/>
    <w:rsid w:val="00EA3D2B"/>
    <w:rsid w:val="00EB5BBB"/>
    <w:rsid w:val="00F3113C"/>
    <w:rsid w:val="00F34A60"/>
    <w:rsid w:val="00F92E6F"/>
    <w:rsid w:val="00F949FC"/>
    <w:rsid w:val="00FF3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14FC5BC"/>
  <w15:chartTrackingRefBased/>
  <w15:docId w15:val="{E6D94DCF-8669-1043-953A-29DDEA761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34A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34A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34A6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34A6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34A6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34A6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34A6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34A6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34A6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34A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F34A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F34A6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34A6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34A6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34A6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34A6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34A6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34A6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F34A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F34A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34A6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34A6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F34A6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F34A60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F34A60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F34A60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34A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34A60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F34A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218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Karianne Hagerupsen</dc:creator>
  <cp:keywords/>
  <dc:description/>
  <cp:lastModifiedBy>Karianne Hagerupsen</cp:lastModifiedBy>
  <cp:revision>2</cp:revision>
  <dcterms:created xsi:type="dcterms:W3CDTF">2024-04-15T12:28:00Z</dcterms:created>
  <dcterms:modified xsi:type="dcterms:W3CDTF">2024-04-15T12:30:00Z</dcterms:modified>
</cp:coreProperties>
</file>