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5DE19" w14:textId="641FB335" w:rsidR="000A6F47" w:rsidRDefault="000A6F47" w:rsidP="000A6F47">
      <w:pPr>
        <w:rPr>
          <w:b/>
          <w:bCs/>
          <w:lang w:val="en-US"/>
        </w:rPr>
      </w:pPr>
      <w:r>
        <w:rPr>
          <w:b/>
          <w:bCs/>
          <w:lang w:val="en-US"/>
        </w:rPr>
        <w:t>Supplementary materials</w:t>
      </w:r>
    </w:p>
    <w:p w14:paraId="69CAA39A" w14:textId="77777777" w:rsidR="000A6F47" w:rsidRDefault="000A6F47" w:rsidP="000A6F47">
      <w:pPr>
        <w:rPr>
          <w:b/>
          <w:bCs/>
          <w:lang w:val="en-US"/>
        </w:rPr>
      </w:pPr>
    </w:p>
    <w:p w14:paraId="71365699" w14:textId="77777777" w:rsidR="000A6F47" w:rsidRPr="00D017BC" w:rsidRDefault="000A6F47" w:rsidP="000A6F47">
      <w:pPr>
        <w:rPr>
          <w:lang w:val="en-US"/>
        </w:rPr>
      </w:pPr>
      <w:r>
        <w:rPr>
          <w:b/>
          <w:bCs/>
          <w:lang w:val="en-US"/>
        </w:rPr>
        <w:t>Table S1.</w:t>
      </w:r>
      <w:r w:rsidRPr="007A6EC6">
        <w:rPr>
          <w:lang w:val="en-US"/>
        </w:rPr>
        <w:t xml:space="preserve"> </w:t>
      </w:r>
      <w:r>
        <w:rPr>
          <w:lang w:val="en-US"/>
        </w:rPr>
        <w:t>Changes in strength and power performance for both groups combined.</w:t>
      </w:r>
    </w:p>
    <w:tbl>
      <w:tblPr>
        <w:tblStyle w:val="Tabellrutenett"/>
        <w:tblW w:w="907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693"/>
        <w:gridCol w:w="2410"/>
      </w:tblGrid>
      <w:tr w:rsidR="0070083F" w:rsidRPr="00E2014D" w14:paraId="02F879FA" w14:textId="77777777" w:rsidTr="0070083F">
        <w:trPr>
          <w:trHeight w:val="230"/>
        </w:trPr>
        <w:tc>
          <w:tcPr>
            <w:tcW w:w="3970" w:type="dxa"/>
            <w:tcBorders>
              <w:top w:val="single" w:sz="4" w:space="0" w:color="auto"/>
            </w:tcBorders>
          </w:tcPr>
          <w:p w14:paraId="4CA50C8A" w14:textId="77777777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</w:tcBorders>
          </w:tcPr>
          <w:p w14:paraId="72DEE59E" w14:textId="77777777" w:rsidR="0070083F" w:rsidRPr="00E2014D" w:rsidRDefault="0070083F" w:rsidP="00FC172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Both groups</w:t>
            </w:r>
            <w:r w:rsidRPr="00E201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</w:t>
            </w: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70083F" w:rsidRPr="00E2014D" w14:paraId="247D67F2" w14:textId="77777777" w:rsidTr="0070083F">
        <w:tc>
          <w:tcPr>
            <w:tcW w:w="3970" w:type="dxa"/>
            <w:tcBorders>
              <w:bottom w:val="single" w:sz="4" w:space="0" w:color="auto"/>
            </w:tcBorders>
          </w:tcPr>
          <w:p w14:paraId="116C1C01" w14:textId="77777777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B49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Performance metric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7B7AFDF8" w14:textId="77777777" w:rsidR="0070083F" w:rsidRPr="00E2014D" w:rsidRDefault="0070083F" w:rsidP="00744D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01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Pre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86E1F5C" w14:textId="77777777" w:rsidR="0070083F" w:rsidRPr="00E2014D" w:rsidRDefault="0070083F" w:rsidP="00744D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01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Post</w:t>
            </w:r>
          </w:p>
        </w:tc>
      </w:tr>
      <w:tr w:rsidR="0070083F" w:rsidRPr="00E2014D" w14:paraId="79C7F742" w14:textId="77777777" w:rsidTr="0070083F">
        <w:trPr>
          <w:trHeight w:val="283"/>
        </w:trPr>
        <w:tc>
          <w:tcPr>
            <w:tcW w:w="3970" w:type="dxa"/>
            <w:tcBorders>
              <w:top w:val="single" w:sz="4" w:space="0" w:color="auto"/>
            </w:tcBorders>
          </w:tcPr>
          <w:p w14:paraId="7A096CBA" w14:textId="77777777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body mass</w:t>
            </w:r>
            <w:r w:rsidRPr="00E201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(kg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69D1627" w14:textId="77777777" w:rsidR="0070083F" w:rsidRPr="00BF53EB" w:rsidRDefault="0070083F" w:rsidP="00744DF4">
            <w:pP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8.6</w:t>
            </w: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367B64D" w14:textId="77777777" w:rsidR="0070083F" w:rsidRPr="00BF53EB" w:rsidRDefault="0070083F" w:rsidP="00744DF4">
            <w:pP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69.2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10</w:t>
            </w:r>
          </w:p>
        </w:tc>
      </w:tr>
      <w:tr w:rsidR="0070083F" w:rsidRPr="005D7FCD" w14:paraId="74E6F92F" w14:textId="77777777" w:rsidTr="0070083F">
        <w:trPr>
          <w:trHeight w:val="318"/>
        </w:trPr>
        <w:tc>
          <w:tcPr>
            <w:tcW w:w="3970" w:type="dxa"/>
          </w:tcPr>
          <w:p w14:paraId="07658CAD" w14:textId="77777777" w:rsidR="0070083F" w:rsidRPr="00BF53EB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body fat (%)</w:t>
            </w:r>
          </w:p>
        </w:tc>
        <w:tc>
          <w:tcPr>
            <w:tcW w:w="2693" w:type="dxa"/>
          </w:tcPr>
          <w:p w14:paraId="5DD27953" w14:textId="29890DB6" w:rsidR="0070083F" w:rsidRPr="00BF53EB" w:rsidRDefault="0070083F" w:rsidP="00744DF4">
            <w:pP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 xml:space="preserve">30.9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7</w:t>
            </w:r>
          </w:p>
        </w:tc>
        <w:tc>
          <w:tcPr>
            <w:tcW w:w="2410" w:type="dxa"/>
          </w:tcPr>
          <w:p w14:paraId="6E8552FF" w14:textId="678DEEF9" w:rsidR="0070083F" w:rsidRPr="00BF53EB" w:rsidRDefault="0070083F" w:rsidP="00744DF4">
            <w:pP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 xml:space="preserve">30.4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6</w:t>
            </w:r>
          </w:p>
        </w:tc>
      </w:tr>
      <w:tr w:rsidR="0070083F" w:rsidRPr="005D7FCD" w14:paraId="480E579E" w14:textId="77777777" w:rsidTr="0070083F">
        <w:trPr>
          <w:trHeight w:val="318"/>
        </w:trPr>
        <w:tc>
          <w:tcPr>
            <w:tcW w:w="3970" w:type="dxa"/>
          </w:tcPr>
          <w:p w14:paraId="5BF26C92" w14:textId="77777777" w:rsidR="0070083F" w:rsidRPr="00E2014D" w:rsidRDefault="0070083F" w:rsidP="00744DF4">
            <w:pPr>
              <w:rPr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TBLM (kg)</w:t>
            </w:r>
          </w:p>
        </w:tc>
        <w:tc>
          <w:tcPr>
            <w:tcW w:w="2693" w:type="dxa"/>
          </w:tcPr>
          <w:p w14:paraId="7E3BF779" w14:textId="77777777" w:rsidR="0070083F" w:rsidRDefault="0070083F" w:rsidP="00744DF4">
            <w:pPr>
              <w:rPr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44.3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4</w:t>
            </w:r>
          </w:p>
        </w:tc>
        <w:tc>
          <w:tcPr>
            <w:tcW w:w="2410" w:type="dxa"/>
          </w:tcPr>
          <w:p w14:paraId="5D91E660" w14:textId="1A5B724F" w:rsidR="0070083F" w:rsidRDefault="0070083F" w:rsidP="00744DF4">
            <w:pPr>
              <w:rPr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45.1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4</w:t>
            </w:r>
          </w:p>
        </w:tc>
      </w:tr>
      <w:tr w:rsidR="0070083F" w:rsidRPr="005D7FCD" w14:paraId="4031EE2F" w14:textId="77777777" w:rsidTr="0070083F">
        <w:trPr>
          <w:trHeight w:val="350"/>
        </w:trPr>
        <w:tc>
          <w:tcPr>
            <w:tcW w:w="3970" w:type="dxa"/>
          </w:tcPr>
          <w:p w14:paraId="69441E57" w14:textId="74B80866" w:rsidR="0070083F" w:rsidRPr="0081164B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LLM (kg)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693" w:type="dxa"/>
          </w:tcPr>
          <w:p w14:paraId="754CD68E" w14:textId="7E56A439" w:rsidR="0070083F" w:rsidRPr="005D7FC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16.6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2.1</w:t>
            </w:r>
          </w:p>
        </w:tc>
        <w:tc>
          <w:tcPr>
            <w:tcW w:w="2410" w:type="dxa"/>
          </w:tcPr>
          <w:p w14:paraId="1FCFF575" w14:textId="5CE7177D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16.9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2.3</w:t>
            </w:r>
          </w:p>
        </w:tc>
      </w:tr>
      <w:tr w:rsidR="0070083F" w:rsidRPr="00E2014D" w14:paraId="76857BE4" w14:textId="77777777" w:rsidTr="0070083F">
        <w:tc>
          <w:tcPr>
            <w:tcW w:w="3970" w:type="dxa"/>
          </w:tcPr>
          <w:p w14:paraId="568B463B" w14:textId="77777777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Sprint time (s)</w:t>
            </w:r>
          </w:p>
        </w:tc>
        <w:tc>
          <w:tcPr>
            <w:tcW w:w="2693" w:type="dxa"/>
          </w:tcPr>
          <w:p w14:paraId="38123860" w14:textId="77777777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</w:tcPr>
          <w:p w14:paraId="2E0986C7" w14:textId="77777777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0083F" w:rsidRPr="00E2014D" w14:paraId="25009F9D" w14:textId="77777777" w:rsidTr="0070083F">
        <w:trPr>
          <w:trHeight w:val="328"/>
        </w:trPr>
        <w:tc>
          <w:tcPr>
            <w:tcW w:w="3970" w:type="dxa"/>
          </w:tcPr>
          <w:p w14:paraId="79EED575" w14:textId="77777777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5-m</w:t>
            </w:r>
          </w:p>
        </w:tc>
        <w:tc>
          <w:tcPr>
            <w:tcW w:w="2693" w:type="dxa"/>
          </w:tcPr>
          <w:p w14:paraId="5A7FDE77" w14:textId="1D79A3DB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1.12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0.08</w:t>
            </w:r>
          </w:p>
        </w:tc>
        <w:tc>
          <w:tcPr>
            <w:tcW w:w="2410" w:type="dxa"/>
          </w:tcPr>
          <w:p w14:paraId="768669E6" w14:textId="12FC9116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1.10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0.07</w:t>
            </w:r>
          </w:p>
        </w:tc>
      </w:tr>
      <w:tr w:rsidR="0070083F" w:rsidRPr="00E2014D" w14:paraId="753B7E81" w14:textId="77777777" w:rsidTr="0070083F">
        <w:trPr>
          <w:trHeight w:val="384"/>
        </w:trPr>
        <w:tc>
          <w:tcPr>
            <w:tcW w:w="3970" w:type="dxa"/>
          </w:tcPr>
          <w:p w14:paraId="23F80D53" w14:textId="77777777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15-m</w:t>
            </w:r>
          </w:p>
        </w:tc>
        <w:tc>
          <w:tcPr>
            <w:tcW w:w="2693" w:type="dxa"/>
          </w:tcPr>
          <w:p w14:paraId="7E23E0F8" w14:textId="338ED9C4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2.83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0.183</w:t>
            </w:r>
          </w:p>
        </w:tc>
        <w:tc>
          <w:tcPr>
            <w:tcW w:w="2410" w:type="dxa"/>
          </w:tcPr>
          <w:p w14:paraId="417A96A9" w14:textId="0A450282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2.81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0.14</w:t>
            </w:r>
          </w:p>
        </w:tc>
      </w:tr>
      <w:tr w:rsidR="0070083F" w:rsidRPr="00E2014D" w14:paraId="4011BE3B" w14:textId="77777777" w:rsidTr="0070083F">
        <w:trPr>
          <w:trHeight w:val="316"/>
        </w:trPr>
        <w:tc>
          <w:tcPr>
            <w:tcW w:w="3970" w:type="dxa"/>
          </w:tcPr>
          <w:p w14:paraId="0671008B" w14:textId="29308DD2" w:rsidR="0070083F" w:rsidRPr="0081164B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CMJ (cm)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693" w:type="dxa"/>
          </w:tcPr>
          <w:p w14:paraId="382E9AB4" w14:textId="066C7601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±5.4</w:t>
            </w:r>
          </w:p>
        </w:tc>
        <w:tc>
          <w:tcPr>
            <w:tcW w:w="2410" w:type="dxa"/>
          </w:tcPr>
          <w:p w14:paraId="6EF1CCCB" w14:textId="55E67D94" w:rsidR="0070083F" w:rsidRPr="00E2014D" w:rsidRDefault="0070083F" w:rsidP="00744DF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30.8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5.1</w:t>
            </w:r>
          </w:p>
        </w:tc>
      </w:tr>
      <w:tr w:rsidR="0070083F" w:rsidRPr="00E2014D" w14:paraId="05B80C64" w14:textId="77777777" w:rsidTr="0070083F">
        <w:trPr>
          <w:trHeight w:val="296"/>
        </w:trPr>
        <w:tc>
          <w:tcPr>
            <w:tcW w:w="3970" w:type="dxa"/>
          </w:tcPr>
          <w:p w14:paraId="03BBB21B" w14:textId="77777777" w:rsidR="0070083F" w:rsidRPr="00E2014D" w:rsidRDefault="0070083F" w:rsidP="00744DF4">
            <w:pPr>
              <w:rPr>
                <w:sz w:val="20"/>
                <w:szCs w:val="20"/>
                <w:lang w:val="en-US"/>
              </w:rPr>
            </w:pP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  <w:lang w:val="en-US"/>
              </w:rPr>
              <w:t>1RM 90° squat (kg)</w:t>
            </w:r>
          </w:p>
        </w:tc>
        <w:tc>
          <w:tcPr>
            <w:tcW w:w="2693" w:type="dxa"/>
          </w:tcPr>
          <w:p w14:paraId="52AC7306" w14:textId="77777777" w:rsidR="0070083F" w:rsidRPr="00E2014D" w:rsidRDefault="0070083F" w:rsidP="00744DF4">
            <w:pPr>
              <w:rPr>
                <w:sz w:val="20"/>
                <w:szCs w:val="20"/>
                <w:lang w:val="en-GB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20</w:t>
            </w:r>
          </w:p>
        </w:tc>
        <w:tc>
          <w:tcPr>
            <w:tcW w:w="2410" w:type="dxa"/>
          </w:tcPr>
          <w:p w14:paraId="3CC59661" w14:textId="70FDAF08" w:rsidR="0070083F" w:rsidRDefault="0070083F" w:rsidP="00744DF4">
            <w:pPr>
              <w:rPr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117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20</w:t>
            </w:r>
          </w:p>
        </w:tc>
      </w:tr>
      <w:tr w:rsidR="0070083F" w:rsidRPr="00E2014D" w14:paraId="43E5186E" w14:textId="77777777" w:rsidTr="0070083F">
        <w:tc>
          <w:tcPr>
            <w:tcW w:w="3970" w:type="dxa"/>
            <w:tcBorders>
              <w:bottom w:val="single" w:sz="4" w:space="0" w:color="auto"/>
            </w:tcBorders>
          </w:tcPr>
          <w:p w14:paraId="00C00045" w14:textId="77777777" w:rsidR="0070083F" w:rsidRPr="00E2014D" w:rsidRDefault="0070083F" w:rsidP="00744DF4">
            <w:pPr>
              <w:rPr>
                <w:sz w:val="20"/>
                <w:szCs w:val="20"/>
                <w:lang w:val="en-US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1RM trap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201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 deadlift (kg)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0D71A6C" w14:textId="77777777" w:rsidR="0070083F" w:rsidRPr="00E2014D" w:rsidRDefault="0070083F" w:rsidP="00744DF4">
            <w:pPr>
              <w:rPr>
                <w:sz w:val="20"/>
                <w:szCs w:val="20"/>
                <w:lang w:val="en-GB"/>
              </w:rPr>
            </w:pP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E20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±1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7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71D7EC3" w14:textId="7A423504" w:rsidR="0070083F" w:rsidRDefault="0070083F" w:rsidP="00744DF4">
            <w:pPr>
              <w:rPr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117 </w:t>
            </w:r>
            <w:r w:rsidRPr="00E2014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±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22</w:t>
            </w:r>
          </w:p>
        </w:tc>
      </w:tr>
    </w:tbl>
    <w:p w14:paraId="46E708C8" w14:textId="6EF7B2F6" w:rsidR="000A6F47" w:rsidRDefault="000A6F47" w:rsidP="000A6F47">
      <w:pPr>
        <w:rPr>
          <w:color w:val="333333"/>
          <w:sz w:val="20"/>
          <w:szCs w:val="20"/>
          <w:shd w:val="clear" w:color="auto" w:fill="FFFFFF"/>
          <w:lang w:val="en-US"/>
        </w:rPr>
      </w:pPr>
      <w:r w:rsidRPr="007A6EC6">
        <w:rPr>
          <w:sz w:val="20"/>
          <w:szCs w:val="20"/>
          <w:lang w:val="en-US"/>
        </w:rPr>
        <w:t xml:space="preserve">Data are presented as mean </w:t>
      </w:r>
      <w:r w:rsidRPr="007A6EC6">
        <w:rPr>
          <w:color w:val="333333"/>
          <w:sz w:val="20"/>
          <w:szCs w:val="20"/>
          <w:shd w:val="clear" w:color="auto" w:fill="FCFCFC"/>
          <w:lang w:val="en-US"/>
        </w:rPr>
        <w:t xml:space="preserve">± </w:t>
      </w:r>
      <w:r>
        <w:rPr>
          <w:color w:val="333333"/>
          <w:sz w:val="20"/>
          <w:szCs w:val="20"/>
          <w:shd w:val="clear" w:color="auto" w:fill="FCFCFC"/>
          <w:lang w:val="en-US"/>
        </w:rPr>
        <w:t>SD</w:t>
      </w:r>
      <w:r>
        <w:rPr>
          <w:rStyle w:val="apple-converted-space"/>
          <w:color w:val="333333"/>
          <w:sz w:val="20"/>
          <w:szCs w:val="20"/>
          <w:shd w:val="clear" w:color="auto" w:fill="FFFFFF"/>
          <w:lang w:val="en-US"/>
        </w:rPr>
        <w:t>. TBLM, total body lean mass</w:t>
      </w:r>
      <w:r>
        <w:rPr>
          <w:rStyle w:val="apple-converted-space"/>
          <w:rFonts w:ascii="Georgia" w:hAnsi="Georgi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r w:rsidRPr="004E64B1">
        <w:rPr>
          <w:rStyle w:val="apple-converted-space"/>
          <w:color w:val="333333"/>
          <w:sz w:val="20"/>
          <w:szCs w:val="20"/>
          <w:shd w:val="clear" w:color="auto" w:fill="FFFFFF"/>
          <w:lang w:val="en-US"/>
        </w:rPr>
        <w:t xml:space="preserve">LLM, </w:t>
      </w:r>
      <w:r>
        <w:rPr>
          <w:rStyle w:val="apple-converted-space"/>
          <w:color w:val="333333"/>
          <w:sz w:val="20"/>
          <w:szCs w:val="20"/>
          <w:shd w:val="clear" w:color="auto" w:fill="FFFFFF"/>
          <w:lang w:val="en-US"/>
        </w:rPr>
        <w:t>leg lean</w:t>
      </w:r>
      <w:r w:rsidRPr="004E64B1">
        <w:rPr>
          <w:rStyle w:val="apple-converted-space"/>
          <w:color w:val="333333"/>
          <w:sz w:val="20"/>
          <w:szCs w:val="20"/>
          <w:shd w:val="clear" w:color="auto" w:fill="FFFFFF"/>
          <w:lang w:val="en-US"/>
        </w:rPr>
        <w:t xml:space="preserve"> mass,</w:t>
      </w:r>
      <w:r>
        <w:rPr>
          <w:rStyle w:val="apple-converted-space"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Pr="00A56A27">
        <w:rPr>
          <w:color w:val="333333"/>
          <w:sz w:val="20"/>
          <w:szCs w:val="20"/>
          <w:lang w:val="en-US"/>
        </w:rPr>
        <w:t>CMJ,</w:t>
      </w:r>
      <w:r w:rsidRPr="004E64B1">
        <w:rPr>
          <w:i/>
          <w:iCs/>
          <w:color w:val="333333"/>
          <w:sz w:val="20"/>
          <w:szCs w:val="20"/>
          <w:lang w:val="en-US"/>
        </w:rPr>
        <w:t xml:space="preserve"> </w:t>
      </w:r>
      <w:r w:rsidRPr="004E64B1">
        <w:rPr>
          <w:color w:val="333333"/>
          <w:sz w:val="20"/>
          <w:szCs w:val="20"/>
          <w:shd w:val="clear" w:color="auto" w:fill="FFFFFF"/>
          <w:lang w:val="en-US"/>
        </w:rPr>
        <w:t>Countermovement jump,</w:t>
      </w:r>
      <w:r w:rsidRPr="004E64B1">
        <w:rPr>
          <w:rStyle w:val="apple-converted-space"/>
          <w:color w:val="333333"/>
          <w:sz w:val="20"/>
          <w:szCs w:val="20"/>
          <w:shd w:val="clear" w:color="auto" w:fill="FFFFFF"/>
          <w:lang w:val="en-US"/>
        </w:rPr>
        <w:t> </w:t>
      </w:r>
      <w:r w:rsidRPr="008A3633">
        <w:rPr>
          <w:color w:val="333333"/>
          <w:sz w:val="20"/>
          <w:szCs w:val="20"/>
          <w:lang w:val="en-US"/>
        </w:rPr>
        <w:t>1RM</w:t>
      </w:r>
      <w:r w:rsidRPr="004E64B1">
        <w:rPr>
          <w:i/>
          <w:iCs/>
          <w:color w:val="333333"/>
          <w:sz w:val="20"/>
          <w:szCs w:val="20"/>
          <w:lang w:val="en-US"/>
        </w:rPr>
        <w:t>,</w:t>
      </w:r>
      <w:r w:rsidRPr="004E64B1">
        <w:rPr>
          <w:rStyle w:val="apple-converted-space"/>
          <w:color w:val="333333"/>
          <w:sz w:val="20"/>
          <w:szCs w:val="20"/>
          <w:shd w:val="clear" w:color="auto" w:fill="FFFFFF"/>
          <w:lang w:val="en-US"/>
        </w:rPr>
        <w:t> </w:t>
      </w:r>
      <w:r w:rsidRPr="004E64B1">
        <w:rPr>
          <w:color w:val="333333"/>
          <w:sz w:val="20"/>
          <w:szCs w:val="20"/>
          <w:shd w:val="clear" w:color="auto" w:fill="FFFFFF"/>
          <w:lang w:val="en-US"/>
        </w:rPr>
        <w:t>One repetition maximum</w:t>
      </w:r>
      <w:r w:rsidR="00FC172E">
        <w:rPr>
          <w:color w:val="333333"/>
          <w:sz w:val="20"/>
          <w:szCs w:val="20"/>
          <w:shd w:val="clear" w:color="auto" w:fill="FFFFFF"/>
          <w:lang w:val="en-US"/>
        </w:rPr>
        <w:t>, CI, confidence interval</w:t>
      </w:r>
      <w:r w:rsidR="0081164B">
        <w:rPr>
          <w:color w:val="333333"/>
          <w:sz w:val="20"/>
          <w:szCs w:val="20"/>
          <w:shd w:val="clear" w:color="auto" w:fill="FFFFFF"/>
          <w:lang w:val="en-US"/>
        </w:rPr>
        <w:t xml:space="preserve">. </w:t>
      </w:r>
      <w:r w:rsidR="0081164B">
        <w:rPr>
          <w:color w:val="333333"/>
          <w:sz w:val="20"/>
          <w:szCs w:val="20"/>
          <w:shd w:val="clear" w:color="auto" w:fill="FFFFFF"/>
          <w:vertAlign w:val="superscript"/>
          <w:lang w:val="en-US"/>
        </w:rPr>
        <w:t>a</w:t>
      </w:r>
      <w:r w:rsidR="0081164B">
        <w:rPr>
          <w:color w:val="333333"/>
          <w:sz w:val="20"/>
          <w:szCs w:val="20"/>
          <w:shd w:val="clear" w:color="auto" w:fill="FFFFFF"/>
          <w:lang w:val="en-US"/>
        </w:rPr>
        <w:t>5 subjects</w:t>
      </w:r>
      <w:r>
        <w:rPr>
          <w:color w:val="333333"/>
          <w:sz w:val="20"/>
          <w:szCs w:val="20"/>
          <w:shd w:val="clear" w:color="auto" w:fill="FFFFFF"/>
          <w:lang w:val="en-US"/>
        </w:rPr>
        <w:t xml:space="preserve"> were excluded from the LLM-analyses.</w:t>
      </w:r>
      <w:r w:rsidR="0081164B">
        <w:rPr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="0081164B">
        <w:rPr>
          <w:color w:val="333333"/>
          <w:sz w:val="20"/>
          <w:szCs w:val="20"/>
          <w:shd w:val="clear" w:color="auto" w:fill="FFFFFF"/>
          <w:vertAlign w:val="superscript"/>
          <w:lang w:val="en-US"/>
        </w:rPr>
        <w:t>b</w:t>
      </w:r>
      <w:r w:rsidR="0081164B">
        <w:rPr>
          <w:color w:val="333333"/>
          <w:sz w:val="20"/>
          <w:szCs w:val="20"/>
          <w:shd w:val="clear" w:color="auto" w:fill="FFFFFF"/>
          <w:lang w:val="en-US"/>
        </w:rPr>
        <w:t>1 subject was excluded from the CMJ analysis.</w:t>
      </w:r>
    </w:p>
    <w:p w14:paraId="6D3C534D" w14:textId="77777777" w:rsidR="001457BD" w:rsidRDefault="001457BD">
      <w:pPr>
        <w:rPr>
          <w:lang w:val="en-US"/>
        </w:rPr>
      </w:pPr>
    </w:p>
    <w:p w14:paraId="02A919A3" w14:textId="0D983042" w:rsidR="00F25C4F" w:rsidRDefault="00F25C4F">
      <w:pPr>
        <w:rPr>
          <w:lang w:val="en-US"/>
        </w:rPr>
      </w:pPr>
    </w:p>
    <w:p w14:paraId="243AA3DC" w14:textId="77777777" w:rsidR="00F25C4F" w:rsidRDefault="00F25C4F">
      <w:pPr>
        <w:rPr>
          <w:lang w:val="en-US"/>
        </w:rPr>
      </w:pPr>
    </w:p>
    <w:p w14:paraId="1C7BC8F6" w14:textId="77777777" w:rsidR="00F25C4F" w:rsidRDefault="00F25C4F">
      <w:pPr>
        <w:rPr>
          <w:lang w:val="en-US"/>
        </w:rPr>
      </w:pPr>
    </w:p>
    <w:p w14:paraId="6D7F0B10" w14:textId="77777777" w:rsidR="00F25C4F" w:rsidRDefault="00F25C4F">
      <w:pPr>
        <w:rPr>
          <w:lang w:val="en-US"/>
        </w:rPr>
      </w:pPr>
    </w:p>
    <w:p w14:paraId="2E9FFF1F" w14:textId="77777777" w:rsidR="00F25C4F" w:rsidRDefault="00F25C4F">
      <w:pPr>
        <w:rPr>
          <w:lang w:val="en-US"/>
        </w:rPr>
      </w:pPr>
    </w:p>
    <w:sectPr w:rsidR="00F25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F47"/>
    <w:rsid w:val="00095C61"/>
    <w:rsid w:val="000A6F47"/>
    <w:rsid w:val="001457BD"/>
    <w:rsid w:val="001B38E8"/>
    <w:rsid w:val="001E5ECB"/>
    <w:rsid w:val="00233CC6"/>
    <w:rsid w:val="00246B89"/>
    <w:rsid w:val="00302BCF"/>
    <w:rsid w:val="0039648F"/>
    <w:rsid w:val="003B56D7"/>
    <w:rsid w:val="003D7411"/>
    <w:rsid w:val="0044370D"/>
    <w:rsid w:val="00516878"/>
    <w:rsid w:val="005D4C69"/>
    <w:rsid w:val="0060277E"/>
    <w:rsid w:val="00665295"/>
    <w:rsid w:val="00696CBA"/>
    <w:rsid w:val="0070083F"/>
    <w:rsid w:val="00734685"/>
    <w:rsid w:val="007C2014"/>
    <w:rsid w:val="0081164B"/>
    <w:rsid w:val="008A074D"/>
    <w:rsid w:val="0091282C"/>
    <w:rsid w:val="00922032"/>
    <w:rsid w:val="00960593"/>
    <w:rsid w:val="00A64EDF"/>
    <w:rsid w:val="00C10740"/>
    <w:rsid w:val="00C4677B"/>
    <w:rsid w:val="00CA3BFC"/>
    <w:rsid w:val="00DC0498"/>
    <w:rsid w:val="00DC4DBA"/>
    <w:rsid w:val="00E311D4"/>
    <w:rsid w:val="00EB5BBB"/>
    <w:rsid w:val="00EF5EC2"/>
    <w:rsid w:val="00F25C4F"/>
    <w:rsid w:val="00F3113C"/>
    <w:rsid w:val="00F92E6F"/>
    <w:rsid w:val="00F949FC"/>
    <w:rsid w:val="00FC172E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519AC4"/>
  <w15:chartTrackingRefBased/>
  <w15:docId w15:val="{80762FFC-53D1-A74B-A2CE-074A803E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F4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A6F47"/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skriftforavsnitt"/>
    <w:rsid w:val="000A6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117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Karianne Hagerupsen</dc:creator>
  <cp:keywords/>
  <dc:description/>
  <cp:lastModifiedBy>Karianne Hagerupsen</cp:lastModifiedBy>
  <cp:revision>8</cp:revision>
  <dcterms:created xsi:type="dcterms:W3CDTF">2023-10-27T12:09:00Z</dcterms:created>
  <dcterms:modified xsi:type="dcterms:W3CDTF">2024-04-15T12:30:00Z</dcterms:modified>
</cp:coreProperties>
</file>