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690F4" w14:textId="3F7365B6" w:rsidR="004E589C" w:rsidRPr="004E589C" w:rsidRDefault="004E589C" w:rsidP="004E589C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proofErr w:type="spellStart"/>
      <w:r w:rsidRPr="004E589C">
        <w:rPr>
          <w:rFonts w:ascii="Times New Roman" w:hAnsi="Times New Roman" w:cs="Times New Roman"/>
          <w:b/>
          <w:sz w:val="24"/>
          <w:szCs w:val="24"/>
          <w:lang w:val="pt-BR"/>
        </w:rPr>
        <w:t>Supplementary</w:t>
      </w:r>
      <w:proofErr w:type="spellEnd"/>
      <w:r w:rsidRPr="004E589C">
        <w:rPr>
          <w:rFonts w:ascii="Times New Roman" w:hAnsi="Times New Roman" w:cs="Times New Roman"/>
          <w:b/>
          <w:sz w:val="24"/>
          <w:szCs w:val="24"/>
          <w:lang w:val="pt-BR"/>
        </w:rPr>
        <w:t xml:space="preserve"> material 1 </w:t>
      </w:r>
      <w:r w:rsidRPr="004E589C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– </w:t>
      </w:r>
      <w:proofErr w:type="spellStart"/>
      <w:r w:rsidRPr="004E589C">
        <w:rPr>
          <w:rFonts w:ascii="Times New Roman" w:hAnsi="Times New Roman" w:cs="Times New Roman"/>
          <w:bCs/>
          <w:sz w:val="24"/>
          <w:szCs w:val="24"/>
          <w:lang w:val="pt-BR"/>
        </w:rPr>
        <w:t>session</w:t>
      </w:r>
      <w:proofErr w:type="spellEnd"/>
      <w:r w:rsidRPr="004E589C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proofErr w:type="spellStart"/>
      <w:r w:rsidRPr="004E589C">
        <w:rPr>
          <w:rFonts w:ascii="Times New Roman" w:hAnsi="Times New Roman" w:cs="Times New Roman"/>
          <w:bCs/>
          <w:sz w:val="24"/>
          <w:szCs w:val="24"/>
          <w:lang w:val="pt-BR"/>
        </w:rPr>
        <w:t>plan</w:t>
      </w:r>
      <w:proofErr w:type="spellEnd"/>
      <w:r w:rsidRPr="004E589C">
        <w:rPr>
          <w:rFonts w:ascii="Times New Roman" w:hAnsi="Times New Roman" w:cs="Times New Roman"/>
          <w:bCs/>
          <w:sz w:val="24"/>
          <w:szCs w:val="24"/>
          <w:lang w:val="pt-BR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818"/>
        <w:gridCol w:w="4128"/>
        <w:gridCol w:w="1418"/>
      </w:tblGrid>
      <w:tr w:rsidR="004E589C" w:rsidRPr="007D66BA" w14:paraId="01DE6895" w14:textId="77777777" w:rsidTr="00D137CB">
        <w:trPr>
          <w:trHeight w:val="397"/>
          <w:jc w:val="center"/>
        </w:trPr>
        <w:tc>
          <w:tcPr>
            <w:tcW w:w="1696" w:type="dxa"/>
            <w:vAlign w:val="center"/>
          </w:tcPr>
          <w:p w14:paraId="0CC3CDAA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/>
              </w:rPr>
              <w:t>Session plan</w:t>
            </w:r>
          </w:p>
        </w:tc>
        <w:tc>
          <w:tcPr>
            <w:tcW w:w="1818" w:type="dxa"/>
            <w:vAlign w:val="center"/>
          </w:tcPr>
          <w:p w14:paraId="4EB5B13F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28" w:type="dxa"/>
            <w:vAlign w:val="center"/>
          </w:tcPr>
          <w:p w14:paraId="2B5DAA76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3612BE9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>Time (60’)</w:t>
            </w:r>
          </w:p>
        </w:tc>
      </w:tr>
      <w:tr w:rsidR="004E589C" w:rsidRPr="007D66BA" w14:paraId="7D32C0BE" w14:textId="77777777" w:rsidTr="00D137CB">
        <w:trPr>
          <w:trHeight w:val="397"/>
          <w:jc w:val="center"/>
        </w:trPr>
        <w:tc>
          <w:tcPr>
            <w:tcW w:w="1696" w:type="dxa"/>
            <w:vMerge w:val="restart"/>
            <w:vAlign w:val="center"/>
          </w:tcPr>
          <w:p w14:paraId="4C5ED4ED" w14:textId="77777777" w:rsidR="004E589C" w:rsidRPr="007D66BA" w:rsidRDefault="004E589C" w:rsidP="00D137C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D66BA">
              <w:rPr>
                <w:rFonts w:ascii="Times New Roman" w:hAnsi="Times New Roman" w:cs="Times New Roman"/>
                <w:b/>
                <w:lang w:val="en-US"/>
              </w:rPr>
              <w:t>Initial part</w:t>
            </w:r>
          </w:p>
        </w:tc>
        <w:tc>
          <w:tcPr>
            <w:tcW w:w="1818" w:type="dxa"/>
            <w:vAlign w:val="center"/>
          </w:tcPr>
          <w:p w14:paraId="6D1B55CC" w14:textId="77777777" w:rsidR="004E589C" w:rsidRPr="007D66BA" w:rsidRDefault="004E589C" w:rsidP="00D137C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D66BA">
              <w:rPr>
                <w:rFonts w:ascii="Times New Roman" w:hAnsi="Times New Roman" w:cs="Times New Roman"/>
                <w:b/>
                <w:lang w:val="en-US"/>
              </w:rPr>
              <w:t>Commute to the sports court</w:t>
            </w:r>
          </w:p>
        </w:tc>
        <w:tc>
          <w:tcPr>
            <w:tcW w:w="4128" w:type="dxa"/>
            <w:vAlign w:val="center"/>
          </w:tcPr>
          <w:p w14:paraId="4CB771D0" w14:textId="77777777" w:rsidR="004E589C" w:rsidRPr="007D66BA" w:rsidRDefault="004E589C" w:rsidP="00D137CB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4961866" w14:textId="77777777" w:rsidR="004E589C" w:rsidRPr="007D66BA" w:rsidRDefault="004E589C" w:rsidP="00D137CB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7D66BA">
              <w:rPr>
                <w:rFonts w:ascii="Times New Roman" w:hAnsi="Times New Roman" w:cs="Times New Roman"/>
                <w:bCs/>
                <w:lang w:val="en-US"/>
              </w:rPr>
              <w:t>5 minutes</w:t>
            </w:r>
          </w:p>
        </w:tc>
      </w:tr>
      <w:tr w:rsidR="004E589C" w:rsidRPr="007D66BA" w14:paraId="5AB9E0DD" w14:textId="77777777" w:rsidTr="00D137CB">
        <w:trPr>
          <w:trHeight w:val="567"/>
          <w:jc w:val="center"/>
        </w:trPr>
        <w:tc>
          <w:tcPr>
            <w:tcW w:w="1696" w:type="dxa"/>
            <w:vMerge/>
            <w:vAlign w:val="center"/>
          </w:tcPr>
          <w:p w14:paraId="1F192200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18" w:type="dxa"/>
            <w:vAlign w:val="center"/>
          </w:tcPr>
          <w:p w14:paraId="223A1FE9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/>
                <w:sz w:val="22"/>
                <w:szCs w:val="22"/>
              </w:rPr>
              <w:t>Warm-up</w:t>
            </w:r>
          </w:p>
        </w:tc>
        <w:tc>
          <w:tcPr>
            <w:tcW w:w="4128" w:type="dxa"/>
            <w:vAlign w:val="center"/>
          </w:tcPr>
          <w:p w14:paraId="2AE6F32E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>Aerobic recreational activities</w:t>
            </w:r>
          </w:p>
        </w:tc>
        <w:tc>
          <w:tcPr>
            <w:tcW w:w="1418" w:type="dxa"/>
            <w:vAlign w:val="center"/>
          </w:tcPr>
          <w:p w14:paraId="790BF4C3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5 </w:t>
            </w:r>
            <w:r w:rsidRPr="007D66BA">
              <w:rPr>
                <w:rFonts w:ascii="Times New Roman" w:hAnsi="Times New Roman" w:cs="Times New Roman"/>
                <w:bCs/>
              </w:rPr>
              <w:t>minutes</w:t>
            </w:r>
          </w:p>
        </w:tc>
      </w:tr>
      <w:tr w:rsidR="004E589C" w:rsidRPr="007D66BA" w14:paraId="4E6F9C29" w14:textId="77777777" w:rsidTr="00D137CB">
        <w:trPr>
          <w:trHeight w:val="1134"/>
          <w:jc w:val="center"/>
        </w:trPr>
        <w:tc>
          <w:tcPr>
            <w:tcW w:w="1696" w:type="dxa"/>
            <w:vMerge/>
            <w:vAlign w:val="center"/>
          </w:tcPr>
          <w:p w14:paraId="27F45A39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18" w:type="dxa"/>
            <w:vAlign w:val="center"/>
          </w:tcPr>
          <w:p w14:paraId="643611AD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/>
                <w:sz w:val="22"/>
                <w:szCs w:val="22"/>
              </w:rPr>
              <w:t>PROFIT-BR</w:t>
            </w:r>
          </w:p>
        </w:tc>
        <w:tc>
          <w:tcPr>
            <w:tcW w:w="4128" w:type="dxa"/>
            <w:vAlign w:val="center"/>
          </w:tcPr>
          <w:p w14:paraId="0950F2F1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>Four stations:</w:t>
            </w:r>
          </w:p>
          <w:p w14:paraId="0184B9E8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>1 – Lower limbs</w:t>
            </w:r>
          </w:p>
          <w:p w14:paraId="5BDCAF27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>2 – Speed</w:t>
            </w:r>
          </w:p>
          <w:p w14:paraId="3C385C03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>3 – Upper limbs</w:t>
            </w:r>
          </w:p>
          <w:p w14:paraId="592EB328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>4 – Agility</w:t>
            </w:r>
          </w:p>
        </w:tc>
        <w:tc>
          <w:tcPr>
            <w:tcW w:w="1418" w:type="dxa"/>
            <w:vAlign w:val="center"/>
          </w:tcPr>
          <w:p w14:paraId="6F9BFE17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15 </w:t>
            </w:r>
            <w:r w:rsidRPr="007D66BA">
              <w:rPr>
                <w:rFonts w:ascii="Times New Roman" w:hAnsi="Times New Roman" w:cs="Times New Roman"/>
                <w:bCs/>
              </w:rPr>
              <w:t>minutes</w:t>
            </w:r>
          </w:p>
        </w:tc>
      </w:tr>
      <w:tr w:rsidR="004E589C" w:rsidRPr="007D66BA" w14:paraId="171FC7DA" w14:textId="77777777" w:rsidTr="00D137CB">
        <w:trPr>
          <w:trHeight w:val="397"/>
          <w:jc w:val="center"/>
        </w:trPr>
        <w:tc>
          <w:tcPr>
            <w:tcW w:w="1696" w:type="dxa"/>
            <w:vMerge/>
            <w:vAlign w:val="center"/>
          </w:tcPr>
          <w:p w14:paraId="2AC6A8A3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18" w:type="dxa"/>
            <w:vAlign w:val="center"/>
          </w:tcPr>
          <w:p w14:paraId="22404398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/>
                <w:sz w:val="22"/>
                <w:szCs w:val="22"/>
              </w:rPr>
              <w:t>Break</w:t>
            </w:r>
          </w:p>
        </w:tc>
        <w:tc>
          <w:tcPr>
            <w:tcW w:w="4128" w:type="dxa"/>
            <w:vAlign w:val="center"/>
          </w:tcPr>
          <w:p w14:paraId="166DD18C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E0CAB99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5 </w:t>
            </w:r>
            <w:r w:rsidRPr="007D66BA">
              <w:rPr>
                <w:rFonts w:ascii="Times New Roman" w:hAnsi="Times New Roman" w:cs="Times New Roman"/>
                <w:bCs/>
              </w:rPr>
              <w:t>minutes</w:t>
            </w:r>
          </w:p>
        </w:tc>
      </w:tr>
      <w:tr w:rsidR="004E589C" w:rsidRPr="007D66BA" w14:paraId="5988F53C" w14:textId="77777777" w:rsidTr="00D137CB">
        <w:trPr>
          <w:trHeight w:val="1022"/>
          <w:jc w:val="center"/>
        </w:trPr>
        <w:tc>
          <w:tcPr>
            <w:tcW w:w="1696" w:type="dxa"/>
            <w:vMerge w:val="restart"/>
            <w:tcBorders>
              <w:bottom w:val="single" w:sz="4" w:space="0" w:color="auto"/>
            </w:tcBorders>
            <w:vAlign w:val="center"/>
          </w:tcPr>
          <w:p w14:paraId="3942C3AC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/>
                <w:sz w:val="22"/>
                <w:szCs w:val="22"/>
              </w:rPr>
              <w:t>Main part</w:t>
            </w:r>
          </w:p>
        </w:tc>
        <w:tc>
          <w:tcPr>
            <w:tcW w:w="1818" w:type="dxa"/>
            <w:vMerge w:val="restart"/>
            <w:tcBorders>
              <w:bottom w:val="single" w:sz="4" w:space="0" w:color="auto"/>
            </w:tcBorders>
            <w:vAlign w:val="center"/>
          </w:tcPr>
          <w:p w14:paraId="51597048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Gymnastic, rhythmic, motor- and skill-related exercises, and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sports</w:t>
            </w:r>
            <w:r w:rsidRPr="007D66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games</w:t>
            </w:r>
          </w:p>
        </w:tc>
        <w:tc>
          <w:tcPr>
            <w:tcW w:w="4128" w:type="dxa"/>
            <w:vMerge w:val="restart"/>
            <w:tcBorders>
              <w:bottom w:val="single" w:sz="4" w:space="0" w:color="auto"/>
            </w:tcBorders>
            <w:vAlign w:val="center"/>
          </w:tcPr>
          <w:p w14:paraId="6F3548FA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Motor- and skill-related exercises (throws, jumps, kicks, etc.) and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sports</w:t>
            </w: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games (handball, volleyball, frisbee, wrestling, etc.)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A3DA251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25 </w:t>
            </w:r>
            <w:r w:rsidRPr="007D66BA">
              <w:rPr>
                <w:rFonts w:ascii="Times New Roman" w:hAnsi="Times New Roman" w:cs="Times New Roman"/>
                <w:bCs/>
              </w:rPr>
              <w:t>minutes</w:t>
            </w:r>
          </w:p>
        </w:tc>
      </w:tr>
      <w:tr w:rsidR="004E589C" w:rsidRPr="007D66BA" w14:paraId="6168236C" w14:textId="77777777" w:rsidTr="00D137CB">
        <w:trPr>
          <w:trHeight w:val="737"/>
          <w:jc w:val="center"/>
        </w:trPr>
        <w:tc>
          <w:tcPr>
            <w:tcW w:w="1696" w:type="dxa"/>
            <w:vMerge/>
            <w:vAlign w:val="center"/>
          </w:tcPr>
          <w:p w14:paraId="7634E9A4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18" w:type="dxa"/>
            <w:vMerge/>
            <w:vAlign w:val="center"/>
          </w:tcPr>
          <w:p w14:paraId="66F43987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28" w:type="dxa"/>
            <w:vMerge/>
            <w:vAlign w:val="center"/>
          </w:tcPr>
          <w:p w14:paraId="424FE11C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D7BCCB0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4E589C" w:rsidRPr="007D66BA" w14:paraId="600A4AFF" w14:textId="77777777" w:rsidTr="00D137CB">
        <w:trPr>
          <w:trHeight w:val="737"/>
          <w:jc w:val="center"/>
        </w:trPr>
        <w:tc>
          <w:tcPr>
            <w:tcW w:w="1696" w:type="dxa"/>
            <w:vAlign w:val="center"/>
          </w:tcPr>
          <w:p w14:paraId="7323DBDE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/>
                <w:sz w:val="22"/>
                <w:szCs w:val="22"/>
              </w:rPr>
              <w:t>Final part</w:t>
            </w:r>
          </w:p>
        </w:tc>
        <w:tc>
          <w:tcPr>
            <w:tcW w:w="1818" w:type="dxa"/>
            <w:vAlign w:val="center"/>
          </w:tcPr>
          <w:p w14:paraId="41B6DA98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/>
                <w:sz w:val="22"/>
                <w:szCs w:val="22"/>
              </w:rPr>
              <w:t>Cool-down</w:t>
            </w:r>
          </w:p>
        </w:tc>
        <w:tc>
          <w:tcPr>
            <w:tcW w:w="4128" w:type="dxa"/>
            <w:vAlign w:val="center"/>
          </w:tcPr>
          <w:p w14:paraId="1EECD84E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>Assessment and feedback with emphasis on behavioral and attitudinal aspects</w:t>
            </w:r>
          </w:p>
        </w:tc>
        <w:tc>
          <w:tcPr>
            <w:tcW w:w="1418" w:type="dxa"/>
            <w:vAlign w:val="center"/>
          </w:tcPr>
          <w:p w14:paraId="7F32EF11" w14:textId="77777777" w:rsidR="004E589C" w:rsidRPr="007D66BA" w:rsidRDefault="004E589C" w:rsidP="00D137CB">
            <w:pPr>
              <w:pStyle w:val="BodyTex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D66BA">
              <w:rPr>
                <w:rFonts w:ascii="Times New Roman" w:hAnsi="Times New Roman" w:cs="Times New Roman"/>
                <w:bCs/>
                <w:sz w:val="22"/>
                <w:szCs w:val="22"/>
              </w:rPr>
              <w:t>5 minutes</w:t>
            </w:r>
          </w:p>
        </w:tc>
      </w:tr>
    </w:tbl>
    <w:p w14:paraId="05EC012A" w14:textId="77777777" w:rsidR="004E589C" w:rsidRPr="00DA20DA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49F56AA5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6709133B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6233AFB9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73E93E9F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5614419C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6225F495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6524DC15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521BF74E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15EB57D6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009560D2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7DB014FA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582EDA12" w14:textId="77777777" w:rsidR="004E589C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6721BFF8" w14:textId="77777777" w:rsidR="004E589C" w:rsidRPr="00DA20DA" w:rsidRDefault="004E589C" w:rsidP="004E589C">
      <w:pPr>
        <w:spacing w:after="0" w:line="48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14CE69EF" w14:textId="77777777" w:rsidR="004E589C" w:rsidRPr="00D11006" w:rsidRDefault="004E589C" w:rsidP="004E589C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2791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 xml:space="preserve">Supplementary material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 w:rsidRPr="00D1100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- </w:t>
      </w:r>
      <w:r w:rsidRPr="00D11006">
        <w:rPr>
          <w:rFonts w:ascii="Times New Roman" w:eastAsia="Calibri" w:hAnsi="Times New Roman" w:cs="Times New Roman"/>
          <w:sz w:val="24"/>
          <w:szCs w:val="24"/>
          <w:lang w:val="en-US"/>
        </w:rPr>
        <w:t>Planning of the physical exercise program.</w:t>
      </w:r>
    </w:p>
    <w:tbl>
      <w:tblPr>
        <w:tblStyle w:val="TableGrid"/>
        <w:tblW w:w="8617" w:type="dxa"/>
        <w:tblLook w:val="04A0" w:firstRow="1" w:lastRow="0" w:firstColumn="1" w:lastColumn="0" w:noHBand="0" w:noVBand="1"/>
      </w:tblPr>
      <w:tblGrid>
        <w:gridCol w:w="3798"/>
        <w:gridCol w:w="4819"/>
      </w:tblGrid>
      <w:tr w:rsidR="004E589C" w:rsidRPr="00D11006" w14:paraId="40335D27" w14:textId="77777777" w:rsidTr="00D137CB">
        <w:tc>
          <w:tcPr>
            <w:tcW w:w="86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2AB53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PROFIT-BR</w:t>
            </w:r>
          </w:p>
        </w:tc>
      </w:tr>
      <w:tr w:rsidR="004E589C" w:rsidRPr="00D11006" w14:paraId="6EC22794" w14:textId="77777777" w:rsidTr="00D137CB">
        <w:tc>
          <w:tcPr>
            <w:tcW w:w="861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897E62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General Preparation (10 weeks)</w:t>
            </w:r>
          </w:p>
        </w:tc>
      </w:tr>
      <w:tr w:rsidR="004E589C" w:rsidRPr="00D11006" w14:paraId="0FDAE46E" w14:textId="77777777" w:rsidTr="00D137CB">
        <w:tc>
          <w:tcPr>
            <w:tcW w:w="379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753887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Preparation (3 weeks)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1064BEB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Educational (technical).</w:t>
            </w:r>
          </w:p>
          <w:p w14:paraId="399B24AD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Simple movement.</w:t>
            </w:r>
          </w:p>
        </w:tc>
      </w:tr>
      <w:tr w:rsidR="004E589C" w:rsidRPr="00D11006" w14:paraId="2BAB0682" w14:textId="77777777" w:rsidTr="00D137CB">
        <w:tc>
          <w:tcPr>
            <w:tcW w:w="379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7A12CC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Base I (2 weeks)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52FF6D8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Intermediate exercise.</w:t>
            </w:r>
          </w:p>
          <w:p w14:paraId="4C1DBB66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Intermediate movement.</w:t>
            </w:r>
          </w:p>
        </w:tc>
      </w:tr>
      <w:tr w:rsidR="004E589C" w:rsidRPr="00D11006" w14:paraId="21B8C022" w14:textId="77777777" w:rsidTr="00D137CB">
        <w:tc>
          <w:tcPr>
            <w:tcW w:w="3798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B256385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Base II (5 weeks)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67CB4B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Intermediate exercise.</w:t>
            </w:r>
          </w:p>
          <w:p w14:paraId="5CEEDE40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Intermediate movement.</w:t>
            </w:r>
          </w:p>
          <w:p w14:paraId="52D12D91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Transition to complex movements.</w:t>
            </w:r>
          </w:p>
          <w:p w14:paraId="3DCDF83B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Progression to moderate/vigorous intensity.</w:t>
            </w:r>
          </w:p>
        </w:tc>
      </w:tr>
      <w:tr w:rsidR="004E589C" w:rsidRPr="00D11006" w14:paraId="382ECC2D" w14:textId="77777777" w:rsidTr="00D137CB">
        <w:tc>
          <w:tcPr>
            <w:tcW w:w="8617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AFA3E1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Specific Preparation (4 weeks)</w:t>
            </w:r>
          </w:p>
        </w:tc>
      </w:tr>
      <w:tr w:rsidR="004E589C" w:rsidRPr="00D11006" w14:paraId="26034B6C" w14:textId="77777777" w:rsidTr="00D137CB">
        <w:tc>
          <w:tcPr>
            <w:tcW w:w="3798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65BA13A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Construction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44527D4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Complex exercise.</w:t>
            </w:r>
          </w:p>
          <w:p w14:paraId="5C15D04C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Complex movement.</w:t>
            </w:r>
          </w:p>
          <w:p w14:paraId="4BE4DD1C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Moderate/vigorous intensity.</w:t>
            </w:r>
          </w:p>
        </w:tc>
      </w:tr>
      <w:tr w:rsidR="004E589C" w:rsidRPr="00D11006" w14:paraId="7D3D9139" w14:textId="77777777" w:rsidTr="00D137CB">
        <w:tc>
          <w:tcPr>
            <w:tcW w:w="8617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7713650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Complex Period (5 weeks)</w:t>
            </w:r>
          </w:p>
        </w:tc>
      </w:tr>
      <w:tr w:rsidR="004E589C" w:rsidRPr="00D11006" w14:paraId="741B9D7E" w14:textId="77777777" w:rsidTr="00D137CB">
        <w:tc>
          <w:tcPr>
            <w:tcW w:w="379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DF922B5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Peak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9B53BEB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Complex exercise.</w:t>
            </w:r>
          </w:p>
          <w:p w14:paraId="58C868C2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Complex movement.</w:t>
            </w:r>
          </w:p>
          <w:p w14:paraId="1B67B1C5" w14:textId="77777777" w:rsidR="004E589C" w:rsidRPr="00D11006" w:rsidRDefault="004E589C" w:rsidP="00D137CB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110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Vigorous intensity.</w:t>
            </w:r>
          </w:p>
        </w:tc>
      </w:tr>
    </w:tbl>
    <w:p w14:paraId="6275DD30" w14:textId="77777777" w:rsidR="004E589C" w:rsidRPr="00D11006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1006">
        <w:rPr>
          <w:rFonts w:ascii="Times New Roman" w:hAnsi="Times New Roman" w:cs="Times New Roman"/>
          <w:sz w:val="24"/>
          <w:szCs w:val="24"/>
          <w:lang w:val="en-US"/>
        </w:rPr>
        <w:t>Source: the authors</w:t>
      </w:r>
    </w:p>
    <w:p w14:paraId="5EB3625D" w14:textId="77777777" w:rsidR="004E589C" w:rsidRPr="00D11006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D16127" w14:textId="77777777" w:rsidR="004E589C" w:rsidRPr="00D11006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88E710" w14:textId="77777777" w:rsidR="004E589C" w:rsidRPr="000E1012" w:rsidRDefault="004E589C" w:rsidP="004E589C">
      <w:pPr>
        <w:spacing w:after="0" w:line="48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lang w:val="en-US" w:eastAsia="en-GB"/>
        </w:rPr>
      </w:pPr>
    </w:p>
    <w:p w14:paraId="00153F1C" w14:textId="551B988F" w:rsidR="004E589C" w:rsidRPr="00D11006" w:rsidRDefault="004E589C" w:rsidP="004E589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A22D709" w14:textId="77777777" w:rsidR="004E589C" w:rsidRPr="00D11006" w:rsidRDefault="004E589C" w:rsidP="004E589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2791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material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D1100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</w:t>
      </w:r>
      <w:r w:rsidRPr="00D11006">
        <w:rPr>
          <w:rFonts w:ascii="Times New Roman" w:hAnsi="Times New Roman" w:cs="Times New Roman"/>
          <w:sz w:val="24"/>
          <w:szCs w:val="24"/>
          <w:lang w:val="en-US"/>
        </w:rPr>
        <w:t>Structure of PROFIT-BR stations.</w:t>
      </w:r>
    </w:p>
    <w:p w14:paraId="5C247D1F" w14:textId="665EA1EF" w:rsidR="00B96924" w:rsidRDefault="00B96924" w:rsidP="00786CC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77748A1" wp14:editId="29C43DD1">
            <wp:extent cx="3017520" cy="2133896"/>
            <wp:effectExtent l="0" t="0" r="0" b="0"/>
            <wp:docPr id="2082387206" name="Picture 1" descr="A group of black pictograms of children play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387206" name="Picture 1" descr="A group of black pictograms of children playing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213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04126" w14:textId="3643A52D" w:rsidR="004E589C" w:rsidRPr="00D11006" w:rsidRDefault="004E589C" w:rsidP="004E589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1006">
        <w:rPr>
          <w:rFonts w:ascii="Times New Roman" w:hAnsi="Times New Roman" w:cs="Times New Roman"/>
          <w:sz w:val="24"/>
          <w:szCs w:val="24"/>
          <w:lang w:val="en-US"/>
        </w:rPr>
        <w:t>Source: the authors.</w:t>
      </w:r>
    </w:p>
    <w:p w14:paraId="5FF01DDA" w14:textId="77777777" w:rsidR="004E589C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B6263D" w14:textId="77777777" w:rsidR="004E589C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E5B72A" w14:textId="77777777" w:rsidR="004E589C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B0D1A0" w14:textId="77777777" w:rsidR="004E589C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66BB45" w14:textId="77777777" w:rsidR="004E589C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2B1F3B" w14:textId="77777777" w:rsidR="004E589C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59FA1F" w14:textId="77777777" w:rsidR="004E589C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DD2903" w14:textId="77777777" w:rsidR="004E589C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7B494E" w14:textId="77777777" w:rsidR="004E589C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49EE18" w14:textId="77777777" w:rsidR="00C2303F" w:rsidRDefault="00C2303F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F6D897" w14:textId="77777777" w:rsidR="00C2303F" w:rsidRDefault="00C2303F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143FDC" w14:textId="77777777" w:rsidR="00C2303F" w:rsidRDefault="00C2303F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35C425" w14:textId="77777777" w:rsidR="00C2303F" w:rsidRPr="00D11006" w:rsidRDefault="00C2303F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B820C8" w14:textId="77777777" w:rsidR="004E589C" w:rsidRPr="00D11006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2791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material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D1100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11006">
        <w:rPr>
          <w:rFonts w:ascii="Times New Roman" w:hAnsi="Times New Roman" w:cs="Times New Roman"/>
          <w:sz w:val="24"/>
          <w:szCs w:val="24"/>
          <w:lang w:val="en-US"/>
        </w:rPr>
        <w:t>- Structure of fixed stations.</w:t>
      </w:r>
    </w:p>
    <w:tbl>
      <w:tblPr>
        <w:tblStyle w:val="TableGrid"/>
        <w:tblW w:w="8615" w:type="dxa"/>
        <w:tblLook w:val="04A0" w:firstRow="1" w:lastRow="0" w:firstColumn="1" w:lastColumn="0" w:noHBand="0" w:noVBand="1"/>
      </w:tblPr>
      <w:tblGrid>
        <w:gridCol w:w="1415"/>
        <w:gridCol w:w="7200"/>
      </w:tblGrid>
      <w:tr w:rsidR="004E589C" w:rsidRPr="00D11006" w14:paraId="5CC54F21" w14:textId="77777777" w:rsidTr="00D137CB">
        <w:tc>
          <w:tcPr>
            <w:tcW w:w="1415" w:type="dxa"/>
            <w:vAlign w:val="center"/>
          </w:tcPr>
          <w:p w14:paraId="34CE84A1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SEASONS</w:t>
            </w:r>
          </w:p>
        </w:tc>
        <w:tc>
          <w:tcPr>
            <w:tcW w:w="7200" w:type="dxa"/>
            <w:vAlign w:val="center"/>
          </w:tcPr>
          <w:p w14:paraId="71C2E482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EXERCISES</w:t>
            </w:r>
          </w:p>
        </w:tc>
      </w:tr>
      <w:tr w:rsidR="004E589C" w:rsidRPr="00D11006" w14:paraId="1DE85C3B" w14:textId="77777777" w:rsidTr="00D137CB">
        <w:tc>
          <w:tcPr>
            <w:tcW w:w="1415" w:type="dxa"/>
            <w:vAlign w:val="center"/>
          </w:tcPr>
          <w:p w14:paraId="1879813A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Lower</w:t>
            </w:r>
          </w:p>
          <w:p w14:paraId="085F588E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limbs</w:t>
            </w:r>
          </w:p>
        </w:tc>
        <w:tc>
          <w:tcPr>
            <w:tcW w:w="7200" w:type="dxa"/>
            <w:vAlign w:val="center"/>
          </w:tcPr>
          <w:p w14:paraId="4CD4E1D4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 the station of the lower limbs, different exercises were worked on based on squats and jumps: jumping/landing at different heights and depths; half squat; full squat; lunge; reverse lunge; walking lunge;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and </w:t>
            </w: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jump squat.</w:t>
            </w:r>
          </w:p>
        </w:tc>
      </w:tr>
      <w:tr w:rsidR="004E589C" w:rsidRPr="00D11006" w14:paraId="7D78B00A" w14:textId="77777777" w:rsidTr="00D137CB">
        <w:tc>
          <w:tcPr>
            <w:tcW w:w="1415" w:type="dxa"/>
            <w:vAlign w:val="center"/>
          </w:tcPr>
          <w:p w14:paraId="76271195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Speed</w:t>
            </w:r>
          </w:p>
        </w:tc>
        <w:tc>
          <w:tcPr>
            <w:tcW w:w="7200" w:type="dxa"/>
            <w:vAlign w:val="center"/>
          </w:tcPr>
          <w:p w14:paraId="53DA6C47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As for the speed station, priority was given to running coordinative exercises and later coordination combined with plyometrics: high knees or butt kicks; stationary jogging; dynamic suicide sprints; change of direction drills; low, medium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and high</w:t>
            </w:r>
            <w:r w:rsidRPr="00D1100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hopserlauf</w:t>
            </w:r>
            <w:r w:rsidRPr="00D1100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.</w:t>
            </w:r>
          </w:p>
        </w:tc>
      </w:tr>
      <w:tr w:rsidR="004E589C" w:rsidRPr="00D11006" w14:paraId="63F52E81" w14:textId="77777777" w:rsidTr="00D137CB">
        <w:tc>
          <w:tcPr>
            <w:tcW w:w="1415" w:type="dxa"/>
            <w:vAlign w:val="center"/>
          </w:tcPr>
          <w:p w14:paraId="1A065E14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Upper</w:t>
            </w:r>
          </w:p>
          <w:p w14:paraId="0153F538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limbs</w:t>
            </w:r>
          </w:p>
        </w:tc>
        <w:tc>
          <w:tcPr>
            <w:tcW w:w="7200" w:type="dxa"/>
            <w:vAlign w:val="center"/>
          </w:tcPr>
          <w:p w14:paraId="0CF3118E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 the station of the upper limbs, different exercises were worked on based on push-ups and CORE exercises: front, side, and reverse plank; push-ups and mountain climber with different amplitudes and inclinations; </w:t>
            </w:r>
            <w:r w:rsidRPr="00D1100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burpee</w:t>
            </w: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 sit-ups in different variations; and exercises with the</w:t>
            </w:r>
            <w:r w:rsidRPr="00D1100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medicine ball </w:t>
            </w: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(2 kg) such as, for example, throwing in the air or on the ground.</w:t>
            </w:r>
          </w:p>
        </w:tc>
      </w:tr>
      <w:tr w:rsidR="004E589C" w:rsidRPr="00D11006" w14:paraId="514D83A2" w14:textId="77777777" w:rsidTr="00D137CB">
        <w:tc>
          <w:tcPr>
            <w:tcW w:w="1415" w:type="dxa"/>
            <w:vAlign w:val="center"/>
          </w:tcPr>
          <w:p w14:paraId="5005FFDD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Agility</w:t>
            </w:r>
          </w:p>
        </w:tc>
        <w:tc>
          <w:tcPr>
            <w:tcW w:w="7200" w:type="dxa"/>
            <w:vAlign w:val="center"/>
          </w:tcPr>
          <w:p w14:paraId="1135A026" w14:textId="77777777" w:rsidR="004E589C" w:rsidRPr="00D11006" w:rsidRDefault="004E589C" w:rsidP="00D137C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As for the agility station, emphasis was placed on coordination and changes of direction: agility ladder drills; short and long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change of direction</w:t>
            </w: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and </w:t>
            </w:r>
            <w:r w:rsidRPr="00D110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forward, backward, and lateral shuffle.</w:t>
            </w:r>
          </w:p>
        </w:tc>
      </w:tr>
    </w:tbl>
    <w:p w14:paraId="25BFAFAD" w14:textId="77777777" w:rsidR="004E589C" w:rsidRPr="00D11006" w:rsidRDefault="004E589C" w:rsidP="004E58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1006">
        <w:rPr>
          <w:rFonts w:ascii="Times New Roman" w:hAnsi="Times New Roman" w:cs="Times New Roman"/>
          <w:sz w:val="24"/>
          <w:szCs w:val="24"/>
          <w:lang w:val="en-US"/>
        </w:rPr>
        <w:t>Source: the authors.</w:t>
      </w:r>
    </w:p>
    <w:p w14:paraId="30B2C81A" w14:textId="77777777" w:rsidR="004E589C" w:rsidRDefault="004E589C" w:rsidP="00E26F36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4E589C" w:rsidSect="00B111F3">
      <w:headerReference w:type="default" r:id="rId7"/>
      <w:pgSz w:w="11906" w:h="16838"/>
      <w:pgMar w:top="1418" w:right="1418" w:bottom="1418" w:left="1418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F8CF7D" w14:textId="77777777" w:rsidR="00C84731" w:rsidRDefault="00C84731" w:rsidP="00E26F36">
      <w:pPr>
        <w:spacing w:after="0" w:line="240" w:lineRule="auto"/>
      </w:pPr>
      <w:r>
        <w:separator/>
      </w:r>
    </w:p>
  </w:endnote>
  <w:endnote w:type="continuationSeparator" w:id="0">
    <w:p w14:paraId="13E8C23D" w14:textId="77777777" w:rsidR="00C84731" w:rsidRDefault="00C84731" w:rsidP="00E26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5294F" w14:textId="77777777" w:rsidR="00C84731" w:rsidRDefault="00C84731" w:rsidP="00E26F36">
      <w:pPr>
        <w:spacing w:after="0" w:line="240" w:lineRule="auto"/>
      </w:pPr>
      <w:r>
        <w:separator/>
      </w:r>
    </w:p>
  </w:footnote>
  <w:footnote w:type="continuationSeparator" w:id="0">
    <w:p w14:paraId="3E275A87" w14:textId="77777777" w:rsidR="00C84731" w:rsidRDefault="00C84731" w:rsidP="00E26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3D073" w14:textId="77777777" w:rsidR="00E26F36" w:rsidRDefault="00E26F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AwMTE3tjAzNbQ0NzJV0lEKTi0uzszPAykwMqoFAP3HSZI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[1, 2]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5ft0p0dtssvs8ezwf6vdte0dvdzvtp5zsft&quot;&gt;Pedretti EndNote Library-Converted&lt;record-ids&gt;&lt;item&gt;1782&lt;/item&gt;&lt;item&gt;2373&lt;/item&gt;&lt;item&gt;2437&lt;/item&gt;&lt;item&gt;2438&lt;/item&gt;&lt;item&gt;2477&lt;/item&gt;&lt;item&gt;2593&lt;/item&gt;&lt;item&gt;2752&lt;/item&gt;&lt;item&gt;2779&lt;/item&gt;&lt;item&gt;3062&lt;/item&gt;&lt;item&gt;3069&lt;/item&gt;&lt;item&gt;3171&lt;/item&gt;&lt;item&gt;3173&lt;/item&gt;&lt;item&gt;3181&lt;/item&gt;&lt;item&gt;3190&lt;/item&gt;&lt;item&gt;3239&lt;/item&gt;&lt;item&gt;3247&lt;/item&gt;&lt;item&gt;3259&lt;/item&gt;&lt;item&gt;3260&lt;/item&gt;&lt;item&gt;3265&lt;/item&gt;&lt;item&gt;3366&lt;/item&gt;&lt;item&gt;3376&lt;/item&gt;&lt;item&gt;3378&lt;/item&gt;&lt;item&gt;3379&lt;/item&gt;&lt;item&gt;3381&lt;/item&gt;&lt;item&gt;3382&lt;/item&gt;&lt;item&gt;3384&lt;/item&gt;&lt;item&gt;3388&lt;/item&gt;&lt;item&gt;3389&lt;/item&gt;&lt;item&gt;3393&lt;/item&gt;&lt;item&gt;3394&lt;/item&gt;&lt;item&gt;3395&lt;/item&gt;&lt;item&gt;3396&lt;/item&gt;&lt;item&gt;3400&lt;/item&gt;&lt;item&gt;3401&lt;/item&gt;&lt;/record-ids&gt;&lt;/item&gt;&lt;/Libraries&gt;"/>
  </w:docVars>
  <w:rsids>
    <w:rsidRoot w:val="00ED3A6E"/>
    <w:rsid w:val="00000E4E"/>
    <w:rsid w:val="000200E5"/>
    <w:rsid w:val="00020F56"/>
    <w:rsid w:val="000329AC"/>
    <w:rsid w:val="00044985"/>
    <w:rsid w:val="00045548"/>
    <w:rsid w:val="000573C8"/>
    <w:rsid w:val="000611E8"/>
    <w:rsid w:val="000A3D7C"/>
    <w:rsid w:val="000A7F00"/>
    <w:rsid w:val="000E1012"/>
    <w:rsid w:val="000E4A5E"/>
    <w:rsid w:val="000F3131"/>
    <w:rsid w:val="000F47C9"/>
    <w:rsid w:val="00101FCC"/>
    <w:rsid w:val="00107AB1"/>
    <w:rsid w:val="001105C6"/>
    <w:rsid w:val="00117C6A"/>
    <w:rsid w:val="00154581"/>
    <w:rsid w:val="00157428"/>
    <w:rsid w:val="00173490"/>
    <w:rsid w:val="001A21BE"/>
    <w:rsid w:val="001A6184"/>
    <w:rsid w:val="001B7F1E"/>
    <w:rsid w:val="001D7FD1"/>
    <w:rsid w:val="001F202B"/>
    <w:rsid w:val="001F38C7"/>
    <w:rsid w:val="001F76C9"/>
    <w:rsid w:val="00215175"/>
    <w:rsid w:val="00247AEF"/>
    <w:rsid w:val="002608A0"/>
    <w:rsid w:val="00284FE1"/>
    <w:rsid w:val="002A089B"/>
    <w:rsid w:val="002A2C3D"/>
    <w:rsid w:val="002B60E4"/>
    <w:rsid w:val="002D0600"/>
    <w:rsid w:val="002E3078"/>
    <w:rsid w:val="003133CA"/>
    <w:rsid w:val="0034165B"/>
    <w:rsid w:val="00347B94"/>
    <w:rsid w:val="0037773E"/>
    <w:rsid w:val="0039007A"/>
    <w:rsid w:val="003C5662"/>
    <w:rsid w:val="003E3CEC"/>
    <w:rsid w:val="003F6731"/>
    <w:rsid w:val="00422A70"/>
    <w:rsid w:val="00432B8E"/>
    <w:rsid w:val="0043398C"/>
    <w:rsid w:val="004359ED"/>
    <w:rsid w:val="00461DCC"/>
    <w:rsid w:val="0048217C"/>
    <w:rsid w:val="00490EF0"/>
    <w:rsid w:val="004C49B1"/>
    <w:rsid w:val="004E3FF6"/>
    <w:rsid w:val="004E589C"/>
    <w:rsid w:val="00511552"/>
    <w:rsid w:val="005876F4"/>
    <w:rsid w:val="005A2605"/>
    <w:rsid w:val="005B1489"/>
    <w:rsid w:val="005B7296"/>
    <w:rsid w:val="005B7CD7"/>
    <w:rsid w:val="005B7DE5"/>
    <w:rsid w:val="005D519C"/>
    <w:rsid w:val="00604A41"/>
    <w:rsid w:val="00606446"/>
    <w:rsid w:val="00663A03"/>
    <w:rsid w:val="006660BA"/>
    <w:rsid w:val="006A6C57"/>
    <w:rsid w:val="006A7BD3"/>
    <w:rsid w:val="006B11C2"/>
    <w:rsid w:val="00713392"/>
    <w:rsid w:val="00734C55"/>
    <w:rsid w:val="0073650B"/>
    <w:rsid w:val="00746298"/>
    <w:rsid w:val="007516FB"/>
    <w:rsid w:val="00751BE4"/>
    <w:rsid w:val="00752072"/>
    <w:rsid w:val="007665AF"/>
    <w:rsid w:val="00776E58"/>
    <w:rsid w:val="00785DCB"/>
    <w:rsid w:val="00786CC1"/>
    <w:rsid w:val="007879B9"/>
    <w:rsid w:val="0079323A"/>
    <w:rsid w:val="007A16F7"/>
    <w:rsid w:val="007D2865"/>
    <w:rsid w:val="007D66BA"/>
    <w:rsid w:val="007E01E2"/>
    <w:rsid w:val="007E1BD2"/>
    <w:rsid w:val="007F4DF7"/>
    <w:rsid w:val="0082664A"/>
    <w:rsid w:val="00832703"/>
    <w:rsid w:val="00833F2F"/>
    <w:rsid w:val="00835858"/>
    <w:rsid w:val="00843C70"/>
    <w:rsid w:val="008453D6"/>
    <w:rsid w:val="0084765B"/>
    <w:rsid w:val="00860242"/>
    <w:rsid w:val="00866DCE"/>
    <w:rsid w:val="008814BF"/>
    <w:rsid w:val="00886922"/>
    <w:rsid w:val="008A20D4"/>
    <w:rsid w:val="008B58FE"/>
    <w:rsid w:val="00901734"/>
    <w:rsid w:val="00920215"/>
    <w:rsid w:val="00931CD6"/>
    <w:rsid w:val="0094151B"/>
    <w:rsid w:val="0095287F"/>
    <w:rsid w:val="00965EFC"/>
    <w:rsid w:val="00967D39"/>
    <w:rsid w:val="009706BE"/>
    <w:rsid w:val="009743AD"/>
    <w:rsid w:val="009774BC"/>
    <w:rsid w:val="00991BFB"/>
    <w:rsid w:val="009C48FB"/>
    <w:rsid w:val="009E73FD"/>
    <w:rsid w:val="009F1F7C"/>
    <w:rsid w:val="009F22CF"/>
    <w:rsid w:val="00A05744"/>
    <w:rsid w:val="00A30CA2"/>
    <w:rsid w:val="00A61EBE"/>
    <w:rsid w:val="00A6515C"/>
    <w:rsid w:val="00AA7E90"/>
    <w:rsid w:val="00AB0EAE"/>
    <w:rsid w:val="00AC487D"/>
    <w:rsid w:val="00AC7693"/>
    <w:rsid w:val="00AF1265"/>
    <w:rsid w:val="00B024CF"/>
    <w:rsid w:val="00B111F3"/>
    <w:rsid w:val="00B4201F"/>
    <w:rsid w:val="00B54FA3"/>
    <w:rsid w:val="00B6057E"/>
    <w:rsid w:val="00B80E6E"/>
    <w:rsid w:val="00B82534"/>
    <w:rsid w:val="00B9061D"/>
    <w:rsid w:val="00B92E18"/>
    <w:rsid w:val="00B96924"/>
    <w:rsid w:val="00BC2044"/>
    <w:rsid w:val="00BF6B24"/>
    <w:rsid w:val="00C01B67"/>
    <w:rsid w:val="00C05F8E"/>
    <w:rsid w:val="00C20CBF"/>
    <w:rsid w:val="00C20EF3"/>
    <w:rsid w:val="00C21881"/>
    <w:rsid w:val="00C2303F"/>
    <w:rsid w:val="00C321E2"/>
    <w:rsid w:val="00C35A7E"/>
    <w:rsid w:val="00C42B64"/>
    <w:rsid w:val="00C453F6"/>
    <w:rsid w:val="00C77CC2"/>
    <w:rsid w:val="00C84731"/>
    <w:rsid w:val="00C878F6"/>
    <w:rsid w:val="00C92791"/>
    <w:rsid w:val="00CA6AE2"/>
    <w:rsid w:val="00CC6F77"/>
    <w:rsid w:val="00CE5667"/>
    <w:rsid w:val="00CF67A5"/>
    <w:rsid w:val="00D11006"/>
    <w:rsid w:val="00D24434"/>
    <w:rsid w:val="00D445E2"/>
    <w:rsid w:val="00D726FB"/>
    <w:rsid w:val="00D95CC0"/>
    <w:rsid w:val="00DA16B0"/>
    <w:rsid w:val="00DA20DA"/>
    <w:rsid w:val="00DE4B14"/>
    <w:rsid w:val="00E003D6"/>
    <w:rsid w:val="00E00C49"/>
    <w:rsid w:val="00E14B96"/>
    <w:rsid w:val="00E26F36"/>
    <w:rsid w:val="00E44E66"/>
    <w:rsid w:val="00E47942"/>
    <w:rsid w:val="00E50229"/>
    <w:rsid w:val="00E73C3C"/>
    <w:rsid w:val="00E85C2B"/>
    <w:rsid w:val="00E97E31"/>
    <w:rsid w:val="00ED3A6E"/>
    <w:rsid w:val="00F048FE"/>
    <w:rsid w:val="00F06456"/>
    <w:rsid w:val="00F1149E"/>
    <w:rsid w:val="00F322E7"/>
    <w:rsid w:val="00F3672E"/>
    <w:rsid w:val="00F553F1"/>
    <w:rsid w:val="00F56514"/>
    <w:rsid w:val="00F60C78"/>
    <w:rsid w:val="00F61EB2"/>
    <w:rsid w:val="00F801F2"/>
    <w:rsid w:val="00F863D8"/>
    <w:rsid w:val="00FA1EA0"/>
    <w:rsid w:val="00FA3300"/>
    <w:rsid w:val="00FA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EA9A417"/>
  <w15:chartTrackingRefBased/>
  <w15:docId w15:val="{B641FC76-ADB1-43EE-9A95-0EBD4646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53D6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tilo1">
    <w:name w:val="Estilo1"/>
    <w:basedOn w:val="Title"/>
    <w:link w:val="Estilo1Char"/>
    <w:qFormat/>
    <w:rsid w:val="001A21BE"/>
    <w:rPr>
      <w:rFonts w:ascii="Times New Roman" w:hAnsi="Times New Roman"/>
      <w:sz w:val="24"/>
    </w:rPr>
  </w:style>
  <w:style w:type="character" w:customStyle="1" w:styleId="Estilo1Char">
    <w:name w:val="Estilo1 Char"/>
    <w:basedOn w:val="TitleChar"/>
    <w:link w:val="Estilo1"/>
    <w:rsid w:val="001A21BE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1A21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453D6"/>
    <w:rPr>
      <w:rFonts w:ascii="Times New Roman" w:eastAsiaTheme="majorEastAsia" w:hAnsi="Times New Roman" w:cstheme="majorBidi"/>
      <w:b/>
      <w:sz w:val="24"/>
      <w:szCs w:val="32"/>
    </w:rPr>
  </w:style>
  <w:style w:type="table" w:styleId="TableGrid">
    <w:name w:val="Table Grid"/>
    <w:basedOn w:val="TableNormal"/>
    <w:uiPriority w:val="59"/>
    <w:rsid w:val="00AC4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A6C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C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C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C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C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3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863D8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66DC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66DC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66DCE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66DCE"/>
    <w:rPr>
      <w:rFonts w:ascii="Calibri" w:hAnsi="Calibri" w:cs="Calibri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866D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F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F36"/>
  </w:style>
  <w:style w:type="paragraph" w:styleId="Footer">
    <w:name w:val="footer"/>
    <w:basedOn w:val="Normal"/>
    <w:link w:val="FooterChar"/>
    <w:uiPriority w:val="99"/>
    <w:unhideWhenUsed/>
    <w:rsid w:val="00E26F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F36"/>
  </w:style>
  <w:style w:type="character" w:styleId="LineNumber">
    <w:name w:val="line number"/>
    <w:basedOn w:val="DefaultParagraphFont"/>
    <w:uiPriority w:val="99"/>
    <w:semiHidden/>
    <w:unhideWhenUsed/>
    <w:rsid w:val="00E26F36"/>
  </w:style>
  <w:style w:type="paragraph" w:styleId="BodyText">
    <w:name w:val="Body Text"/>
    <w:basedOn w:val="Normal"/>
    <w:link w:val="BodyTextChar"/>
    <w:uiPriority w:val="1"/>
    <w:qFormat/>
    <w:rsid w:val="002A089B"/>
    <w:pPr>
      <w:widowControl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A089B"/>
    <w:rPr>
      <w:rFonts w:ascii="Arial" w:eastAsia="Arial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397</Words>
  <Characters>2147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Augusto Pedretti</cp:lastModifiedBy>
  <cp:revision>2</cp:revision>
  <dcterms:created xsi:type="dcterms:W3CDTF">2024-09-17T17:48:00Z</dcterms:created>
  <dcterms:modified xsi:type="dcterms:W3CDTF">2024-09-17T17:48:00Z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7ddc685da60f14d8b965ded03eb5f08f5c36f433f031b8598cfd386d7d683535</vt:lpwstr>
  </property>
</Properties>
</file>