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39"/>
        <w:gridCol w:w="587"/>
        <w:gridCol w:w="10777"/>
        <w:gridCol w:w="2197"/>
      </w:tblGrid>
      <w:tr w14:paraId="4C527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39"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225CD103">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3E18AA07">
            <w:pPr>
              <w:pStyle w:val="7"/>
              <w:rPr>
                <w:rFonts w:ascii="Arial" w:hAnsi="Arial" w:cs="Arial"/>
                <w:b/>
                <w:bCs/>
                <w:color w:val="FFFFFF"/>
                <w:sz w:val="18"/>
                <w:szCs w:val="18"/>
              </w:rPr>
            </w:pPr>
            <w:r>
              <w:rPr>
                <w:rFonts w:ascii="Arial" w:hAnsi="Arial" w:cs="Arial"/>
                <w:b/>
                <w:bCs/>
                <w:color w:val="FFFFFF"/>
                <w:sz w:val="18"/>
                <w:szCs w:val="18"/>
              </w:rPr>
              <w:t>Item #</w:t>
            </w:r>
          </w:p>
        </w:tc>
        <w:tc>
          <w:tcPr>
            <w:tcW w:w="10777"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4B4D1CE0">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2197"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6C11B95E">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14:paraId="5F933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00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54B4C21">
            <w:pPr>
              <w:pStyle w:val="7"/>
              <w:rPr>
                <w:rFonts w:ascii="Arial" w:hAnsi="Arial" w:cs="Arial"/>
                <w:sz w:val="18"/>
                <w:szCs w:val="18"/>
              </w:rPr>
            </w:pPr>
            <w:r>
              <w:rPr>
                <w:rFonts w:ascii="Arial" w:hAnsi="Arial" w:cs="Arial"/>
                <w:b/>
                <w:bCs/>
                <w:sz w:val="18"/>
                <w:szCs w:val="18"/>
              </w:rPr>
              <w:t xml:space="preserve">TITLE </w:t>
            </w:r>
          </w:p>
        </w:tc>
        <w:tc>
          <w:tcPr>
            <w:tcW w:w="2197" w:type="dxa"/>
            <w:tcBorders>
              <w:top w:val="double" w:color="000000" w:sz="4" w:space="0"/>
              <w:left w:val="single" w:color="000000" w:sz="4" w:space="0"/>
              <w:bottom w:val="single" w:color="000000" w:sz="4" w:space="0"/>
              <w:right w:val="single" w:color="000000" w:sz="4" w:space="0"/>
            </w:tcBorders>
            <w:shd w:val="clear" w:color="auto" w:fill="FFFFCC"/>
          </w:tcPr>
          <w:p w14:paraId="5DE19CB5">
            <w:pPr>
              <w:pStyle w:val="7"/>
              <w:jc w:val="right"/>
              <w:rPr>
                <w:rFonts w:ascii="Arial" w:hAnsi="Arial" w:cs="Arial"/>
                <w:color w:val="auto"/>
                <w:sz w:val="18"/>
                <w:szCs w:val="18"/>
              </w:rPr>
            </w:pPr>
          </w:p>
        </w:tc>
      </w:tr>
      <w:tr w14:paraId="364B9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39" w:type="dxa"/>
            <w:tcBorders>
              <w:top w:val="single" w:color="000000" w:sz="4" w:space="0"/>
              <w:left w:val="single" w:color="000000" w:sz="4" w:space="0"/>
              <w:bottom w:val="double" w:color="FFFFCC" w:sz="2" w:space="0"/>
              <w:right w:val="single" w:color="000000" w:sz="4" w:space="0"/>
            </w:tcBorders>
          </w:tcPr>
          <w:p w14:paraId="0993F5ED">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7FCE7FC5">
            <w:pPr>
              <w:pStyle w:val="7"/>
              <w:spacing w:before="40" w:after="40"/>
              <w:jc w:val="right"/>
              <w:rPr>
                <w:rFonts w:ascii="Arial" w:hAnsi="Arial" w:cs="Arial"/>
                <w:sz w:val="18"/>
                <w:szCs w:val="18"/>
              </w:rPr>
            </w:pPr>
            <w:r>
              <w:rPr>
                <w:rFonts w:ascii="Arial" w:hAnsi="Arial" w:cs="Arial"/>
                <w:sz w:val="18"/>
                <w:szCs w:val="18"/>
              </w:rPr>
              <w:t>1</w:t>
            </w:r>
          </w:p>
        </w:tc>
        <w:tc>
          <w:tcPr>
            <w:tcW w:w="10777" w:type="dxa"/>
            <w:tcBorders>
              <w:top w:val="single" w:color="000000" w:sz="4" w:space="0"/>
              <w:left w:val="single" w:color="000000" w:sz="4" w:space="0"/>
              <w:bottom w:val="double" w:color="000000" w:sz="4" w:space="0"/>
              <w:right w:val="single" w:color="000000" w:sz="4" w:space="0"/>
            </w:tcBorders>
          </w:tcPr>
          <w:p w14:paraId="4D9A4BD5">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2197" w:type="dxa"/>
            <w:tcBorders>
              <w:top w:val="single" w:color="000000" w:sz="4" w:space="0"/>
              <w:left w:val="single" w:color="000000" w:sz="4" w:space="0"/>
              <w:bottom w:val="double" w:color="000000" w:sz="4" w:space="0"/>
              <w:right w:val="single" w:color="000000" w:sz="4" w:space="0"/>
            </w:tcBorders>
          </w:tcPr>
          <w:p w14:paraId="182789F4">
            <w:pPr>
              <w:pStyle w:val="7"/>
              <w:spacing w:before="40" w:after="40"/>
              <w:rPr>
                <w:rFonts w:hint="default" w:ascii="Arial" w:hAnsi="Arial" w:cs="Arial"/>
                <w:color w:val="auto"/>
                <w:sz w:val="18"/>
                <w:szCs w:val="18"/>
              </w:rPr>
            </w:pPr>
            <w:r>
              <w:rPr>
                <w:rFonts w:hint="default" w:ascii="Arial" w:hAnsi="Arial" w:cs="Arial"/>
                <w:sz w:val="18"/>
                <w:szCs w:val="18"/>
              </w:rPr>
              <w:t>Page</w:t>
            </w:r>
            <w:r>
              <w:rPr>
                <w:rFonts w:hint="default" w:ascii="Arial" w:hAnsi="Arial" w:cs="Arial"/>
                <w:sz w:val="18"/>
                <w:szCs w:val="18"/>
                <w:lang w:eastAsia="zh-CN"/>
              </w:rPr>
              <w:t xml:space="preserve"> 1 (</w:t>
            </w:r>
            <w:r>
              <w:rPr>
                <w:rFonts w:hint="default" w:ascii="Arial" w:hAnsi="Arial" w:cs="Arial"/>
                <w:b/>
                <w:bCs/>
                <w:sz w:val="18"/>
                <w:szCs w:val="18"/>
                <w:lang w:val="en-US" w:eastAsia="zh-CN"/>
              </w:rPr>
              <w:t>T</w:t>
            </w:r>
            <w:r>
              <w:rPr>
                <w:rFonts w:hint="default" w:ascii="Arial" w:hAnsi="Arial" w:cs="Arial"/>
                <w:b/>
                <w:bCs/>
                <w:sz w:val="18"/>
                <w:szCs w:val="18"/>
                <w:lang w:eastAsia="zh-CN"/>
              </w:rPr>
              <w:t>itle</w:t>
            </w:r>
            <w:r>
              <w:rPr>
                <w:rFonts w:hint="default" w:ascii="Arial" w:hAnsi="Arial" w:cs="Arial"/>
                <w:sz w:val="18"/>
                <w:szCs w:val="18"/>
                <w:lang w:eastAsia="zh-CN"/>
              </w:rPr>
              <w:t>)</w:t>
            </w:r>
          </w:p>
        </w:tc>
      </w:tr>
      <w:tr w14:paraId="67873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00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05E528A">
            <w:pPr>
              <w:pStyle w:val="7"/>
              <w:rPr>
                <w:rFonts w:ascii="Arial" w:hAnsi="Arial" w:cs="Arial"/>
                <w:sz w:val="18"/>
                <w:szCs w:val="18"/>
              </w:rPr>
            </w:pPr>
            <w:r>
              <w:rPr>
                <w:rFonts w:ascii="Arial" w:hAnsi="Arial" w:cs="Arial"/>
                <w:b/>
                <w:bCs/>
                <w:sz w:val="18"/>
                <w:szCs w:val="18"/>
              </w:rPr>
              <w:t xml:space="preserve">ABSTRACT </w:t>
            </w:r>
          </w:p>
        </w:tc>
        <w:tc>
          <w:tcPr>
            <w:tcW w:w="2197" w:type="dxa"/>
            <w:tcBorders>
              <w:top w:val="double" w:color="000000" w:sz="4" w:space="0"/>
              <w:left w:val="single" w:color="000000" w:sz="4" w:space="0"/>
              <w:bottom w:val="single" w:color="000000" w:sz="4" w:space="0"/>
              <w:right w:val="single" w:color="000000" w:sz="4" w:space="0"/>
            </w:tcBorders>
            <w:shd w:val="clear" w:color="auto" w:fill="FFFFCC"/>
          </w:tcPr>
          <w:p w14:paraId="523ABB65">
            <w:pPr>
              <w:pStyle w:val="7"/>
              <w:jc w:val="right"/>
              <w:rPr>
                <w:rFonts w:hint="default" w:ascii="Arial" w:hAnsi="Arial" w:cs="Arial"/>
                <w:color w:val="auto"/>
                <w:sz w:val="18"/>
                <w:szCs w:val="18"/>
              </w:rPr>
            </w:pPr>
          </w:p>
        </w:tc>
      </w:tr>
      <w:tr w14:paraId="0F303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39" w:type="dxa"/>
            <w:tcBorders>
              <w:top w:val="single" w:color="000000" w:sz="4" w:space="0"/>
              <w:left w:val="single" w:color="000000" w:sz="4" w:space="0"/>
              <w:bottom w:val="double" w:color="FFFFCC" w:sz="2" w:space="0"/>
              <w:right w:val="single" w:color="000000" w:sz="4" w:space="0"/>
            </w:tcBorders>
          </w:tcPr>
          <w:p w14:paraId="53E247F1">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624F2A83">
            <w:pPr>
              <w:pStyle w:val="7"/>
              <w:spacing w:before="40" w:after="40"/>
              <w:jc w:val="right"/>
              <w:rPr>
                <w:rFonts w:ascii="Arial" w:hAnsi="Arial" w:cs="Arial"/>
                <w:sz w:val="18"/>
                <w:szCs w:val="18"/>
              </w:rPr>
            </w:pPr>
            <w:r>
              <w:rPr>
                <w:rFonts w:ascii="Arial" w:hAnsi="Arial" w:cs="Arial"/>
                <w:sz w:val="18"/>
                <w:szCs w:val="18"/>
              </w:rPr>
              <w:t>2</w:t>
            </w:r>
          </w:p>
        </w:tc>
        <w:tc>
          <w:tcPr>
            <w:tcW w:w="10777" w:type="dxa"/>
            <w:tcBorders>
              <w:top w:val="single" w:color="000000" w:sz="4" w:space="0"/>
              <w:left w:val="single" w:color="000000" w:sz="4" w:space="0"/>
              <w:bottom w:val="double" w:color="000000" w:sz="4" w:space="0"/>
              <w:right w:val="single" w:color="000000" w:sz="4" w:space="0"/>
            </w:tcBorders>
          </w:tcPr>
          <w:p w14:paraId="6763B9AF">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2197" w:type="dxa"/>
            <w:tcBorders>
              <w:top w:val="single" w:color="000000" w:sz="4" w:space="0"/>
              <w:left w:val="single" w:color="000000" w:sz="4" w:space="0"/>
              <w:bottom w:val="double" w:color="000000" w:sz="4" w:space="0"/>
              <w:right w:val="single" w:color="000000" w:sz="4" w:space="0"/>
            </w:tcBorders>
          </w:tcPr>
          <w:p w14:paraId="0988F642">
            <w:pPr>
              <w:pStyle w:val="7"/>
              <w:spacing w:before="40" w:after="40" w:line="240" w:lineRule="auto"/>
              <w:rPr>
                <w:rFonts w:hint="default" w:ascii="Arial" w:hAnsi="Arial" w:cs="Arial"/>
                <w:color w:val="auto"/>
                <w:sz w:val="18"/>
                <w:szCs w:val="18"/>
              </w:rPr>
            </w:pPr>
            <w:r>
              <w:rPr>
                <w:rFonts w:hint="default" w:ascii="Arial" w:hAnsi="Arial" w:cs="Arial"/>
                <w:sz w:val="18"/>
                <w:szCs w:val="18"/>
              </w:rPr>
              <w:t>Page</w:t>
            </w:r>
            <w:r>
              <w:rPr>
                <w:rFonts w:hint="default" w:ascii="Arial" w:hAnsi="Arial" w:cs="Arial"/>
                <w:sz w:val="18"/>
                <w:szCs w:val="18"/>
                <w:lang w:eastAsia="zh-CN"/>
              </w:rPr>
              <w:t xml:space="preserve"> 1</w:t>
            </w:r>
            <w:r>
              <w:rPr>
                <w:rFonts w:hint="default" w:ascii="Arial" w:hAnsi="Arial" w:cs="Arial"/>
                <w:sz w:val="18"/>
                <w:szCs w:val="18"/>
                <w:lang w:val="en-US" w:eastAsia="zh-CN"/>
              </w:rPr>
              <w:t>,2</w:t>
            </w:r>
            <w:r>
              <w:rPr>
                <w:rFonts w:hint="default" w:ascii="Arial" w:hAnsi="Arial" w:cs="Arial"/>
                <w:sz w:val="18"/>
                <w:szCs w:val="18"/>
                <w:lang w:eastAsia="zh-CN"/>
              </w:rPr>
              <w:t xml:space="preserve"> (</w:t>
            </w:r>
            <w:r>
              <w:rPr>
                <w:rFonts w:hint="default" w:ascii="Arial" w:hAnsi="Arial" w:cs="Arial"/>
                <w:b/>
                <w:bCs/>
                <w:sz w:val="18"/>
                <w:szCs w:val="18"/>
                <w:lang w:val="en-US" w:eastAsia="zh-CN"/>
              </w:rPr>
              <w:t>Abstract</w:t>
            </w:r>
            <w:r>
              <w:rPr>
                <w:rFonts w:hint="default" w:ascii="Arial" w:hAnsi="Arial" w:cs="Arial"/>
                <w:sz w:val="18"/>
                <w:szCs w:val="18"/>
                <w:lang w:eastAsia="zh-CN"/>
              </w:rPr>
              <w:t>)</w:t>
            </w:r>
          </w:p>
        </w:tc>
      </w:tr>
      <w:tr w14:paraId="03D0E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00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0B6F3508">
            <w:pPr>
              <w:pStyle w:val="7"/>
              <w:rPr>
                <w:rFonts w:ascii="Arial" w:hAnsi="Arial" w:cs="Arial"/>
                <w:sz w:val="18"/>
                <w:szCs w:val="18"/>
              </w:rPr>
            </w:pPr>
            <w:r>
              <w:rPr>
                <w:rFonts w:ascii="Arial" w:hAnsi="Arial" w:cs="Arial"/>
                <w:b/>
                <w:bCs/>
                <w:sz w:val="18"/>
                <w:szCs w:val="18"/>
              </w:rPr>
              <w:t xml:space="preserve">INTRODUCTION </w:t>
            </w:r>
          </w:p>
        </w:tc>
        <w:tc>
          <w:tcPr>
            <w:tcW w:w="2197" w:type="dxa"/>
            <w:tcBorders>
              <w:top w:val="double" w:color="000000" w:sz="4" w:space="0"/>
              <w:left w:val="single" w:color="000000" w:sz="4" w:space="0"/>
              <w:bottom w:val="single" w:color="000000" w:sz="4" w:space="0"/>
              <w:right w:val="single" w:color="000000" w:sz="4" w:space="0"/>
            </w:tcBorders>
            <w:shd w:val="clear" w:color="auto" w:fill="FFFFCC"/>
          </w:tcPr>
          <w:p w14:paraId="49840D00">
            <w:pPr>
              <w:pStyle w:val="7"/>
              <w:jc w:val="right"/>
              <w:rPr>
                <w:rFonts w:hint="default" w:ascii="Arial" w:hAnsi="Arial" w:cs="Arial"/>
                <w:color w:val="auto"/>
                <w:sz w:val="18"/>
                <w:szCs w:val="18"/>
              </w:rPr>
            </w:pPr>
          </w:p>
        </w:tc>
      </w:tr>
      <w:tr w14:paraId="297FB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39" w:type="dxa"/>
            <w:tcBorders>
              <w:top w:val="single" w:color="000000" w:sz="4" w:space="0"/>
              <w:left w:val="single" w:color="000000" w:sz="4" w:space="0"/>
              <w:bottom w:val="single" w:color="000000" w:sz="4" w:space="0"/>
              <w:right w:val="single" w:color="000000" w:sz="4" w:space="0"/>
            </w:tcBorders>
          </w:tcPr>
          <w:p w14:paraId="79B486B8">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362E9BEE">
            <w:pPr>
              <w:pStyle w:val="7"/>
              <w:spacing w:before="40" w:after="40"/>
              <w:jc w:val="right"/>
              <w:rPr>
                <w:rFonts w:ascii="Arial" w:hAnsi="Arial" w:cs="Arial"/>
                <w:sz w:val="18"/>
                <w:szCs w:val="18"/>
              </w:rPr>
            </w:pPr>
            <w:r>
              <w:rPr>
                <w:rFonts w:ascii="Arial" w:hAnsi="Arial" w:cs="Arial"/>
                <w:sz w:val="18"/>
                <w:szCs w:val="18"/>
              </w:rPr>
              <w:t>3</w:t>
            </w:r>
          </w:p>
        </w:tc>
        <w:tc>
          <w:tcPr>
            <w:tcW w:w="10777" w:type="dxa"/>
            <w:tcBorders>
              <w:top w:val="single" w:color="000000" w:sz="4" w:space="0"/>
              <w:left w:val="single" w:color="000000" w:sz="4" w:space="0"/>
              <w:bottom w:val="single" w:color="000000" w:sz="4" w:space="0"/>
              <w:right w:val="single" w:color="000000" w:sz="4" w:space="0"/>
            </w:tcBorders>
          </w:tcPr>
          <w:p w14:paraId="537D4990">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2197" w:type="dxa"/>
            <w:tcBorders>
              <w:top w:val="single" w:color="000000" w:sz="4" w:space="0"/>
              <w:left w:val="single" w:color="000000" w:sz="4" w:space="0"/>
              <w:bottom w:val="single" w:color="000000" w:sz="4" w:space="0"/>
              <w:right w:val="single" w:color="000000" w:sz="4" w:space="0"/>
            </w:tcBorders>
          </w:tcPr>
          <w:p w14:paraId="63D75A4A">
            <w:pPr>
              <w:keepNext w:val="0"/>
              <w:keepLines w:val="0"/>
              <w:pageBreakBefore w:val="0"/>
              <w:widowControl/>
              <w:kinsoku/>
              <w:wordWrap/>
              <w:overflowPunct/>
              <w:topLinePunct w:val="0"/>
              <w:autoSpaceDE/>
              <w:autoSpaceDN/>
              <w:bidi w:val="0"/>
              <w:spacing w:line="240" w:lineRule="auto"/>
              <w:jc w:val="left"/>
              <w:rPr>
                <w:rFonts w:hint="default" w:ascii="Arial" w:hAnsi="Arial" w:cs="Arial"/>
                <w:color w:val="auto"/>
                <w:sz w:val="18"/>
                <w:szCs w:val="18"/>
              </w:rPr>
            </w:pPr>
            <w:r>
              <w:rPr>
                <w:rFonts w:hint="default" w:ascii="Arial" w:hAnsi="Arial" w:eastAsia="Times New Roman" w:cs="Arial"/>
                <w:color w:val="000000"/>
                <w:sz w:val="18"/>
                <w:szCs w:val="18"/>
                <w:lang w:val="en-CA" w:eastAsia="en-CA" w:bidi="ar-SA"/>
              </w:rPr>
              <w:t>Page</w:t>
            </w:r>
            <w:r>
              <w:rPr>
                <w:rFonts w:hint="default" w:ascii="Arial" w:hAnsi="Arial" w:eastAsia="Times New Roman" w:cs="Arial"/>
                <w:color w:val="000000"/>
                <w:sz w:val="18"/>
                <w:szCs w:val="18"/>
                <w:lang w:val="en-CA" w:eastAsia="zh-CN" w:bidi="ar-SA"/>
              </w:rPr>
              <w:t xml:space="preserve"> </w:t>
            </w:r>
            <w:r>
              <w:rPr>
                <w:rFonts w:hint="default" w:ascii="Arial" w:hAnsi="Arial" w:cs="Arial"/>
                <w:color w:val="000000"/>
                <w:sz w:val="18"/>
                <w:szCs w:val="18"/>
                <w:lang w:val="en-US" w:eastAsia="zh-CN" w:bidi="ar-SA"/>
              </w:rPr>
              <w:t>3-</w:t>
            </w:r>
            <w:r>
              <w:rPr>
                <w:rFonts w:hint="default" w:ascii="Arial" w:hAnsi="Arial" w:eastAsia="Times New Roman" w:cs="Arial"/>
                <w:b w:val="0"/>
                <w:bCs w:val="0"/>
                <w:color w:val="000000"/>
                <w:sz w:val="18"/>
                <w:szCs w:val="18"/>
                <w:lang w:val="en-US" w:eastAsia="zh-CN" w:bidi="ar-SA"/>
              </w:rPr>
              <w:t>5</w:t>
            </w:r>
            <w:r>
              <w:rPr>
                <w:rFonts w:hint="default" w:ascii="Arial" w:hAnsi="Arial" w:cs="Arial"/>
                <w:b w:val="0"/>
                <w:bCs w:val="0"/>
                <w:color w:val="000000"/>
                <w:sz w:val="18"/>
                <w:szCs w:val="18"/>
                <w:lang w:val="en-US" w:eastAsia="zh-CN" w:bidi="ar-SA"/>
              </w:rPr>
              <w:t xml:space="preserve"> </w:t>
            </w:r>
            <w:r>
              <w:rPr>
                <w:rFonts w:hint="default" w:ascii="Arial" w:hAnsi="Arial" w:eastAsia="Times New Roman" w:cs="Arial"/>
                <w:color w:val="000000"/>
                <w:sz w:val="18"/>
                <w:szCs w:val="18"/>
                <w:lang w:val="en-CA" w:eastAsia="zh-CN" w:bidi="ar-SA"/>
              </w:rPr>
              <w:t>(</w:t>
            </w:r>
            <w:r>
              <w:rPr>
                <w:rFonts w:hint="default" w:ascii="Arial" w:hAnsi="Arial" w:eastAsia="Times New Roman" w:cs="Arial"/>
                <w:b/>
                <w:bCs/>
                <w:color w:val="000000"/>
                <w:sz w:val="18"/>
                <w:szCs w:val="18"/>
                <w:lang w:val="en-US" w:eastAsia="zh-CN" w:bidi="ar-SA"/>
              </w:rPr>
              <w:t>Introduction</w:t>
            </w:r>
            <w:r>
              <w:rPr>
                <w:rFonts w:hint="default" w:ascii="Arial" w:hAnsi="Arial" w:eastAsia="Times New Roman" w:cs="Arial"/>
                <w:color w:val="000000"/>
                <w:sz w:val="18"/>
                <w:szCs w:val="18"/>
                <w:lang w:val="en-CA" w:eastAsia="zh-CN" w:bidi="ar-SA"/>
              </w:rPr>
              <w:t>)</w:t>
            </w:r>
          </w:p>
        </w:tc>
      </w:tr>
      <w:tr w14:paraId="464B6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39" w:type="dxa"/>
            <w:tcBorders>
              <w:top w:val="single" w:color="000000" w:sz="4" w:space="0"/>
              <w:left w:val="single" w:color="000000" w:sz="4" w:space="0"/>
              <w:bottom w:val="double" w:color="FFFFCC" w:sz="2" w:space="0"/>
              <w:right w:val="single" w:color="000000" w:sz="4" w:space="0"/>
            </w:tcBorders>
          </w:tcPr>
          <w:p w14:paraId="5291187B">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2AA5EFC4">
            <w:pPr>
              <w:pStyle w:val="7"/>
              <w:spacing w:before="40" w:after="40"/>
              <w:jc w:val="right"/>
              <w:rPr>
                <w:rFonts w:ascii="Arial" w:hAnsi="Arial" w:cs="Arial"/>
                <w:sz w:val="18"/>
                <w:szCs w:val="18"/>
              </w:rPr>
            </w:pPr>
            <w:r>
              <w:rPr>
                <w:rFonts w:ascii="Arial" w:hAnsi="Arial" w:cs="Arial"/>
                <w:sz w:val="18"/>
                <w:szCs w:val="18"/>
              </w:rPr>
              <w:t>4</w:t>
            </w:r>
          </w:p>
        </w:tc>
        <w:tc>
          <w:tcPr>
            <w:tcW w:w="10777" w:type="dxa"/>
            <w:tcBorders>
              <w:top w:val="single" w:color="000000" w:sz="4" w:space="0"/>
              <w:left w:val="single" w:color="000000" w:sz="4" w:space="0"/>
              <w:bottom w:val="double" w:color="000000" w:sz="4" w:space="0"/>
              <w:right w:val="single" w:color="000000" w:sz="4" w:space="0"/>
            </w:tcBorders>
          </w:tcPr>
          <w:p w14:paraId="11D3BE35">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2197" w:type="dxa"/>
            <w:tcBorders>
              <w:top w:val="single" w:color="000000" w:sz="4" w:space="0"/>
              <w:left w:val="single" w:color="000000" w:sz="4" w:space="0"/>
              <w:bottom w:val="double" w:color="000000" w:sz="4" w:space="0"/>
              <w:right w:val="single" w:color="000000" w:sz="4" w:space="0"/>
            </w:tcBorders>
          </w:tcPr>
          <w:p w14:paraId="7625E720">
            <w:pPr>
              <w:pStyle w:val="7"/>
              <w:spacing w:before="40" w:after="40" w:line="240" w:lineRule="auto"/>
              <w:rPr>
                <w:rFonts w:hint="default" w:ascii="Arial" w:hAnsi="Arial" w:cs="Arial"/>
                <w:color w:val="auto"/>
                <w:sz w:val="18"/>
                <w:szCs w:val="18"/>
              </w:rPr>
            </w:pPr>
            <w:r>
              <w:rPr>
                <w:rFonts w:hint="default" w:ascii="Arial" w:hAnsi="Arial" w:eastAsia="Times New Roman" w:cs="Arial"/>
                <w:color w:val="000000"/>
                <w:sz w:val="18"/>
                <w:szCs w:val="18"/>
                <w:lang w:val="en-CA" w:eastAsia="en-CA" w:bidi="ar-SA"/>
              </w:rPr>
              <w:t>Page</w:t>
            </w:r>
            <w:r>
              <w:rPr>
                <w:rFonts w:hint="default" w:ascii="Arial" w:hAnsi="Arial" w:eastAsia="Times New Roman" w:cs="Arial"/>
                <w:color w:val="000000"/>
                <w:sz w:val="18"/>
                <w:szCs w:val="18"/>
                <w:lang w:val="en-CA" w:eastAsia="zh-CN" w:bidi="ar-SA"/>
              </w:rPr>
              <w:t xml:space="preserve"> </w:t>
            </w:r>
            <w:r>
              <w:rPr>
                <w:rFonts w:hint="default" w:ascii="Arial" w:hAnsi="Arial" w:eastAsia="Times New Roman" w:cs="Arial"/>
                <w:color w:val="000000"/>
                <w:sz w:val="18"/>
                <w:szCs w:val="18"/>
                <w:lang w:val="en-US" w:eastAsia="zh-CN" w:bidi="ar-SA"/>
              </w:rPr>
              <w:t>5</w:t>
            </w:r>
            <w:r>
              <w:rPr>
                <w:rFonts w:hint="default" w:ascii="Arial" w:hAnsi="Arial" w:eastAsia="Times New Roman" w:cs="Arial"/>
                <w:color w:val="000000"/>
                <w:sz w:val="18"/>
                <w:szCs w:val="18"/>
                <w:lang w:val="en-CA" w:eastAsia="zh-CN" w:bidi="ar-SA"/>
              </w:rPr>
              <w:t xml:space="preserve"> (</w:t>
            </w:r>
            <w:r>
              <w:rPr>
                <w:rFonts w:hint="default" w:ascii="Arial" w:hAnsi="Arial" w:eastAsia="Times New Roman" w:cs="Arial"/>
                <w:b/>
                <w:bCs/>
                <w:color w:val="000000"/>
                <w:sz w:val="18"/>
                <w:szCs w:val="18"/>
                <w:lang w:val="en-US" w:eastAsia="zh-CN" w:bidi="ar-SA"/>
              </w:rPr>
              <w:t>Introduction</w:t>
            </w:r>
            <w:r>
              <w:rPr>
                <w:rFonts w:hint="default" w:ascii="Arial" w:hAnsi="Arial" w:eastAsia="Times New Roman" w:cs="Arial"/>
                <w:color w:val="000000"/>
                <w:sz w:val="18"/>
                <w:szCs w:val="18"/>
                <w:lang w:val="en-CA" w:eastAsia="zh-CN" w:bidi="ar-SA"/>
              </w:rPr>
              <w:t>)</w:t>
            </w:r>
          </w:p>
        </w:tc>
      </w:tr>
      <w:tr w14:paraId="14D0A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00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2FD639AD">
            <w:pPr>
              <w:pStyle w:val="7"/>
              <w:rPr>
                <w:rFonts w:ascii="Arial" w:hAnsi="Arial" w:cs="Arial"/>
                <w:sz w:val="18"/>
                <w:szCs w:val="18"/>
              </w:rPr>
            </w:pPr>
            <w:r>
              <w:rPr>
                <w:rFonts w:ascii="Arial" w:hAnsi="Arial" w:cs="Arial"/>
                <w:b/>
                <w:bCs/>
                <w:sz w:val="18"/>
                <w:szCs w:val="18"/>
              </w:rPr>
              <w:t xml:space="preserve">METHODS </w:t>
            </w:r>
          </w:p>
        </w:tc>
        <w:tc>
          <w:tcPr>
            <w:tcW w:w="2197" w:type="dxa"/>
            <w:tcBorders>
              <w:top w:val="double" w:color="000000" w:sz="4" w:space="0"/>
              <w:left w:val="single" w:color="000000" w:sz="4" w:space="0"/>
              <w:bottom w:val="single" w:color="000000" w:sz="4" w:space="0"/>
              <w:right w:val="single" w:color="000000" w:sz="4" w:space="0"/>
            </w:tcBorders>
            <w:shd w:val="clear" w:color="auto" w:fill="FFFFCC"/>
          </w:tcPr>
          <w:p w14:paraId="738B8A57">
            <w:pPr>
              <w:pStyle w:val="7"/>
              <w:jc w:val="right"/>
              <w:rPr>
                <w:rFonts w:hint="default" w:ascii="Arial" w:hAnsi="Arial" w:cs="Arial"/>
                <w:color w:val="auto"/>
                <w:sz w:val="18"/>
                <w:szCs w:val="18"/>
              </w:rPr>
            </w:pPr>
          </w:p>
        </w:tc>
      </w:tr>
      <w:tr w14:paraId="630B8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39" w:type="dxa"/>
            <w:tcBorders>
              <w:top w:val="single" w:color="000000" w:sz="4" w:space="0"/>
              <w:left w:val="single" w:color="000000" w:sz="4" w:space="0"/>
              <w:bottom w:val="single" w:color="000000" w:sz="4" w:space="0"/>
              <w:right w:val="single" w:color="000000" w:sz="4" w:space="0"/>
            </w:tcBorders>
          </w:tcPr>
          <w:p w14:paraId="56673D52">
            <w:pPr>
              <w:pStyle w:val="7"/>
              <w:spacing w:before="40" w:after="40"/>
              <w:rPr>
                <w:rFonts w:ascii="Arial" w:hAnsi="Arial" w:cs="Arial"/>
                <w:color w:val="auto"/>
                <w:sz w:val="18"/>
                <w:szCs w:val="18"/>
              </w:rPr>
            </w:pPr>
            <w:r>
              <w:rPr>
                <w:rFonts w:ascii="Arial" w:hAnsi="Arial" w:cs="Arial"/>
                <w:color w:val="auto"/>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189FD990">
            <w:pPr>
              <w:pStyle w:val="7"/>
              <w:spacing w:before="40" w:after="40"/>
              <w:jc w:val="right"/>
              <w:rPr>
                <w:rFonts w:ascii="Arial" w:hAnsi="Arial" w:cs="Arial"/>
                <w:color w:val="auto"/>
                <w:sz w:val="18"/>
                <w:szCs w:val="18"/>
              </w:rPr>
            </w:pPr>
            <w:r>
              <w:rPr>
                <w:rFonts w:ascii="Arial" w:hAnsi="Arial" w:cs="Arial"/>
                <w:color w:val="auto"/>
                <w:sz w:val="18"/>
                <w:szCs w:val="18"/>
              </w:rPr>
              <w:t>5</w:t>
            </w:r>
          </w:p>
        </w:tc>
        <w:tc>
          <w:tcPr>
            <w:tcW w:w="10777" w:type="dxa"/>
            <w:tcBorders>
              <w:top w:val="single" w:color="000000" w:sz="4" w:space="0"/>
              <w:left w:val="single" w:color="000000" w:sz="4" w:space="0"/>
              <w:bottom w:val="single" w:color="000000" w:sz="4" w:space="0"/>
              <w:right w:val="single" w:color="000000" w:sz="4" w:space="0"/>
            </w:tcBorders>
          </w:tcPr>
          <w:p w14:paraId="4FB80F3B">
            <w:pPr>
              <w:pStyle w:val="7"/>
              <w:spacing w:before="40" w:after="40"/>
              <w:rPr>
                <w:rFonts w:ascii="Arial" w:hAnsi="Arial" w:cs="Arial"/>
                <w:color w:val="auto"/>
                <w:sz w:val="18"/>
                <w:szCs w:val="18"/>
              </w:rPr>
            </w:pPr>
            <w:r>
              <w:rPr>
                <w:rFonts w:ascii="Arial" w:hAnsi="Arial" w:cs="Arial"/>
                <w:color w:val="auto"/>
                <w:sz w:val="18"/>
                <w:szCs w:val="18"/>
              </w:rPr>
              <w:t>Specify the inclusion and exclusion criteria for the review and how studies were grouped for the syntheses.</w:t>
            </w:r>
          </w:p>
        </w:tc>
        <w:tc>
          <w:tcPr>
            <w:tcW w:w="2197" w:type="dxa"/>
            <w:tcBorders>
              <w:top w:val="single" w:color="000000" w:sz="4" w:space="0"/>
              <w:left w:val="single" w:color="000000" w:sz="4" w:space="0"/>
              <w:bottom w:val="single" w:color="000000" w:sz="4" w:space="0"/>
              <w:right w:val="single" w:color="000000" w:sz="4" w:space="0"/>
            </w:tcBorders>
          </w:tcPr>
          <w:p w14:paraId="271FA21A">
            <w:pPr>
              <w:keepNext w:val="0"/>
              <w:keepLines w:val="0"/>
              <w:pageBreakBefore w:val="0"/>
              <w:widowControl/>
              <w:kinsoku/>
              <w:wordWrap/>
              <w:overflowPunct/>
              <w:topLinePunct w:val="0"/>
              <w:autoSpaceDE/>
              <w:autoSpaceDN/>
              <w:bidi w:val="0"/>
              <w:spacing w:line="240" w:lineRule="auto"/>
              <w:jc w:val="left"/>
              <w:rPr>
                <w:rFonts w:hint="default" w:ascii="Arial" w:hAnsi="Arial" w:eastAsia="宋体" w:cs="Arial"/>
                <w:color w:val="auto"/>
                <w:sz w:val="18"/>
                <w:szCs w:val="18"/>
                <w:lang w:val="en-US" w:eastAsia="zh-CN"/>
              </w:rPr>
            </w:pPr>
            <w:r>
              <w:rPr>
                <w:rFonts w:hint="default" w:ascii="Arial" w:hAnsi="Arial" w:eastAsia="Times New Roman" w:cs="Arial"/>
                <w:color w:val="000000"/>
                <w:sz w:val="18"/>
                <w:szCs w:val="18"/>
                <w:lang w:val="en-CA" w:eastAsia="en-CA" w:bidi="ar-SA"/>
              </w:rPr>
              <w:t>Page</w:t>
            </w:r>
            <w:r>
              <w:rPr>
                <w:rFonts w:hint="default" w:ascii="Arial" w:hAnsi="Arial" w:eastAsia="Times New Roman" w:cs="Arial"/>
                <w:color w:val="000000"/>
                <w:sz w:val="18"/>
                <w:szCs w:val="18"/>
                <w:lang w:val="en-CA" w:eastAsia="zh-CN" w:bidi="ar-SA"/>
              </w:rPr>
              <w:t xml:space="preserve"> </w:t>
            </w:r>
            <w:r>
              <w:rPr>
                <w:rFonts w:hint="default" w:ascii="Arial" w:hAnsi="Arial" w:cs="Arial"/>
                <w:color w:val="000000"/>
                <w:sz w:val="18"/>
                <w:szCs w:val="18"/>
                <w:lang w:val="en-US" w:eastAsia="zh-CN" w:bidi="ar-SA"/>
              </w:rPr>
              <w:t>6</w:t>
            </w:r>
            <w:r>
              <w:rPr>
                <w:rFonts w:hint="default" w:ascii="Arial" w:hAnsi="Arial" w:eastAsia="Times New Roman" w:cs="Arial"/>
                <w:color w:val="000000"/>
                <w:sz w:val="18"/>
                <w:szCs w:val="18"/>
                <w:lang w:val="en-CA" w:eastAsia="zh-CN" w:bidi="ar-SA"/>
              </w:rPr>
              <w:t xml:space="preserve"> </w:t>
            </w:r>
            <w:r>
              <w:rPr>
                <w:rFonts w:hint="default" w:ascii="Arial" w:hAnsi="Arial" w:eastAsia="宋体" w:cs="Arial"/>
                <w:color w:val="auto"/>
                <w:sz w:val="18"/>
                <w:szCs w:val="18"/>
                <w:lang w:val="en-US" w:eastAsia="zh-CN"/>
              </w:rPr>
              <w:t>(</w:t>
            </w:r>
            <w:r>
              <w:rPr>
                <w:rFonts w:hint="default" w:ascii="Arial" w:hAnsi="Arial" w:eastAsia="宋体" w:cs="Arial"/>
                <w:b/>
                <w:bCs/>
                <w:sz w:val="18"/>
                <w:szCs w:val="18"/>
                <w:lang w:val="en-US" w:eastAsia="zh-CN"/>
              </w:rPr>
              <w:t>Inclusion and Exclusion Criteria</w:t>
            </w:r>
            <w:r>
              <w:rPr>
                <w:rFonts w:hint="default" w:ascii="Arial" w:hAnsi="Arial" w:eastAsia="宋体" w:cs="Arial"/>
                <w:color w:val="auto"/>
                <w:sz w:val="18"/>
                <w:szCs w:val="18"/>
                <w:lang w:val="en-US" w:eastAsia="zh-CN"/>
              </w:rPr>
              <w:t>)</w:t>
            </w:r>
          </w:p>
        </w:tc>
      </w:tr>
      <w:tr w14:paraId="7F36C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39" w:type="dxa"/>
            <w:tcBorders>
              <w:top w:val="single" w:color="000000" w:sz="4" w:space="0"/>
              <w:left w:val="single" w:color="000000" w:sz="4" w:space="0"/>
              <w:bottom w:val="single" w:color="000000" w:sz="4" w:space="0"/>
              <w:right w:val="single" w:color="000000" w:sz="4" w:space="0"/>
            </w:tcBorders>
          </w:tcPr>
          <w:p w14:paraId="5D0B2CDB">
            <w:pPr>
              <w:pStyle w:val="7"/>
              <w:spacing w:before="40" w:after="40"/>
              <w:rPr>
                <w:rFonts w:ascii="Arial" w:hAnsi="Arial" w:cs="Arial"/>
                <w:color w:val="auto"/>
                <w:sz w:val="18"/>
                <w:szCs w:val="18"/>
              </w:rPr>
            </w:pPr>
            <w:r>
              <w:rPr>
                <w:rFonts w:ascii="Arial" w:hAnsi="Arial" w:cs="Arial"/>
                <w:color w:val="auto"/>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5EAA2B3D">
            <w:pPr>
              <w:pStyle w:val="7"/>
              <w:spacing w:before="40" w:after="40"/>
              <w:jc w:val="right"/>
              <w:rPr>
                <w:rFonts w:ascii="Arial" w:hAnsi="Arial" w:cs="Arial"/>
                <w:color w:val="auto"/>
                <w:sz w:val="18"/>
                <w:szCs w:val="18"/>
              </w:rPr>
            </w:pPr>
            <w:r>
              <w:rPr>
                <w:rFonts w:ascii="Arial" w:hAnsi="Arial" w:cs="Arial"/>
                <w:color w:val="auto"/>
                <w:sz w:val="18"/>
                <w:szCs w:val="18"/>
              </w:rPr>
              <w:t>6</w:t>
            </w:r>
          </w:p>
        </w:tc>
        <w:tc>
          <w:tcPr>
            <w:tcW w:w="10777" w:type="dxa"/>
            <w:tcBorders>
              <w:top w:val="single" w:color="000000" w:sz="4" w:space="0"/>
              <w:left w:val="single" w:color="000000" w:sz="4" w:space="0"/>
              <w:bottom w:val="single" w:color="000000" w:sz="4" w:space="0"/>
              <w:right w:val="single" w:color="000000" w:sz="4" w:space="0"/>
            </w:tcBorders>
          </w:tcPr>
          <w:p w14:paraId="67E3EBAB">
            <w:pPr>
              <w:pStyle w:val="7"/>
              <w:spacing w:before="40" w:after="40"/>
              <w:rPr>
                <w:rFonts w:ascii="Arial" w:hAnsi="Arial" w:cs="Arial"/>
                <w:color w:val="auto"/>
                <w:sz w:val="18"/>
                <w:szCs w:val="18"/>
              </w:rPr>
            </w:pPr>
            <w:r>
              <w:rPr>
                <w:rFonts w:ascii="Arial" w:hAnsi="Arial" w:cs="Arial"/>
                <w:color w:val="auto"/>
                <w:sz w:val="18"/>
                <w:szCs w:val="18"/>
              </w:rPr>
              <w:t>Specify all databases, registers, websites, organisations, reference lists and other sources searched or consulted to identify studies. Specify the date when each source was last searched or consulted.</w:t>
            </w:r>
          </w:p>
        </w:tc>
        <w:tc>
          <w:tcPr>
            <w:tcW w:w="2197" w:type="dxa"/>
            <w:tcBorders>
              <w:top w:val="single" w:color="000000" w:sz="4" w:space="0"/>
              <w:left w:val="single" w:color="000000" w:sz="4" w:space="0"/>
              <w:bottom w:val="single" w:color="000000" w:sz="4" w:space="0"/>
              <w:right w:val="single" w:color="000000" w:sz="4" w:space="0"/>
            </w:tcBorders>
          </w:tcPr>
          <w:p w14:paraId="34E7595F">
            <w:pPr>
              <w:keepNext w:val="0"/>
              <w:keepLines w:val="0"/>
              <w:pageBreakBefore w:val="0"/>
              <w:widowControl/>
              <w:kinsoku/>
              <w:wordWrap/>
              <w:overflowPunct/>
              <w:topLinePunct w:val="0"/>
              <w:autoSpaceDE/>
              <w:autoSpaceDN/>
              <w:bidi w:val="0"/>
              <w:spacing w:line="240" w:lineRule="auto"/>
              <w:jc w:val="left"/>
              <w:rPr>
                <w:rFonts w:hint="default" w:ascii="Arial" w:hAnsi="Arial" w:cs="Arial"/>
                <w:color w:val="auto"/>
                <w:sz w:val="18"/>
                <w:szCs w:val="18"/>
              </w:rPr>
            </w:pPr>
            <w:r>
              <w:rPr>
                <w:rFonts w:hint="default" w:ascii="Arial" w:hAnsi="Arial" w:eastAsia="Times New Roman" w:cs="Arial"/>
                <w:color w:val="000000"/>
                <w:sz w:val="18"/>
                <w:szCs w:val="18"/>
                <w:lang w:val="en-CA" w:eastAsia="en-CA" w:bidi="ar-SA"/>
              </w:rPr>
              <w:t>Page</w:t>
            </w:r>
            <w:r>
              <w:rPr>
                <w:rFonts w:hint="default" w:ascii="Arial" w:hAnsi="Arial" w:eastAsia="Times New Roman" w:cs="Arial"/>
                <w:color w:val="000000"/>
                <w:sz w:val="18"/>
                <w:szCs w:val="18"/>
                <w:lang w:val="en-CA" w:eastAsia="zh-CN" w:bidi="ar-SA"/>
              </w:rPr>
              <w:t xml:space="preserve"> </w:t>
            </w:r>
            <w:r>
              <w:rPr>
                <w:rFonts w:hint="default" w:ascii="Arial" w:hAnsi="Arial" w:cs="Arial"/>
                <w:color w:val="000000"/>
                <w:sz w:val="18"/>
                <w:szCs w:val="18"/>
                <w:lang w:val="en-US" w:eastAsia="zh-CN" w:bidi="ar-SA"/>
              </w:rPr>
              <w:t>6</w:t>
            </w:r>
            <w:r>
              <w:rPr>
                <w:rFonts w:hint="default" w:ascii="Arial" w:hAnsi="Arial" w:eastAsia="Times New Roman" w:cs="Arial"/>
                <w:color w:val="000000"/>
                <w:sz w:val="18"/>
                <w:szCs w:val="18"/>
                <w:lang w:val="en-CA" w:eastAsia="zh-CN" w:bidi="ar-SA"/>
              </w:rPr>
              <w:t xml:space="preserve"> </w:t>
            </w:r>
            <w:r>
              <w:rPr>
                <w:rFonts w:hint="default" w:ascii="Arial" w:hAnsi="Arial" w:eastAsia="宋体" w:cs="Arial"/>
                <w:color w:val="auto"/>
                <w:sz w:val="18"/>
                <w:szCs w:val="18"/>
                <w:lang w:val="en-US" w:eastAsia="zh-CN"/>
              </w:rPr>
              <w:t>(</w:t>
            </w:r>
            <w:r>
              <w:rPr>
                <w:rFonts w:hint="default" w:ascii="Arial" w:hAnsi="Arial" w:eastAsia="宋体" w:cs="Arial"/>
                <w:b/>
                <w:bCs/>
                <w:sz w:val="18"/>
                <w:szCs w:val="18"/>
                <w:lang w:val="en-US" w:eastAsia="zh-CN"/>
              </w:rPr>
              <w:t>Literature Search and Selection Strategy</w:t>
            </w:r>
            <w:r>
              <w:rPr>
                <w:rFonts w:hint="default" w:ascii="Arial" w:hAnsi="Arial" w:eastAsia="宋体" w:cs="Arial"/>
                <w:color w:val="auto"/>
                <w:sz w:val="18"/>
                <w:szCs w:val="18"/>
                <w:lang w:val="en-US" w:eastAsia="zh-CN"/>
              </w:rPr>
              <w:t>)</w:t>
            </w:r>
          </w:p>
        </w:tc>
      </w:tr>
      <w:tr w14:paraId="5A9FD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39" w:type="dxa"/>
            <w:tcBorders>
              <w:top w:val="single" w:color="000000" w:sz="4" w:space="0"/>
              <w:left w:val="single" w:color="000000" w:sz="4" w:space="0"/>
              <w:bottom w:val="single" w:color="000000" w:sz="4" w:space="0"/>
              <w:right w:val="single" w:color="000000" w:sz="4" w:space="0"/>
            </w:tcBorders>
          </w:tcPr>
          <w:p w14:paraId="3F6F93A4">
            <w:pPr>
              <w:pStyle w:val="7"/>
              <w:spacing w:before="40" w:after="40"/>
              <w:rPr>
                <w:rFonts w:ascii="Arial" w:hAnsi="Arial" w:cs="Arial"/>
                <w:color w:val="auto"/>
                <w:sz w:val="18"/>
                <w:szCs w:val="18"/>
              </w:rPr>
            </w:pPr>
            <w:r>
              <w:rPr>
                <w:rFonts w:ascii="Arial" w:hAnsi="Arial" w:cs="Arial"/>
                <w:color w:val="auto"/>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1A3B21DD">
            <w:pPr>
              <w:pStyle w:val="7"/>
              <w:spacing w:before="40" w:after="40"/>
              <w:jc w:val="right"/>
              <w:rPr>
                <w:rFonts w:ascii="Arial" w:hAnsi="Arial" w:cs="Arial"/>
                <w:color w:val="auto"/>
                <w:sz w:val="18"/>
                <w:szCs w:val="18"/>
              </w:rPr>
            </w:pPr>
            <w:r>
              <w:rPr>
                <w:rFonts w:ascii="Arial" w:hAnsi="Arial" w:cs="Arial"/>
                <w:color w:val="auto"/>
                <w:sz w:val="18"/>
                <w:szCs w:val="18"/>
              </w:rPr>
              <w:t>7</w:t>
            </w:r>
          </w:p>
        </w:tc>
        <w:tc>
          <w:tcPr>
            <w:tcW w:w="10777" w:type="dxa"/>
            <w:tcBorders>
              <w:top w:val="single" w:color="000000" w:sz="4" w:space="0"/>
              <w:left w:val="single" w:color="000000" w:sz="4" w:space="0"/>
              <w:bottom w:val="single" w:color="000000" w:sz="4" w:space="0"/>
              <w:right w:val="single" w:color="000000" w:sz="4" w:space="0"/>
            </w:tcBorders>
          </w:tcPr>
          <w:p w14:paraId="11A7F375">
            <w:pPr>
              <w:pStyle w:val="7"/>
              <w:spacing w:before="40" w:after="40"/>
              <w:rPr>
                <w:rFonts w:ascii="Arial" w:hAnsi="Arial" w:cs="Arial"/>
                <w:color w:val="auto"/>
                <w:sz w:val="18"/>
                <w:szCs w:val="18"/>
              </w:rPr>
            </w:pPr>
            <w:r>
              <w:rPr>
                <w:rFonts w:ascii="Arial" w:hAnsi="Arial" w:cs="Arial"/>
                <w:color w:val="auto"/>
                <w:sz w:val="18"/>
                <w:szCs w:val="18"/>
              </w:rPr>
              <w:t>Present the full search strategies for all databases, registers and websites, including any filters and limits used.</w:t>
            </w:r>
          </w:p>
        </w:tc>
        <w:tc>
          <w:tcPr>
            <w:tcW w:w="2197" w:type="dxa"/>
            <w:tcBorders>
              <w:top w:val="single" w:color="000000" w:sz="4" w:space="0"/>
              <w:left w:val="single" w:color="000000" w:sz="4" w:space="0"/>
              <w:bottom w:val="single" w:color="000000" w:sz="4" w:space="0"/>
              <w:right w:val="single" w:color="000000" w:sz="4" w:space="0"/>
            </w:tcBorders>
          </w:tcPr>
          <w:p w14:paraId="233CED40">
            <w:pPr>
              <w:pStyle w:val="7"/>
              <w:spacing w:before="40" w:after="40"/>
              <w:rPr>
                <w:rFonts w:hint="default" w:ascii="Arial" w:hAnsi="Arial" w:cs="Arial"/>
                <w:color w:val="auto"/>
                <w:sz w:val="18"/>
                <w:szCs w:val="18"/>
              </w:rPr>
            </w:pPr>
            <w:r>
              <w:rPr>
                <w:rFonts w:hint="default" w:ascii="Arial" w:hAnsi="Arial" w:eastAsia="Times New Roman" w:cs="Arial"/>
                <w:color w:val="000000"/>
                <w:sz w:val="18"/>
                <w:szCs w:val="18"/>
                <w:lang w:val="en-CA" w:eastAsia="en-CA" w:bidi="ar-SA"/>
              </w:rPr>
              <w:t>Page</w:t>
            </w:r>
            <w:r>
              <w:rPr>
                <w:rFonts w:hint="default" w:ascii="Arial" w:hAnsi="Arial" w:eastAsia="Times New Roman" w:cs="Arial"/>
                <w:color w:val="000000"/>
                <w:sz w:val="18"/>
                <w:szCs w:val="18"/>
                <w:lang w:val="en-CA" w:eastAsia="zh-CN" w:bidi="ar-SA"/>
              </w:rPr>
              <w:t xml:space="preserve"> </w:t>
            </w:r>
            <w:r>
              <w:rPr>
                <w:rFonts w:hint="default" w:ascii="Arial" w:hAnsi="Arial" w:cs="Arial"/>
                <w:color w:val="000000"/>
                <w:sz w:val="18"/>
                <w:szCs w:val="18"/>
                <w:lang w:val="en-US" w:eastAsia="zh-CN" w:bidi="ar-SA"/>
              </w:rPr>
              <w:t>6</w:t>
            </w:r>
            <w:r>
              <w:rPr>
                <w:rFonts w:hint="default" w:ascii="Arial" w:hAnsi="Arial" w:eastAsia="Times New Roman" w:cs="Arial"/>
                <w:color w:val="000000"/>
                <w:sz w:val="18"/>
                <w:szCs w:val="18"/>
                <w:lang w:val="en-CA" w:eastAsia="zh-CN" w:bidi="ar-SA"/>
              </w:rPr>
              <w:t xml:space="preserve"> </w:t>
            </w:r>
            <w:r>
              <w:rPr>
                <w:rFonts w:hint="default" w:ascii="Arial" w:hAnsi="Arial" w:eastAsia="宋体" w:cs="Arial"/>
                <w:color w:val="auto"/>
                <w:sz w:val="18"/>
                <w:szCs w:val="18"/>
                <w:lang w:val="en-US" w:eastAsia="zh-CN"/>
              </w:rPr>
              <w:t>(</w:t>
            </w:r>
            <w:r>
              <w:rPr>
                <w:rFonts w:hint="default" w:ascii="Arial" w:hAnsi="Arial" w:eastAsia="宋体" w:cs="Arial"/>
                <w:b/>
                <w:bCs/>
                <w:sz w:val="18"/>
                <w:szCs w:val="18"/>
                <w:lang w:val="en-US" w:eastAsia="zh-CN"/>
              </w:rPr>
              <w:t>Literature Search and Selection Strategy</w:t>
            </w:r>
            <w:r>
              <w:rPr>
                <w:rFonts w:hint="default" w:ascii="Arial" w:hAnsi="Arial" w:eastAsia="宋体" w:cs="Arial"/>
                <w:color w:val="auto"/>
                <w:sz w:val="18"/>
                <w:szCs w:val="18"/>
                <w:lang w:val="en-US" w:eastAsia="zh-CN"/>
              </w:rPr>
              <w:t>)</w:t>
            </w:r>
          </w:p>
        </w:tc>
      </w:tr>
      <w:tr w14:paraId="23EE7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39" w:type="dxa"/>
            <w:tcBorders>
              <w:top w:val="single" w:color="000000" w:sz="4" w:space="0"/>
              <w:left w:val="single" w:color="000000" w:sz="4" w:space="0"/>
              <w:bottom w:val="single" w:color="000000" w:sz="4" w:space="0"/>
              <w:right w:val="single" w:color="000000" w:sz="4" w:space="0"/>
            </w:tcBorders>
          </w:tcPr>
          <w:p w14:paraId="0B21F065">
            <w:pPr>
              <w:pStyle w:val="7"/>
              <w:spacing w:before="40" w:after="40"/>
              <w:rPr>
                <w:rFonts w:ascii="Arial" w:hAnsi="Arial" w:cs="Arial"/>
                <w:color w:val="auto"/>
                <w:sz w:val="18"/>
                <w:szCs w:val="18"/>
              </w:rPr>
            </w:pPr>
            <w:r>
              <w:rPr>
                <w:rFonts w:ascii="Arial" w:hAnsi="Arial" w:cs="Arial"/>
                <w:color w:val="auto"/>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15741848">
            <w:pPr>
              <w:pStyle w:val="7"/>
              <w:spacing w:before="40" w:after="40"/>
              <w:jc w:val="right"/>
              <w:rPr>
                <w:rFonts w:ascii="Arial" w:hAnsi="Arial" w:cs="Arial"/>
                <w:color w:val="auto"/>
                <w:sz w:val="18"/>
                <w:szCs w:val="18"/>
              </w:rPr>
            </w:pPr>
            <w:r>
              <w:rPr>
                <w:rFonts w:ascii="Arial" w:hAnsi="Arial" w:cs="Arial"/>
                <w:color w:val="auto"/>
                <w:sz w:val="18"/>
                <w:szCs w:val="18"/>
              </w:rPr>
              <w:t>8</w:t>
            </w:r>
          </w:p>
        </w:tc>
        <w:tc>
          <w:tcPr>
            <w:tcW w:w="10777" w:type="dxa"/>
            <w:tcBorders>
              <w:top w:val="single" w:color="000000" w:sz="4" w:space="0"/>
              <w:left w:val="single" w:color="000000" w:sz="4" w:space="0"/>
              <w:bottom w:val="single" w:color="000000" w:sz="4" w:space="0"/>
              <w:right w:val="single" w:color="000000" w:sz="4" w:space="0"/>
            </w:tcBorders>
          </w:tcPr>
          <w:p w14:paraId="683C4A93">
            <w:pPr>
              <w:pStyle w:val="7"/>
              <w:spacing w:before="40" w:after="40"/>
              <w:rPr>
                <w:rFonts w:ascii="Arial" w:hAnsi="Arial" w:cs="Arial"/>
                <w:color w:val="auto"/>
                <w:sz w:val="18"/>
                <w:szCs w:val="18"/>
              </w:rPr>
            </w:pPr>
            <w:r>
              <w:rPr>
                <w:rFonts w:ascii="Arial" w:hAnsi="Arial" w:cs="Arial"/>
                <w:color w:val="auto"/>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197" w:type="dxa"/>
            <w:tcBorders>
              <w:top w:val="single" w:color="000000" w:sz="4" w:space="0"/>
              <w:left w:val="single" w:color="000000" w:sz="4" w:space="0"/>
              <w:bottom w:val="single" w:color="000000" w:sz="4" w:space="0"/>
              <w:right w:val="single" w:color="000000" w:sz="4" w:space="0"/>
            </w:tcBorders>
          </w:tcPr>
          <w:p w14:paraId="5B58CD2B">
            <w:pPr>
              <w:pStyle w:val="7"/>
              <w:spacing w:before="40" w:after="40"/>
              <w:rPr>
                <w:rFonts w:hint="default" w:ascii="Arial" w:hAnsi="Arial" w:cs="Arial"/>
                <w:color w:val="auto"/>
                <w:sz w:val="18"/>
                <w:szCs w:val="18"/>
              </w:rPr>
            </w:pPr>
            <w:r>
              <w:rPr>
                <w:rFonts w:hint="default" w:ascii="Arial" w:hAnsi="Arial" w:eastAsia="Times New Roman" w:cs="Arial"/>
                <w:color w:val="000000"/>
                <w:sz w:val="18"/>
                <w:szCs w:val="18"/>
                <w:lang w:val="en-CA" w:eastAsia="en-CA" w:bidi="ar-SA"/>
              </w:rPr>
              <w:t>Page</w:t>
            </w:r>
            <w:r>
              <w:rPr>
                <w:rFonts w:hint="default" w:ascii="Arial" w:hAnsi="Arial" w:eastAsia="Times New Roman" w:cs="Arial"/>
                <w:color w:val="000000"/>
                <w:sz w:val="18"/>
                <w:szCs w:val="18"/>
                <w:lang w:val="en-CA" w:eastAsia="zh-CN" w:bidi="ar-SA"/>
              </w:rPr>
              <w:t xml:space="preserve"> </w:t>
            </w:r>
            <w:r>
              <w:rPr>
                <w:rFonts w:hint="default" w:ascii="Arial" w:hAnsi="Arial" w:cs="Arial"/>
                <w:color w:val="000000"/>
                <w:sz w:val="18"/>
                <w:szCs w:val="18"/>
                <w:lang w:val="en-US" w:eastAsia="zh-CN" w:bidi="ar-SA"/>
              </w:rPr>
              <w:t>6</w:t>
            </w:r>
            <w:r>
              <w:rPr>
                <w:rFonts w:hint="default" w:ascii="Arial" w:hAnsi="Arial" w:eastAsia="Times New Roman" w:cs="Arial"/>
                <w:color w:val="000000"/>
                <w:sz w:val="18"/>
                <w:szCs w:val="18"/>
                <w:lang w:val="en-CA" w:eastAsia="zh-CN" w:bidi="ar-SA"/>
              </w:rPr>
              <w:t xml:space="preserve"> </w:t>
            </w:r>
            <w:r>
              <w:rPr>
                <w:rFonts w:hint="default" w:ascii="Arial" w:hAnsi="Arial" w:eastAsia="宋体" w:cs="Arial"/>
                <w:color w:val="auto"/>
                <w:sz w:val="18"/>
                <w:szCs w:val="18"/>
                <w:lang w:val="en-US" w:eastAsia="zh-CN"/>
              </w:rPr>
              <w:t>(</w:t>
            </w:r>
            <w:r>
              <w:rPr>
                <w:rFonts w:hint="default" w:ascii="Arial" w:hAnsi="Arial" w:eastAsia="宋体" w:cs="Arial"/>
                <w:b/>
                <w:bCs/>
                <w:sz w:val="18"/>
                <w:szCs w:val="18"/>
                <w:lang w:val="en-US" w:eastAsia="zh-CN"/>
              </w:rPr>
              <w:t>Literature Search and Selection Strategy</w:t>
            </w:r>
            <w:r>
              <w:rPr>
                <w:rFonts w:hint="default" w:ascii="Arial" w:hAnsi="Arial" w:eastAsia="宋体" w:cs="Arial"/>
                <w:color w:val="auto"/>
                <w:sz w:val="18"/>
                <w:szCs w:val="18"/>
                <w:lang w:val="en-US" w:eastAsia="zh-CN"/>
              </w:rPr>
              <w:t>)</w:t>
            </w:r>
          </w:p>
        </w:tc>
      </w:tr>
      <w:tr w14:paraId="20095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39" w:type="dxa"/>
            <w:tcBorders>
              <w:top w:val="single" w:color="000000" w:sz="4" w:space="0"/>
              <w:left w:val="single" w:color="000000" w:sz="4" w:space="0"/>
              <w:bottom w:val="single" w:color="000000" w:sz="4" w:space="0"/>
              <w:right w:val="single" w:color="000000" w:sz="4" w:space="0"/>
            </w:tcBorders>
          </w:tcPr>
          <w:p w14:paraId="1A21034B">
            <w:pPr>
              <w:pStyle w:val="7"/>
              <w:spacing w:before="40" w:after="40"/>
              <w:rPr>
                <w:rFonts w:ascii="Arial" w:hAnsi="Arial" w:cs="Arial"/>
                <w:color w:val="auto"/>
                <w:sz w:val="18"/>
                <w:szCs w:val="18"/>
              </w:rPr>
            </w:pPr>
            <w:r>
              <w:rPr>
                <w:rFonts w:ascii="Arial" w:hAnsi="Arial" w:cs="Arial"/>
                <w:color w:val="auto"/>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28A66CA6">
            <w:pPr>
              <w:pStyle w:val="7"/>
              <w:spacing w:before="40" w:after="40"/>
              <w:jc w:val="right"/>
              <w:rPr>
                <w:rFonts w:ascii="Arial" w:hAnsi="Arial" w:cs="Arial"/>
                <w:color w:val="auto"/>
                <w:sz w:val="18"/>
                <w:szCs w:val="18"/>
              </w:rPr>
            </w:pPr>
            <w:r>
              <w:rPr>
                <w:rFonts w:ascii="Arial" w:hAnsi="Arial" w:cs="Arial"/>
                <w:color w:val="auto"/>
                <w:sz w:val="18"/>
                <w:szCs w:val="18"/>
              </w:rPr>
              <w:t>9</w:t>
            </w:r>
          </w:p>
        </w:tc>
        <w:tc>
          <w:tcPr>
            <w:tcW w:w="10777" w:type="dxa"/>
            <w:tcBorders>
              <w:top w:val="single" w:color="000000" w:sz="4" w:space="0"/>
              <w:left w:val="single" w:color="000000" w:sz="4" w:space="0"/>
              <w:bottom w:val="single" w:color="000000" w:sz="4" w:space="0"/>
              <w:right w:val="single" w:color="000000" w:sz="4" w:space="0"/>
            </w:tcBorders>
          </w:tcPr>
          <w:p w14:paraId="0BA7F0B8">
            <w:pPr>
              <w:pStyle w:val="7"/>
              <w:spacing w:before="40" w:after="40"/>
              <w:rPr>
                <w:rFonts w:ascii="Arial" w:hAnsi="Arial" w:cs="Arial"/>
                <w:color w:val="auto"/>
                <w:sz w:val="18"/>
                <w:szCs w:val="18"/>
              </w:rPr>
            </w:pPr>
            <w:r>
              <w:rPr>
                <w:rFonts w:ascii="Arial" w:hAnsi="Arial" w:cs="Arial"/>
                <w:color w:val="auto"/>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197" w:type="dxa"/>
            <w:tcBorders>
              <w:top w:val="single" w:color="000000" w:sz="4" w:space="0"/>
              <w:left w:val="single" w:color="000000" w:sz="4" w:space="0"/>
              <w:bottom w:val="single" w:color="000000" w:sz="4" w:space="0"/>
              <w:right w:val="single" w:color="000000" w:sz="4" w:space="0"/>
            </w:tcBorders>
          </w:tcPr>
          <w:p w14:paraId="518F340E">
            <w:pPr>
              <w:keepNext w:val="0"/>
              <w:keepLines w:val="0"/>
              <w:pageBreakBefore w:val="0"/>
              <w:widowControl/>
              <w:kinsoku/>
              <w:wordWrap/>
              <w:overflowPunct/>
              <w:topLinePunct w:val="0"/>
              <w:autoSpaceDE/>
              <w:autoSpaceDN/>
              <w:bidi w:val="0"/>
              <w:spacing w:line="240" w:lineRule="auto"/>
              <w:jc w:val="left"/>
              <w:rPr>
                <w:rFonts w:hint="default" w:ascii="Arial" w:hAnsi="Arial" w:eastAsia="宋体" w:cs="Arial"/>
                <w:color w:val="auto"/>
                <w:sz w:val="18"/>
                <w:szCs w:val="18"/>
                <w:lang w:val="en-US" w:eastAsia="zh-CN"/>
              </w:rPr>
            </w:pPr>
            <w:r>
              <w:rPr>
                <w:rFonts w:hint="default" w:ascii="Arial" w:hAnsi="Arial" w:eastAsia="Times New Roman" w:cs="Arial"/>
                <w:color w:val="000000"/>
                <w:sz w:val="18"/>
                <w:szCs w:val="18"/>
                <w:lang w:val="en-CA" w:eastAsia="en-CA" w:bidi="ar-SA"/>
              </w:rPr>
              <w:t>Page</w:t>
            </w:r>
            <w:r>
              <w:rPr>
                <w:rFonts w:hint="default" w:ascii="Arial" w:hAnsi="Arial" w:eastAsia="Times New Roman" w:cs="Arial"/>
                <w:color w:val="000000"/>
                <w:sz w:val="18"/>
                <w:szCs w:val="18"/>
                <w:lang w:val="en-CA" w:eastAsia="zh-CN" w:bidi="ar-SA"/>
              </w:rPr>
              <w:t xml:space="preserve"> </w:t>
            </w:r>
            <w:r>
              <w:rPr>
                <w:rFonts w:hint="default" w:ascii="Arial" w:hAnsi="Arial" w:cs="Arial"/>
                <w:color w:val="000000"/>
                <w:sz w:val="18"/>
                <w:szCs w:val="18"/>
                <w:lang w:val="en-US" w:eastAsia="zh-CN" w:bidi="ar-SA"/>
              </w:rPr>
              <w:t>7</w:t>
            </w:r>
            <w:r>
              <w:rPr>
                <w:rFonts w:hint="default" w:ascii="Arial" w:hAnsi="Arial" w:eastAsia="Times New Roman" w:cs="Arial"/>
                <w:color w:val="000000"/>
                <w:sz w:val="18"/>
                <w:szCs w:val="18"/>
                <w:lang w:val="en-CA" w:eastAsia="zh-CN" w:bidi="ar-SA"/>
              </w:rPr>
              <w:t xml:space="preserve"> </w:t>
            </w:r>
            <w:r>
              <w:rPr>
                <w:rFonts w:hint="default" w:ascii="Arial" w:hAnsi="Arial" w:eastAsia="宋体" w:cs="Arial"/>
                <w:color w:val="auto"/>
                <w:sz w:val="18"/>
                <w:szCs w:val="18"/>
                <w:lang w:val="en-US" w:eastAsia="zh-CN"/>
              </w:rPr>
              <w:t>(</w:t>
            </w:r>
            <w:r>
              <w:rPr>
                <w:rFonts w:hint="default" w:ascii="Arial" w:hAnsi="Arial" w:eastAsia="宋体" w:cs="Arial"/>
                <w:b/>
                <w:bCs/>
                <w:sz w:val="18"/>
                <w:szCs w:val="18"/>
                <w:lang w:val="en-US" w:eastAsia="zh-CN"/>
              </w:rPr>
              <w:t>Extraction of Study Information</w:t>
            </w:r>
            <w:r>
              <w:rPr>
                <w:rFonts w:hint="default" w:ascii="Arial" w:hAnsi="Arial" w:eastAsia="宋体" w:cs="Arial"/>
                <w:color w:val="auto"/>
                <w:sz w:val="18"/>
                <w:szCs w:val="18"/>
                <w:lang w:val="en-US" w:eastAsia="zh-CN"/>
              </w:rPr>
              <w:t>)</w:t>
            </w:r>
          </w:p>
        </w:tc>
      </w:tr>
      <w:tr w14:paraId="34B8B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39" w:type="dxa"/>
            <w:vMerge w:val="restart"/>
            <w:tcBorders>
              <w:top w:val="single" w:color="000000" w:sz="4" w:space="0"/>
              <w:left w:val="single" w:color="000000" w:sz="4" w:space="0"/>
              <w:right w:val="single" w:color="000000" w:sz="4" w:space="0"/>
            </w:tcBorders>
          </w:tcPr>
          <w:p w14:paraId="6A3C0304">
            <w:pPr>
              <w:pStyle w:val="7"/>
              <w:spacing w:before="40" w:after="40"/>
              <w:rPr>
                <w:rFonts w:ascii="Arial" w:hAnsi="Arial" w:cs="Arial"/>
                <w:color w:val="auto"/>
                <w:sz w:val="18"/>
                <w:szCs w:val="18"/>
              </w:rPr>
            </w:pPr>
            <w:r>
              <w:rPr>
                <w:rFonts w:ascii="Arial" w:hAnsi="Arial" w:cs="Arial"/>
                <w:color w:val="auto"/>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2A5199FD">
            <w:pPr>
              <w:pStyle w:val="7"/>
              <w:spacing w:before="40" w:after="40"/>
              <w:jc w:val="right"/>
              <w:rPr>
                <w:rFonts w:ascii="Arial" w:hAnsi="Arial" w:cs="Arial"/>
                <w:color w:val="auto"/>
                <w:sz w:val="18"/>
                <w:szCs w:val="18"/>
              </w:rPr>
            </w:pPr>
            <w:r>
              <w:rPr>
                <w:rFonts w:ascii="Arial" w:hAnsi="Arial" w:cs="Arial"/>
                <w:color w:val="auto"/>
                <w:sz w:val="18"/>
                <w:szCs w:val="18"/>
              </w:rPr>
              <w:t>10a</w:t>
            </w:r>
          </w:p>
        </w:tc>
        <w:tc>
          <w:tcPr>
            <w:tcW w:w="10777" w:type="dxa"/>
            <w:tcBorders>
              <w:top w:val="single" w:color="000000" w:sz="4" w:space="0"/>
              <w:left w:val="single" w:color="000000" w:sz="4" w:space="0"/>
              <w:bottom w:val="single" w:color="000000" w:sz="4" w:space="0"/>
              <w:right w:val="single" w:color="000000" w:sz="4" w:space="0"/>
            </w:tcBorders>
          </w:tcPr>
          <w:p w14:paraId="71E3CC32">
            <w:pPr>
              <w:pStyle w:val="7"/>
              <w:spacing w:before="40" w:after="40"/>
              <w:rPr>
                <w:rFonts w:ascii="Arial" w:hAnsi="Arial" w:cs="Arial"/>
                <w:color w:val="auto"/>
                <w:sz w:val="18"/>
                <w:szCs w:val="18"/>
              </w:rPr>
            </w:pPr>
            <w:r>
              <w:rPr>
                <w:rFonts w:ascii="Arial" w:hAnsi="Arial" w:cs="Arial"/>
                <w:color w:val="auto"/>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197" w:type="dxa"/>
            <w:tcBorders>
              <w:top w:val="single" w:color="000000" w:sz="4" w:space="0"/>
              <w:left w:val="single" w:color="000000" w:sz="4" w:space="0"/>
              <w:bottom w:val="single" w:color="000000" w:sz="4" w:space="0"/>
              <w:right w:val="single" w:color="000000" w:sz="4" w:space="0"/>
            </w:tcBorders>
          </w:tcPr>
          <w:p w14:paraId="3CD51A93">
            <w:pPr>
              <w:keepNext w:val="0"/>
              <w:keepLines w:val="0"/>
              <w:pageBreakBefore w:val="0"/>
              <w:widowControl/>
              <w:kinsoku/>
              <w:wordWrap/>
              <w:overflowPunct/>
              <w:topLinePunct w:val="0"/>
              <w:autoSpaceDE/>
              <w:autoSpaceDN/>
              <w:bidi w:val="0"/>
              <w:spacing w:line="240" w:lineRule="auto"/>
              <w:jc w:val="left"/>
              <w:rPr>
                <w:rFonts w:hint="default" w:ascii="Arial" w:hAnsi="Arial" w:cs="Arial"/>
                <w:color w:val="auto"/>
                <w:sz w:val="18"/>
                <w:szCs w:val="18"/>
              </w:rPr>
            </w:pPr>
            <w:r>
              <w:rPr>
                <w:rFonts w:hint="default" w:ascii="Arial" w:hAnsi="Arial" w:eastAsia="Times New Roman" w:cs="Arial"/>
                <w:color w:val="000000"/>
                <w:sz w:val="18"/>
                <w:szCs w:val="18"/>
                <w:lang w:val="en-CA" w:eastAsia="en-CA" w:bidi="ar-SA"/>
              </w:rPr>
              <w:t>Page</w:t>
            </w:r>
            <w:r>
              <w:rPr>
                <w:rFonts w:hint="default" w:ascii="Arial" w:hAnsi="Arial" w:eastAsia="Times New Roman" w:cs="Arial"/>
                <w:color w:val="000000"/>
                <w:sz w:val="18"/>
                <w:szCs w:val="18"/>
                <w:lang w:val="en-CA" w:eastAsia="zh-CN" w:bidi="ar-SA"/>
              </w:rPr>
              <w:t xml:space="preserve"> </w:t>
            </w:r>
            <w:r>
              <w:rPr>
                <w:rFonts w:hint="default" w:ascii="Arial" w:hAnsi="Arial" w:cs="Arial"/>
                <w:color w:val="000000"/>
                <w:sz w:val="18"/>
                <w:szCs w:val="18"/>
                <w:lang w:val="en-US" w:eastAsia="zh-CN" w:bidi="ar-SA"/>
              </w:rPr>
              <w:t>7</w:t>
            </w:r>
            <w:r>
              <w:rPr>
                <w:rFonts w:hint="default" w:ascii="Arial" w:hAnsi="Arial" w:eastAsia="Times New Roman" w:cs="Arial"/>
                <w:color w:val="000000"/>
                <w:sz w:val="18"/>
                <w:szCs w:val="18"/>
                <w:lang w:val="en-CA" w:eastAsia="zh-CN" w:bidi="ar-SA"/>
              </w:rPr>
              <w:t xml:space="preserve"> </w:t>
            </w:r>
            <w:r>
              <w:rPr>
                <w:rFonts w:hint="default" w:ascii="Arial" w:hAnsi="Arial" w:eastAsia="宋体" w:cs="Arial"/>
                <w:color w:val="auto"/>
                <w:sz w:val="18"/>
                <w:szCs w:val="18"/>
                <w:lang w:val="en-US" w:eastAsia="zh-CN"/>
              </w:rPr>
              <w:t>(</w:t>
            </w:r>
            <w:r>
              <w:rPr>
                <w:rFonts w:hint="default" w:ascii="Arial" w:hAnsi="Arial" w:eastAsia="宋体" w:cs="Arial"/>
                <w:b/>
                <w:bCs/>
                <w:sz w:val="18"/>
                <w:szCs w:val="18"/>
                <w:lang w:val="en-US" w:eastAsia="zh-CN"/>
              </w:rPr>
              <w:t>Extraction of Study Information</w:t>
            </w:r>
            <w:r>
              <w:rPr>
                <w:rFonts w:hint="default" w:ascii="Arial" w:hAnsi="Arial" w:eastAsia="宋体" w:cs="Arial"/>
                <w:color w:val="auto"/>
                <w:sz w:val="18"/>
                <w:szCs w:val="18"/>
                <w:lang w:val="en-US" w:eastAsia="zh-CN"/>
              </w:rPr>
              <w:t>)</w:t>
            </w:r>
          </w:p>
        </w:tc>
      </w:tr>
      <w:tr w14:paraId="3BD67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1639" w:type="dxa"/>
            <w:vMerge w:val="continue"/>
            <w:tcBorders>
              <w:left w:val="single" w:color="000000" w:sz="4" w:space="0"/>
              <w:bottom w:val="single" w:color="000000" w:sz="4" w:space="0"/>
              <w:right w:val="single" w:color="000000" w:sz="4" w:space="0"/>
            </w:tcBorders>
          </w:tcPr>
          <w:p w14:paraId="4C07684C">
            <w:pPr>
              <w:pStyle w:val="7"/>
              <w:spacing w:before="40" w:after="40"/>
              <w:rPr>
                <w:rFonts w:ascii="Arial" w:hAnsi="Arial" w:cs="Arial"/>
                <w:color w:val="auto"/>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1B8EF12">
            <w:pPr>
              <w:pStyle w:val="7"/>
              <w:spacing w:before="40" w:after="40"/>
              <w:jc w:val="right"/>
              <w:rPr>
                <w:rFonts w:ascii="Arial" w:hAnsi="Arial" w:cs="Arial"/>
                <w:color w:val="auto"/>
                <w:sz w:val="18"/>
                <w:szCs w:val="18"/>
              </w:rPr>
            </w:pPr>
            <w:r>
              <w:rPr>
                <w:rFonts w:ascii="Arial" w:hAnsi="Arial" w:cs="Arial"/>
                <w:color w:val="auto"/>
                <w:sz w:val="18"/>
                <w:szCs w:val="18"/>
              </w:rPr>
              <w:t>10b</w:t>
            </w:r>
          </w:p>
        </w:tc>
        <w:tc>
          <w:tcPr>
            <w:tcW w:w="10777" w:type="dxa"/>
            <w:tcBorders>
              <w:top w:val="single" w:color="000000" w:sz="4" w:space="0"/>
              <w:left w:val="single" w:color="000000" w:sz="4" w:space="0"/>
              <w:bottom w:val="single" w:color="000000" w:sz="4" w:space="0"/>
              <w:right w:val="single" w:color="000000" w:sz="4" w:space="0"/>
            </w:tcBorders>
          </w:tcPr>
          <w:p w14:paraId="27AA0CC2">
            <w:pPr>
              <w:pStyle w:val="7"/>
              <w:spacing w:before="40" w:after="40"/>
              <w:rPr>
                <w:rFonts w:ascii="Arial" w:hAnsi="Arial" w:cs="Arial"/>
                <w:color w:val="auto"/>
                <w:sz w:val="18"/>
                <w:szCs w:val="18"/>
              </w:rPr>
            </w:pPr>
            <w:r>
              <w:rPr>
                <w:rFonts w:ascii="Arial" w:hAnsi="Arial" w:cs="Arial"/>
                <w:color w:val="auto"/>
                <w:sz w:val="18"/>
                <w:szCs w:val="18"/>
              </w:rPr>
              <w:t>List and define all other variables for which data were sought (e.g. participant and intervention characteristics, funding sources). Describe any assumptions made about any missing or unclear information.</w:t>
            </w:r>
          </w:p>
        </w:tc>
        <w:tc>
          <w:tcPr>
            <w:tcW w:w="2197" w:type="dxa"/>
            <w:tcBorders>
              <w:top w:val="single" w:color="000000" w:sz="4" w:space="0"/>
              <w:left w:val="single" w:color="000000" w:sz="4" w:space="0"/>
              <w:bottom w:val="single" w:color="000000" w:sz="4" w:space="0"/>
              <w:right w:val="single" w:color="000000" w:sz="4" w:space="0"/>
            </w:tcBorders>
          </w:tcPr>
          <w:p w14:paraId="42AA2EF6">
            <w:pPr>
              <w:pStyle w:val="7"/>
              <w:spacing w:before="40" w:after="40"/>
              <w:rPr>
                <w:rFonts w:hint="default" w:ascii="Arial" w:hAnsi="Arial" w:cs="Arial"/>
                <w:color w:val="auto"/>
                <w:sz w:val="18"/>
                <w:szCs w:val="18"/>
              </w:rPr>
            </w:pPr>
            <w:r>
              <w:rPr>
                <w:rFonts w:hint="default" w:ascii="Arial" w:hAnsi="Arial" w:eastAsia="Times New Roman" w:cs="Arial"/>
                <w:color w:val="000000"/>
                <w:sz w:val="18"/>
                <w:szCs w:val="18"/>
                <w:lang w:val="en-CA" w:eastAsia="en-CA" w:bidi="ar-SA"/>
              </w:rPr>
              <w:t>Page</w:t>
            </w:r>
            <w:r>
              <w:rPr>
                <w:rFonts w:hint="default" w:ascii="Arial" w:hAnsi="Arial" w:eastAsia="Times New Roman" w:cs="Arial"/>
                <w:color w:val="000000"/>
                <w:sz w:val="18"/>
                <w:szCs w:val="18"/>
                <w:lang w:val="en-CA" w:eastAsia="zh-CN" w:bidi="ar-SA"/>
              </w:rPr>
              <w:t xml:space="preserve"> </w:t>
            </w:r>
            <w:r>
              <w:rPr>
                <w:rFonts w:hint="default" w:ascii="Arial" w:hAnsi="Arial" w:cs="Arial"/>
                <w:color w:val="000000"/>
                <w:sz w:val="18"/>
                <w:szCs w:val="18"/>
                <w:lang w:val="en-US" w:eastAsia="zh-CN" w:bidi="ar-SA"/>
              </w:rPr>
              <w:t>7</w:t>
            </w:r>
            <w:r>
              <w:rPr>
                <w:rFonts w:hint="default" w:ascii="Arial" w:hAnsi="Arial" w:eastAsia="Times New Roman" w:cs="Arial"/>
                <w:color w:val="000000"/>
                <w:sz w:val="18"/>
                <w:szCs w:val="18"/>
                <w:lang w:val="en-CA" w:eastAsia="zh-CN" w:bidi="ar-SA"/>
              </w:rPr>
              <w:t xml:space="preserve"> </w:t>
            </w:r>
            <w:r>
              <w:rPr>
                <w:rFonts w:hint="default" w:ascii="Arial" w:hAnsi="Arial" w:eastAsia="宋体" w:cs="Arial"/>
                <w:color w:val="auto"/>
                <w:sz w:val="18"/>
                <w:szCs w:val="18"/>
                <w:lang w:val="en-US" w:eastAsia="zh-CN"/>
              </w:rPr>
              <w:t>(</w:t>
            </w:r>
            <w:r>
              <w:rPr>
                <w:rFonts w:hint="default" w:ascii="Arial" w:hAnsi="Arial" w:eastAsia="宋体" w:cs="Arial"/>
                <w:b/>
                <w:bCs/>
                <w:sz w:val="18"/>
                <w:szCs w:val="18"/>
                <w:lang w:val="en-US" w:eastAsia="zh-CN"/>
              </w:rPr>
              <w:t>Extraction of Study Information</w:t>
            </w:r>
            <w:r>
              <w:rPr>
                <w:rFonts w:hint="default" w:ascii="Arial" w:hAnsi="Arial" w:eastAsia="宋体" w:cs="Arial"/>
                <w:color w:val="auto"/>
                <w:sz w:val="18"/>
                <w:szCs w:val="18"/>
                <w:lang w:val="en-US" w:eastAsia="zh-CN"/>
              </w:rPr>
              <w:t>)</w:t>
            </w:r>
          </w:p>
        </w:tc>
      </w:tr>
      <w:tr w14:paraId="53A61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39" w:type="dxa"/>
            <w:tcBorders>
              <w:top w:val="single" w:color="000000" w:sz="4" w:space="0"/>
              <w:left w:val="single" w:color="000000" w:sz="4" w:space="0"/>
              <w:bottom w:val="single" w:color="000000" w:sz="4" w:space="0"/>
              <w:right w:val="single" w:color="000000" w:sz="4" w:space="0"/>
            </w:tcBorders>
          </w:tcPr>
          <w:p w14:paraId="05D627D6">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57990CD2">
            <w:pPr>
              <w:pStyle w:val="7"/>
              <w:spacing w:before="40" w:after="40"/>
              <w:jc w:val="right"/>
              <w:rPr>
                <w:rFonts w:ascii="Arial" w:hAnsi="Arial" w:cs="Arial"/>
                <w:sz w:val="18"/>
                <w:szCs w:val="18"/>
              </w:rPr>
            </w:pPr>
            <w:r>
              <w:rPr>
                <w:rFonts w:ascii="Arial" w:hAnsi="Arial" w:cs="Arial"/>
                <w:sz w:val="18"/>
                <w:szCs w:val="18"/>
              </w:rPr>
              <w:t>11</w:t>
            </w:r>
          </w:p>
        </w:tc>
        <w:tc>
          <w:tcPr>
            <w:tcW w:w="10777" w:type="dxa"/>
            <w:tcBorders>
              <w:top w:val="single" w:color="000000" w:sz="4" w:space="0"/>
              <w:left w:val="single" w:color="000000" w:sz="4" w:space="0"/>
              <w:bottom w:val="single" w:color="000000" w:sz="4" w:space="0"/>
              <w:right w:val="single" w:color="000000" w:sz="4" w:space="0"/>
            </w:tcBorders>
          </w:tcPr>
          <w:p w14:paraId="5C5EC825">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197" w:type="dxa"/>
            <w:tcBorders>
              <w:top w:val="single" w:color="000000" w:sz="4" w:space="0"/>
              <w:left w:val="single" w:color="000000" w:sz="4" w:space="0"/>
              <w:bottom w:val="single" w:color="000000" w:sz="4" w:space="0"/>
              <w:right w:val="single" w:color="000000" w:sz="4" w:space="0"/>
            </w:tcBorders>
          </w:tcPr>
          <w:p w14:paraId="724A8E99">
            <w:pPr>
              <w:keepNext w:val="0"/>
              <w:keepLines w:val="0"/>
              <w:pageBreakBefore w:val="0"/>
              <w:widowControl/>
              <w:kinsoku/>
              <w:wordWrap/>
              <w:overflowPunct/>
              <w:topLinePunct w:val="0"/>
              <w:autoSpaceDE/>
              <w:autoSpaceDN/>
              <w:bidi w:val="0"/>
              <w:spacing w:line="240" w:lineRule="auto"/>
              <w:jc w:val="left"/>
              <w:rPr>
                <w:rFonts w:hint="default" w:ascii="Arial" w:hAnsi="Arial" w:cs="Arial"/>
                <w:color w:val="auto"/>
                <w:sz w:val="18"/>
                <w:szCs w:val="18"/>
              </w:rPr>
            </w:pPr>
            <w:r>
              <w:rPr>
                <w:rFonts w:hint="default" w:ascii="Arial" w:hAnsi="Arial" w:eastAsia="Times New Roman" w:cs="Arial"/>
                <w:color w:val="000000"/>
                <w:sz w:val="18"/>
                <w:szCs w:val="18"/>
                <w:lang w:val="en-CA" w:eastAsia="en-CA" w:bidi="ar-SA"/>
              </w:rPr>
              <w:t>Page</w:t>
            </w:r>
            <w:r>
              <w:rPr>
                <w:rFonts w:hint="default" w:ascii="Arial" w:hAnsi="Arial" w:eastAsia="Times New Roman" w:cs="Arial"/>
                <w:color w:val="000000"/>
                <w:sz w:val="18"/>
                <w:szCs w:val="18"/>
                <w:lang w:val="en-CA" w:eastAsia="zh-CN" w:bidi="ar-SA"/>
              </w:rPr>
              <w:t xml:space="preserve"> </w:t>
            </w:r>
            <w:r>
              <w:rPr>
                <w:rFonts w:hint="default" w:ascii="Arial" w:hAnsi="Arial" w:cs="Arial"/>
                <w:color w:val="000000"/>
                <w:sz w:val="18"/>
                <w:szCs w:val="18"/>
                <w:lang w:val="en-US" w:eastAsia="zh-CN" w:bidi="ar-SA"/>
              </w:rPr>
              <w:t>7</w:t>
            </w:r>
            <w:r>
              <w:rPr>
                <w:rFonts w:hint="default" w:ascii="Arial" w:hAnsi="Arial" w:eastAsia="Times New Roman" w:cs="Arial"/>
                <w:color w:val="000000"/>
                <w:sz w:val="18"/>
                <w:szCs w:val="18"/>
                <w:lang w:val="en-CA" w:eastAsia="zh-CN" w:bidi="ar-SA"/>
              </w:rPr>
              <w:t xml:space="preserve"> </w:t>
            </w:r>
            <w:r>
              <w:rPr>
                <w:rFonts w:hint="default" w:ascii="Arial" w:hAnsi="Arial" w:eastAsia="宋体" w:cs="Arial"/>
                <w:b/>
                <w:bCs/>
                <w:sz w:val="18"/>
                <w:szCs w:val="18"/>
                <w:lang w:val="en-US" w:eastAsia="zh-CN"/>
              </w:rPr>
              <w:t>(Assessment of Risk of Bias)</w:t>
            </w:r>
          </w:p>
        </w:tc>
      </w:tr>
      <w:tr w14:paraId="350C1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39" w:type="dxa"/>
            <w:tcBorders>
              <w:top w:val="single" w:color="000000" w:sz="4" w:space="0"/>
              <w:left w:val="single" w:color="000000" w:sz="4" w:space="0"/>
              <w:bottom w:val="single" w:color="000000" w:sz="4" w:space="0"/>
              <w:right w:val="single" w:color="000000" w:sz="4" w:space="0"/>
            </w:tcBorders>
          </w:tcPr>
          <w:p w14:paraId="42FFBEED">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605B44E3">
            <w:pPr>
              <w:pStyle w:val="7"/>
              <w:spacing w:before="40" w:after="40"/>
              <w:jc w:val="right"/>
              <w:rPr>
                <w:rFonts w:ascii="Arial" w:hAnsi="Arial" w:cs="Arial"/>
                <w:sz w:val="18"/>
                <w:szCs w:val="18"/>
              </w:rPr>
            </w:pPr>
            <w:r>
              <w:rPr>
                <w:rFonts w:ascii="Arial" w:hAnsi="Arial" w:cs="Arial"/>
                <w:sz w:val="18"/>
                <w:szCs w:val="18"/>
              </w:rPr>
              <w:t>12</w:t>
            </w:r>
          </w:p>
        </w:tc>
        <w:tc>
          <w:tcPr>
            <w:tcW w:w="10777" w:type="dxa"/>
            <w:tcBorders>
              <w:top w:val="single" w:color="000000" w:sz="4" w:space="0"/>
              <w:left w:val="single" w:color="000000" w:sz="4" w:space="0"/>
              <w:bottom w:val="single" w:color="000000" w:sz="4" w:space="0"/>
              <w:right w:val="single" w:color="000000" w:sz="4" w:space="0"/>
            </w:tcBorders>
          </w:tcPr>
          <w:p w14:paraId="4A75991E">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2197" w:type="dxa"/>
            <w:tcBorders>
              <w:top w:val="single" w:color="000000" w:sz="4" w:space="0"/>
              <w:left w:val="single" w:color="000000" w:sz="4" w:space="0"/>
              <w:bottom w:val="single" w:color="000000" w:sz="4" w:space="0"/>
              <w:right w:val="single" w:color="000000" w:sz="4" w:space="0"/>
            </w:tcBorders>
          </w:tcPr>
          <w:p w14:paraId="748AC6DC">
            <w:pPr>
              <w:keepNext w:val="0"/>
              <w:keepLines w:val="0"/>
              <w:pageBreakBefore w:val="0"/>
              <w:widowControl/>
              <w:kinsoku/>
              <w:wordWrap/>
              <w:overflowPunct/>
              <w:topLinePunct w:val="0"/>
              <w:autoSpaceDE/>
              <w:autoSpaceDN/>
              <w:bidi w:val="0"/>
              <w:spacing w:line="240" w:lineRule="auto"/>
              <w:jc w:val="left"/>
              <w:rPr>
                <w:rFonts w:hint="default" w:ascii="Arial" w:hAnsi="Arial" w:cs="Arial"/>
                <w:color w:val="auto"/>
                <w:sz w:val="18"/>
                <w:szCs w:val="18"/>
              </w:rPr>
            </w:pPr>
            <w:r>
              <w:rPr>
                <w:rFonts w:hint="default" w:ascii="Arial" w:hAnsi="Arial" w:eastAsia="Times New Roman" w:cs="Arial"/>
                <w:color w:val="000000"/>
                <w:sz w:val="18"/>
                <w:szCs w:val="18"/>
                <w:lang w:val="en-CA" w:eastAsia="en-CA" w:bidi="ar-SA"/>
              </w:rPr>
              <w:t>Page</w:t>
            </w:r>
            <w:r>
              <w:rPr>
                <w:rFonts w:hint="default" w:ascii="Arial" w:hAnsi="Arial" w:eastAsia="Times New Roman" w:cs="Arial"/>
                <w:color w:val="000000"/>
                <w:sz w:val="18"/>
                <w:szCs w:val="18"/>
                <w:lang w:val="en-CA" w:eastAsia="zh-CN" w:bidi="ar-SA"/>
              </w:rPr>
              <w:t xml:space="preserve"> </w:t>
            </w:r>
            <w:r>
              <w:rPr>
                <w:rFonts w:hint="default" w:ascii="Arial" w:hAnsi="Arial" w:cs="Arial"/>
                <w:color w:val="000000"/>
                <w:sz w:val="18"/>
                <w:szCs w:val="18"/>
                <w:lang w:val="en-US" w:eastAsia="zh-CN" w:bidi="ar-SA"/>
              </w:rPr>
              <w:t>9</w:t>
            </w:r>
            <w:r>
              <w:rPr>
                <w:rFonts w:hint="default" w:ascii="Arial" w:hAnsi="Arial" w:eastAsia="Times New Roman" w:cs="Arial"/>
                <w:color w:val="000000"/>
                <w:sz w:val="18"/>
                <w:szCs w:val="18"/>
                <w:lang w:val="en-CA" w:eastAsia="zh-CN" w:bidi="ar-SA"/>
              </w:rPr>
              <w:t xml:space="preserve"> </w:t>
            </w:r>
            <w:r>
              <w:rPr>
                <w:rFonts w:hint="default" w:ascii="Arial" w:hAnsi="Arial" w:eastAsia="宋体" w:cs="Arial"/>
                <w:color w:val="auto"/>
                <w:sz w:val="18"/>
                <w:szCs w:val="18"/>
                <w:lang w:val="en-US" w:eastAsia="zh-CN"/>
              </w:rPr>
              <w:t>(</w:t>
            </w:r>
            <w:r>
              <w:rPr>
                <w:rFonts w:hint="default" w:ascii="Arial" w:hAnsi="Arial" w:eastAsia="宋体" w:cs="Arial"/>
                <w:b/>
                <w:bCs/>
                <w:sz w:val="18"/>
                <w:szCs w:val="18"/>
                <w:lang w:val="en-US" w:eastAsia="zh-CN"/>
              </w:rPr>
              <w:t>Statistical Analysis</w:t>
            </w:r>
            <w:r>
              <w:rPr>
                <w:rFonts w:hint="default" w:ascii="Arial" w:hAnsi="Arial" w:eastAsia="宋体" w:cs="Arial"/>
                <w:color w:val="auto"/>
                <w:sz w:val="18"/>
                <w:szCs w:val="18"/>
                <w:lang w:val="en-US" w:eastAsia="zh-CN"/>
              </w:rPr>
              <w:t>)</w:t>
            </w:r>
          </w:p>
        </w:tc>
      </w:tr>
      <w:tr w14:paraId="2138F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39" w:type="dxa"/>
            <w:vMerge w:val="restart"/>
            <w:tcBorders>
              <w:top w:val="single" w:color="000000" w:sz="4" w:space="0"/>
              <w:left w:val="single" w:color="000000" w:sz="4" w:space="0"/>
              <w:right w:val="single" w:color="000000" w:sz="4" w:space="0"/>
            </w:tcBorders>
          </w:tcPr>
          <w:p w14:paraId="101297C2">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6A9D8BFD">
            <w:pPr>
              <w:pStyle w:val="7"/>
              <w:spacing w:before="40" w:after="40"/>
              <w:jc w:val="right"/>
              <w:rPr>
                <w:rFonts w:ascii="Arial" w:hAnsi="Arial" w:cs="Arial"/>
                <w:sz w:val="18"/>
                <w:szCs w:val="18"/>
              </w:rPr>
            </w:pPr>
            <w:r>
              <w:rPr>
                <w:rFonts w:ascii="Arial" w:hAnsi="Arial" w:cs="Arial"/>
                <w:sz w:val="18"/>
                <w:szCs w:val="18"/>
              </w:rPr>
              <w:t>13a</w:t>
            </w:r>
          </w:p>
        </w:tc>
        <w:tc>
          <w:tcPr>
            <w:tcW w:w="10777" w:type="dxa"/>
            <w:tcBorders>
              <w:top w:val="single" w:color="000000" w:sz="4" w:space="0"/>
              <w:left w:val="single" w:color="000000" w:sz="4" w:space="0"/>
              <w:bottom w:val="single" w:color="000000" w:sz="4" w:space="0"/>
              <w:right w:val="single" w:color="000000" w:sz="4" w:space="0"/>
            </w:tcBorders>
          </w:tcPr>
          <w:p w14:paraId="3398DD7E">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2197" w:type="dxa"/>
            <w:tcBorders>
              <w:top w:val="single" w:color="000000" w:sz="4" w:space="0"/>
              <w:left w:val="single" w:color="000000" w:sz="4" w:space="0"/>
              <w:bottom w:val="single" w:color="000000" w:sz="4" w:space="0"/>
              <w:right w:val="single" w:color="000000" w:sz="4" w:space="0"/>
            </w:tcBorders>
          </w:tcPr>
          <w:p w14:paraId="07222C4C">
            <w:pPr>
              <w:pStyle w:val="7"/>
              <w:spacing w:before="40" w:after="40"/>
              <w:rPr>
                <w:rFonts w:hint="default" w:ascii="Arial" w:hAnsi="Arial" w:cs="Arial"/>
                <w:color w:val="auto"/>
                <w:sz w:val="18"/>
                <w:szCs w:val="18"/>
              </w:rPr>
            </w:pPr>
            <w:r>
              <w:rPr>
                <w:rFonts w:hint="default" w:ascii="Arial" w:hAnsi="Arial" w:eastAsia="Times New Roman" w:cs="Arial"/>
                <w:color w:val="000000"/>
                <w:sz w:val="18"/>
                <w:szCs w:val="18"/>
                <w:lang w:val="en-CA" w:eastAsia="en-CA" w:bidi="ar-SA"/>
              </w:rPr>
              <w:t>Page</w:t>
            </w:r>
            <w:r>
              <w:rPr>
                <w:rFonts w:hint="default" w:ascii="Arial" w:hAnsi="Arial" w:eastAsia="Times New Roman" w:cs="Arial"/>
                <w:color w:val="000000"/>
                <w:sz w:val="18"/>
                <w:szCs w:val="18"/>
                <w:lang w:val="en-CA" w:eastAsia="zh-CN" w:bidi="ar-SA"/>
              </w:rPr>
              <w:t xml:space="preserve"> </w:t>
            </w:r>
            <w:r>
              <w:rPr>
                <w:rFonts w:hint="default" w:ascii="Arial" w:hAnsi="Arial" w:cs="Arial"/>
                <w:color w:val="000000"/>
                <w:sz w:val="18"/>
                <w:szCs w:val="18"/>
                <w:lang w:val="en-US" w:eastAsia="zh-CN" w:bidi="ar-SA"/>
              </w:rPr>
              <w:t>6</w:t>
            </w:r>
            <w:r>
              <w:rPr>
                <w:rFonts w:hint="default" w:ascii="Arial" w:hAnsi="Arial" w:eastAsia="Times New Roman" w:cs="Arial"/>
                <w:color w:val="000000"/>
                <w:sz w:val="18"/>
                <w:szCs w:val="18"/>
                <w:lang w:val="en-CA" w:eastAsia="zh-CN" w:bidi="ar-SA"/>
              </w:rPr>
              <w:t xml:space="preserve"> </w:t>
            </w:r>
            <w:r>
              <w:rPr>
                <w:rFonts w:hint="default" w:ascii="Arial" w:hAnsi="Arial" w:eastAsia="宋体" w:cs="Arial"/>
                <w:color w:val="auto"/>
                <w:sz w:val="18"/>
                <w:szCs w:val="18"/>
                <w:lang w:val="en-US" w:eastAsia="zh-CN"/>
              </w:rPr>
              <w:t>(</w:t>
            </w:r>
            <w:r>
              <w:rPr>
                <w:rFonts w:hint="default" w:ascii="Arial" w:hAnsi="Arial" w:eastAsia="宋体" w:cs="Arial"/>
                <w:b/>
                <w:bCs/>
                <w:sz w:val="18"/>
                <w:szCs w:val="18"/>
                <w:lang w:val="en-US" w:eastAsia="zh-CN"/>
              </w:rPr>
              <w:t>Literature Search and Selection Strategy</w:t>
            </w:r>
            <w:r>
              <w:rPr>
                <w:rFonts w:hint="default" w:ascii="Arial" w:hAnsi="Arial" w:eastAsia="宋体" w:cs="Arial"/>
                <w:color w:val="auto"/>
                <w:sz w:val="18"/>
                <w:szCs w:val="18"/>
                <w:lang w:val="en-US" w:eastAsia="zh-CN"/>
              </w:rPr>
              <w:t>)</w:t>
            </w:r>
          </w:p>
        </w:tc>
      </w:tr>
      <w:tr w14:paraId="2F044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39" w:type="dxa"/>
            <w:vMerge w:val="continue"/>
            <w:tcBorders>
              <w:left w:val="single" w:color="000000" w:sz="4" w:space="0"/>
              <w:right w:val="single" w:color="000000" w:sz="4" w:space="0"/>
            </w:tcBorders>
          </w:tcPr>
          <w:p w14:paraId="3562DCBE">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2F02A92">
            <w:pPr>
              <w:pStyle w:val="7"/>
              <w:spacing w:before="40" w:after="40"/>
              <w:jc w:val="right"/>
              <w:rPr>
                <w:rFonts w:ascii="Arial" w:hAnsi="Arial" w:cs="Arial"/>
                <w:sz w:val="18"/>
                <w:szCs w:val="18"/>
              </w:rPr>
            </w:pPr>
            <w:r>
              <w:rPr>
                <w:rFonts w:ascii="Arial" w:hAnsi="Arial" w:cs="Arial"/>
                <w:sz w:val="18"/>
                <w:szCs w:val="18"/>
              </w:rPr>
              <w:t>13b</w:t>
            </w:r>
          </w:p>
        </w:tc>
        <w:tc>
          <w:tcPr>
            <w:tcW w:w="10777" w:type="dxa"/>
            <w:tcBorders>
              <w:top w:val="single" w:color="000000" w:sz="4" w:space="0"/>
              <w:left w:val="single" w:color="000000" w:sz="4" w:space="0"/>
              <w:bottom w:val="single" w:color="000000" w:sz="4" w:space="0"/>
              <w:right w:val="single" w:color="000000" w:sz="4" w:space="0"/>
            </w:tcBorders>
          </w:tcPr>
          <w:p w14:paraId="3545ABC7">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2197" w:type="dxa"/>
            <w:tcBorders>
              <w:top w:val="single" w:color="000000" w:sz="4" w:space="0"/>
              <w:left w:val="single" w:color="000000" w:sz="4" w:space="0"/>
              <w:bottom w:val="single" w:color="000000" w:sz="4" w:space="0"/>
              <w:right w:val="single" w:color="000000" w:sz="4" w:space="0"/>
            </w:tcBorders>
          </w:tcPr>
          <w:p w14:paraId="6E22B555">
            <w:pPr>
              <w:pStyle w:val="7"/>
              <w:spacing w:before="40" w:after="40"/>
              <w:rPr>
                <w:rFonts w:hint="default" w:ascii="Arial" w:hAnsi="Arial" w:cs="Arial"/>
                <w:color w:val="auto"/>
                <w:sz w:val="18"/>
                <w:szCs w:val="18"/>
              </w:rPr>
            </w:pPr>
            <w:r>
              <w:rPr>
                <w:rFonts w:hint="default" w:ascii="Arial" w:hAnsi="Arial" w:eastAsia="Times New Roman" w:cs="Arial"/>
                <w:color w:val="000000"/>
                <w:sz w:val="18"/>
                <w:szCs w:val="18"/>
                <w:lang w:val="en-CA" w:eastAsia="en-CA" w:bidi="ar-SA"/>
              </w:rPr>
              <w:t>Page</w:t>
            </w:r>
            <w:r>
              <w:rPr>
                <w:rFonts w:hint="default" w:ascii="Arial" w:hAnsi="Arial" w:eastAsia="Times New Roman" w:cs="Arial"/>
                <w:color w:val="000000"/>
                <w:sz w:val="18"/>
                <w:szCs w:val="18"/>
                <w:lang w:val="en-CA" w:eastAsia="zh-CN" w:bidi="ar-SA"/>
              </w:rPr>
              <w:t xml:space="preserve"> </w:t>
            </w:r>
            <w:r>
              <w:rPr>
                <w:rFonts w:hint="default" w:ascii="Arial" w:hAnsi="Arial" w:cs="Arial"/>
                <w:color w:val="000000"/>
                <w:sz w:val="18"/>
                <w:szCs w:val="18"/>
                <w:lang w:val="en-US" w:eastAsia="zh-CN" w:bidi="ar-SA"/>
              </w:rPr>
              <w:t>8,9</w:t>
            </w:r>
            <w:r>
              <w:rPr>
                <w:rFonts w:hint="default" w:ascii="Arial" w:hAnsi="Arial" w:eastAsia="Times New Roman" w:cs="Arial"/>
                <w:color w:val="000000"/>
                <w:sz w:val="18"/>
                <w:szCs w:val="18"/>
                <w:lang w:val="en-CA" w:eastAsia="zh-CN" w:bidi="ar-SA"/>
              </w:rPr>
              <w:t xml:space="preserve"> </w:t>
            </w:r>
            <w:r>
              <w:rPr>
                <w:rFonts w:hint="default" w:ascii="Arial" w:hAnsi="Arial" w:eastAsia="宋体" w:cs="Arial"/>
                <w:color w:val="auto"/>
                <w:sz w:val="18"/>
                <w:szCs w:val="18"/>
                <w:lang w:val="en-US" w:eastAsia="zh-CN"/>
              </w:rPr>
              <w:t>(</w:t>
            </w:r>
            <w:r>
              <w:rPr>
                <w:rFonts w:hint="default" w:ascii="Arial" w:hAnsi="Arial" w:eastAsia="宋体" w:cs="Arial"/>
                <w:b/>
                <w:bCs/>
                <w:sz w:val="18"/>
                <w:szCs w:val="18"/>
                <w:lang w:val="en-US" w:eastAsia="zh-CN"/>
              </w:rPr>
              <w:t>Statistical Analysis</w:t>
            </w:r>
            <w:r>
              <w:rPr>
                <w:rFonts w:hint="default" w:ascii="Arial" w:hAnsi="Arial" w:eastAsia="宋体" w:cs="Arial"/>
                <w:color w:val="auto"/>
                <w:sz w:val="18"/>
                <w:szCs w:val="18"/>
                <w:lang w:val="en-US" w:eastAsia="zh-CN"/>
              </w:rPr>
              <w:t>)</w:t>
            </w:r>
          </w:p>
        </w:tc>
      </w:tr>
      <w:tr w14:paraId="52449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39" w:type="dxa"/>
            <w:vMerge w:val="continue"/>
            <w:tcBorders>
              <w:left w:val="single" w:color="000000" w:sz="4" w:space="0"/>
              <w:right w:val="single" w:color="000000" w:sz="4" w:space="0"/>
            </w:tcBorders>
          </w:tcPr>
          <w:p w14:paraId="788B0424">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418EB6FD">
            <w:pPr>
              <w:pStyle w:val="7"/>
              <w:spacing w:before="40" w:after="40"/>
              <w:jc w:val="right"/>
              <w:rPr>
                <w:rFonts w:ascii="Arial" w:hAnsi="Arial" w:cs="Arial"/>
                <w:sz w:val="18"/>
                <w:szCs w:val="18"/>
              </w:rPr>
            </w:pPr>
            <w:r>
              <w:rPr>
                <w:rFonts w:ascii="Arial" w:hAnsi="Arial" w:cs="Arial"/>
                <w:sz w:val="18"/>
                <w:szCs w:val="18"/>
              </w:rPr>
              <w:t>13c</w:t>
            </w:r>
          </w:p>
        </w:tc>
        <w:tc>
          <w:tcPr>
            <w:tcW w:w="10777" w:type="dxa"/>
            <w:tcBorders>
              <w:top w:val="single" w:color="000000" w:sz="4" w:space="0"/>
              <w:left w:val="single" w:color="000000" w:sz="4" w:space="0"/>
              <w:bottom w:val="single" w:color="000000" w:sz="4" w:space="0"/>
              <w:right w:val="single" w:color="000000" w:sz="4" w:space="0"/>
            </w:tcBorders>
          </w:tcPr>
          <w:p w14:paraId="2368D4C1">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2197" w:type="dxa"/>
            <w:tcBorders>
              <w:top w:val="single" w:color="000000" w:sz="4" w:space="0"/>
              <w:left w:val="single" w:color="000000" w:sz="4" w:space="0"/>
              <w:bottom w:val="single" w:color="000000" w:sz="4" w:space="0"/>
              <w:right w:val="single" w:color="000000" w:sz="4" w:space="0"/>
            </w:tcBorders>
          </w:tcPr>
          <w:p w14:paraId="20AFC812">
            <w:pPr>
              <w:keepNext w:val="0"/>
              <w:keepLines w:val="0"/>
              <w:pageBreakBefore w:val="0"/>
              <w:widowControl/>
              <w:kinsoku/>
              <w:wordWrap/>
              <w:overflowPunct/>
              <w:topLinePunct w:val="0"/>
              <w:autoSpaceDE/>
              <w:autoSpaceDN/>
              <w:bidi w:val="0"/>
              <w:spacing w:line="240" w:lineRule="auto"/>
              <w:jc w:val="left"/>
              <w:rPr>
                <w:rFonts w:hint="default" w:ascii="Arial" w:hAnsi="Arial" w:cs="Arial"/>
                <w:color w:val="auto"/>
                <w:sz w:val="18"/>
                <w:szCs w:val="18"/>
              </w:rPr>
            </w:pPr>
            <w:r>
              <w:rPr>
                <w:rFonts w:hint="default" w:ascii="Arial" w:hAnsi="Arial" w:eastAsia="Times New Roman" w:cs="Arial"/>
                <w:color w:val="000000"/>
                <w:sz w:val="18"/>
                <w:szCs w:val="18"/>
                <w:lang w:val="en-CA" w:eastAsia="en-CA" w:bidi="ar-SA"/>
              </w:rPr>
              <w:t>Page</w:t>
            </w:r>
            <w:r>
              <w:rPr>
                <w:rFonts w:hint="default" w:ascii="Arial" w:hAnsi="Arial" w:eastAsia="Times New Roman" w:cs="Arial"/>
                <w:color w:val="000000"/>
                <w:sz w:val="18"/>
                <w:szCs w:val="18"/>
                <w:lang w:val="en-CA" w:eastAsia="zh-CN" w:bidi="ar-SA"/>
              </w:rPr>
              <w:t xml:space="preserve"> </w:t>
            </w:r>
            <w:r>
              <w:rPr>
                <w:rFonts w:hint="default" w:ascii="Arial" w:hAnsi="Arial" w:cs="Arial"/>
                <w:color w:val="000000"/>
                <w:sz w:val="18"/>
                <w:szCs w:val="18"/>
                <w:lang w:val="en-US" w:eastAsia="zh-CN" w:bidi="ar-SA"/>
              </w:rPr>
              <w:t>8-10</w:t>
            </w:r>
            <w:r>
              <w:rPr>
                <w:rFonts w:hint="default" w:ascii="Arial" w:hAnsi="Arial" w:eastAsia="Times New Roman" w:cs="Arial"/>
                <w:color w:val="000000"/>
                <w:sz w:val="18"/>
                <w:szCs w:val="18"/>
                <w:lang w:val="en-CA" w:eastAsia="zh-CN" w:bidi="ar-SA"/>
              </w:rPr>
              <w:t xml:space="preserve"> </w:t>
            </w:r>
            <w:r>
              <w:rPr>
                <w:rFonts w:hint="default" w:ascii="Arial" w:hAnsi="Arial" w:eastAsia="宋体" w:cs="Arial"/>
                <w:color w:val="auto"/>
                <w:sz w:val="18"/>
                <w:szCs w:val="18"/>
                <w:lang w:val="en-US" w:eastAsia="zh-CN"/>
              </w:rPr>
              <w:t>(</w:t>
            </w:r>
            <w:r>
              <w:rPr>
                <w:rFonts w:hint="default" w:ascii="Arial" w:hAnsi="Arial" w:eastAsia="宋体" w:cs="Arial"/>
                <w:b/>
                <w:bCs/>
                <w:sz w:val="18"/>
                <w:szCs w:val="18"/>
                <w:lang w:val="en-US" w:eastAsia="zh-CN"/>
              </w:rPr>
              <w:t>Statistical Analysis, Study Characteristics</w:t>
            </w:r>
            <w:r>
              <w:rPr>
                <w:rFonts w:hint="default" w:ascii="Arial" w:hAnsi="Arial" w:eastAsia="宋体" w:cs="Arial"/>
                <w:color w:val="auto"/>
                <w:sz w:val="18"/>
                <w:szCs w:val="18"/>
                <w:lang w:val="en-US" w:eastAsia="zh-CN"/>
              </w:rPr>
              <w:t>)</w:t>
            </w:r>
          </w:p>
        </w:tc>
      </w:tr>
      <w:tr w14:paraId="720D0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39" w:type="dxa"/>
            <w:vMerge w:val="continue"/>
            <w:tcBorders>
              <w:left w:val="single" w:color="000000" w:sz="4" w:space="0"/>
              <w:right w:val="single" w:color="000000" w:sz="4" w:space="0"/>
            </w:tcBorders>
          </w:tcPr>
          <w:p w14:paraId="16E69C07">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D461E9F">
            <w:pPr>
              <w:pStyle w:val="7"/>
              <w:spacing w:before="40" w:after="40"/>
              <w:jc w:val="right"/>
              <w:rPr>
                <w:rFonts w:ascii="Arial" w:hAnsi="Arial" w:cs="Arial"/>
                <w:sz w:val="18"/>
                <w:szCs w:val="18"/>
              </w:rPr>
            </w:pPr>
            <w:r>
              <w:rPr>
                <w:rFonts w:ascii="Arial" w:hAnsi="Arial" w:cs="Arial"/>
                <w:sz w:val="18"/>
                <w:szCs w:val="18"/>
              </w:rPr>
              <w:t>13d</w:t>
            </w:r>
          </w:p>
        </w:tc>
        <w:tc>
          <w:tcPr>
            <w:tcW w:w="10777" w:type="dxa"/>
            <w:tcBorders>
              <w:top w:val="single" w:color="000000" w:sz="4" w:space="0"/>
              <w:left w:val="single" w:color="000000" w:sz="4" w:space="0"/>
              <w:bottom w:val="single" w:color="000000" w:sz="4" w:space="0"/>
              <w:right w:val="single" w:color="000000" w:sz="4" w:space="0"/>
            </w:tcBorders>
          </w:tcPr>
          <w:p w14:paraId="7915D7F3">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2197" w:type="dxa"/>
            <w:tcBorders>
              <w:top w:val="single" w:color="000000" w:sz="4" w:space="0"/>
              <w:left w:val="single" w:color="000000" w:sz="4" w:space="0"/>
              <w:bottom w:val="single" w:color="000000" w:sz="4" w:space="0"/>
              <w:right w:val="single" w:color="000000" w:sz="4" w:space="0"/>
            </w:tcBorders>
          </w:tcPr>
          <w:p w14:paraId="1B57E829">
            <w:pPr>
              <w:pStyle w:val="7"/>
              <w:spacing w:before="40" w:after="40"/>
              <w:rPr>
                <w:rFonts w:hint="default" w:ascii="Arial" w:hAnsi="Arial" w:cs="Arial"/>
                <w:color w:val="auto"/>
                <w:sz w:val="18"/>
                <w:szCs w:val="18"/>
              </w:rPr>
            </w:pPr>
            <w:r>
              <w:rPr>
                <w:rFonts w:hint="default" w:ascii="Arial" w:hAnsi="Arial" w:eastAsia="Times New Roman" w:cs="Arial"/>
                <w:color w:val="000000"/>
                <w:sz w:val="18"/>
                <w:szCs w:val="18"/>
                <w:lang w:val="en-CA" w:eastAsia="en-CA" w:bidi="ar-SA"/>
              </w:rPr>
              <w:t>Page</w:t>
            </w:r>
            <w:r>
              <w:rPr>
                <w:rFonts w:hint="default" w:ascii="Arial" w:hAnsi="Arial" w:eastAsia="Times New Roman" w:cs="Arial"/>
                <w:color w:val="000000"/>
                <w:sz w:val="18"/>
                <w:szCs w:val="18"/>
                <w:lang w:val="en-CA" w:eastAsia="zh-CN" w:bidi="ar-SA"/>
              </w:rPr>
              <w:t xml:space="preserve"> </w:t>
            </w:r>
            <w:r>
              <w:rPr>
                <w:rFonts w:hint="default" w:ascii="Arial" w:hAnsi="Arial" w:cs="Arial"/>
                <w:color w:val="000000"/>
                <w:sz w:val="18"/>
                <w:szCs w:val="18"/>
                <w:lang w:val="en-US" w:eastAsia="zh-CN" w:bidi="ar-SA"/>
              </w:rPr>
              <w:t>8,9</w:t>
            </w:r>
            <w:r>
              <w:rPr>
                <w:rFonts w:hint="default" w:ascii="Arial" w:hAnsi="Arial" w:eastAsia="Times New Roman" w:cs="Arial"/>
                <w:color w:val="000000"/>
                <w:sz w:val="18"/>
                <w:szCs w:val="18"/>
                <w:lang w:val="en-CA" w:eastAsia="zh-CN" w:bidi="ar-SA"/>
              </w:rPr>
              <w:t xml:space="preserve"> </w:t>
            </w:r>
            <w:r>
              <w:rPr>
                <w:rFonts w:hint="default" w:ascii="Arial" w:hAnsi="Arial" w:eastAsia="宋体" w:cs="Arial"/>
                <w:color w:val="auto"/>
                <w:sz w:val="18"/>
                <w:szCs w:val="18"/>
                <w:lang w:val="en-US" w:eastAsia="zh-CN"/>
              </w:rPr>
              <w:t>(</w:t>
            </w:r>
            <w:r>
              <w:rPr>
                <w:rFonts w:hint="default" w:ascii="Arial" w:hAnsi="Arial" w:eastAsia="宋体" w:cs="Arial"/>
                <w:b/>
                <w:bCs/>
                <w:sz w:val="18"/>
                <w:szCs w:val="18"/>
                <w:lang w:val="en-US" w:eastAsia="zh-CN"/>
              </w:rPr>
              <w:t>Statistical Analysis</w:t>
            </w:r>
            <w:r>
              <w:rPr>
                <w:rFonts w:hint="default" w:ascii="Arial" w:hAnsi="Arial" w:eastAsia="宋体" w:cs="Arial"/>
                <w:color w:val="auto"/>
                <w:sz w:val="18"/>
                <w:szCs w:val="18"/>
                <w:lang w:val="en-US" w:eastAsia="zh-CN"/>
              </w:rPr>
              <w:t>)</w:t>
            </w:r>
          </w:p>
        </w:tc>
      </w:tr>
      <w:tr w14:paraId="5C1D2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39" w:type="dxa"/>
            <w:vMerge w:val="continue"/>
            <w:tcBorders>
              <w:left w:val="single" w:color="000000" w:sz="4" w:space="0"/>
              <w:right w:val="single" w:color="000000" w:sz="4" w:space="0"/>
            </w:tcBorders>
          </w:tcPr>
          <w:p w14:paraId="6FCB516B">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75562F0">
            <w:pPr>
              <w:pStyle w:val="7"/>
              <w:spacing w:before="40" w:after="40"/>
              <w:jc w:val="right"/>
              <w:rPr>
                <w:rFonts w:ascii="Arial" w:hAnsi="Arial" w:cs="Arial"/>
                <w:sz w:val="18"/>
                <w:szCs w:val="18"/>
              </w:rPr>
            </w:pPr>
            <w:r>
              <w:rPr>
                <w:rFonts w:ascii="Arial" w:hAnsi="Arial" w:cs="Arial"/>
                <w:sz w:val="18"/>
                <w:szCs w:val="18"/>
              </w:rPr>
              <w:t>13e</w:t>
            </w:r>
          </w:p>
        </w:tc>
        <w:tc>
          <w:tcPr>
            <w:tcW w:w="10777" w:type="dxa"/>
            <w:tcBorders>
              <w:top w:val="single" w:color="000000" w:sz="4" w:space="0"/>
              <w:left w:val="single" w:color="000000" w:sz="4" w:space="0"/>
              <w:bottom w:val="single" w:color="000000" w:sz="4" w:space="0"/>
              <w:right w:val="single" w:color="000000" w:sz="4" w:space="0"/>
            </w:tcBorders>
          </w:tcPr>
          <w:p w14:paraId="05408DF0">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2197" w:type="dxa"/>
            <w:tcBorders>
              <w:top w:val="single" w:color="000000" w:sz="4" w:space="0"/>
              <w:left w:val="single" w:color="000000" w:sz="4" w:space="0"/>
              <w:bottom w:val="single" w:color="000000" w:sz="4" w:space="0"/>
              <w:right w:val="single" w:color="000000" w:sz="4" w:space="0"/>
            </w:tcBorders>
          </w:tcPr>
          <w:p w14:paraId="26978CF0">
            <w:pPr>
              <w:widowControl/>
              <w:spacing w:line="240" w:lineRule="auto"/>
              <w:jc w:val="left"/>
              <w:rPr>
                <w:rFonts w:hint="default" w:ascii="Arial" w:hAnsi="Arial" w:cs="Arial"/>
                <w:color w:val="auto"/>
                <w:sz w:val="18"/>
                <w:szCs w:val="18"/>
              </w:rPr>
            </w:pPr>
            <w:r>
              <w:rPr>
                <w:rFonts w:hint="default" w:ascii="Arial" w:hAnsi="Arial" w:eastAsia="Times New Roman" w:cs="Arial"/>
                <w:color w:val="000000"/>
                <w:sz w:val="18"/>
                <w:szCs w:val="18"/>
                <w:lang w:val="en-CA" w:eastAsia="en-CA" w:bidi="ar-SA"/>
              </w:rPr>
              <w:t>Page</w:t>
            </w:r>
            <w:r>
              <w:rPr>
                <w:rFonts w:hint="default" w:ascii="Arial" w:hAnsi="Arial" w:eastAsia="Times New Roman" w:cs="Arial"/>
                <w:color w:val="000000"/>
                <w:sz w:val="18"/>
                <w:szCs w:val="18"/>
                <w:lang w:val="en-CA" w:eastAsia="zh-CN" w:bidi="ar-SA"/>
              </w:rPr>
              <w:t xml:space="preserve"> </w:t>
            </w:r>
            <w:r>
              <w:rPr>
                <w:rFonts w:hint="default" w:ascii="Arial" w:hAnsi="Arial" w:cs="Arial"/>
                <w:color w:val="000000"/>
                <w:sz w:val="18"/>
                <w:szCs w:val="18"/>
                <w:lang w:val="en-US" w:eastAsia="zh-CN" w:bidi="ar-SA"/>
              </w:rPr>
              <w:t>8</w:t>
            </w:r>
            <w:r>
              <w:rPr>
                <w:rFonts w:hint="default" w:ascii="Arial" w:hAnsi="Arial" w:eastAsia="Times New Roman" w:cs="Arial"/>
                <w:color w:val="000000"/>
                <w:sz w:val="18"/>
                <w:szCs w:val="18"/>
                <w:lang w:val="en-CA" w:eastAsia="zh-CN" w:bidi="ar-SA"/>
              </w:rPr>
              <w:t xml:space="preserve"> </w:t>
            </w:r>
            <w:r>
              <w:rPr>
                <w:rFonts w:hint="default" w:ascii="Arial" w:hAnsi="Arial" w:eastAsia="宋体" w:cs="Arial"/>
                <w:color w:val="auto"/>
                <w:sz w:val="18"/>
                <w:szCs w:val="18"/>
                <w:lang w:val="en-US" w:eastAsia="zh-CN"/>
              </w:rPr>
              <w:t>(</w:t>
            </w:r>
            <w:r>
              <w:rPr>
                <w:rFonts w:hint="default" w:ascii="Arial" w:hAnsi="Arial" w:eastAsia="宋体" w:cs="Arial"/>
                <w:b/>
                <w:bCs/>
                <w:color w:val="000000"/>
                <w:sz w:val="18"/>
                <w:szCs w:val="18"/>
                <w:lang w:val="en-US" w:eastAsia="zh-CN" w:bidi="ar-SA"/>
              </w:rPr>
              <w:t>Analysis of Moderator Variables)</w:t>
            </w:r>
          </w:p>
        </w:tc>
      </w:tr>
      <w:tr w14:paraId="420A7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39" w:type="dxa"/>
            <w:vMerge w:val="continue"/>
            <w:tcBorders>
              <w:left w:val="single" w:color="000000" w:sz="4" w:space="0"/>
              <w:bottom w:val="single" w:color="000000" w:sz="4" w:space="0"/>
              <w:right w:val="single" w:color="000000" w:sz="4" w:space="0"/>
            </w:tcBorders>
          </w:tcPr>
          <w:p w14:paraId="46C27BC9">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D734F51">
            <w:pPr>
              <w:pStyle w:val="7"/>
              <w:spacing w:before="40" w:after="40"/>
              <w:jc w:val="right"/>
              <w:rPr>
                <w:rFonts w:ascii="Arial" w:hAnsi="Arial" w:cs="Arial"/>
                <w:sz w:val="18"/>
                <w:szCs w:val="18"/>
              </w:rPr>
            </w:pPr>
            <w:r>
              <w:rPr>
                <w:rFonts w:ascii="Arial" w:hAnsi="Arial" w:cs="Arial"/>
                <w:sz w:val="18"/>
                <w:szCs w:val="18"/>
              </w:rPr>
              <w:t>13f</w:t>
            </w:r>
          </w:p>
        </w:tc>
        <w:tc>
          <w:tcPr>
            <w:tcW w:w="10777" w:type="dxa"/>
            <w:tcBorders>
              <w:top w:val="single" w:color="000000" w:sz="4" w:space="0"/>
              <w:left w:val="single" w:color="000000" w:sz="4" w:space="0"/>
              <w:bottom w:val="single" w:color="000000" w:sz="4" w:space="0"/>
              <w:right w:val="single" w:color="000000" w:sz="4" w:space="0"/>
            </w:tcBorders>
          </w:tcPr>
          <w:p w14:paraId="1234A32B">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2197" w:type="dxa"/>
            <w:tcBorders>
              <w:top w:val="single" w:color="000000" w:sz="4" w:space="0"/>
              <w:left w:val="single" w:color="000000" w:sz="4" w:space="0"/>
              <w:bottom w:val="single" w:color="000000" w:sz="4" w:space="0"/>
              <w:right w:val="single" w:color="000000" w:sz="4" w:space="0"/>
            </w:tcBorders>
          </w:tcPr>
          <w:p w14:paraId="030D12A2">
            <w:pPr>
              <w:widowControl/>
              <w:spacing w:line="240" w:lineRule="auto"/>
              <w:jc w:val="left"/>
              <w:rPr>
                <w:rFonts w:hint="default" w:ascii="Arial" w:hAnsi="Arial" w:cs="Arial"/>
                <w:color w:val="auto"/>
                <w:sz w:val="18"/>
                <w:szCs w:val="18"/>
              </w:rPr>
            </w:pPr>
            <w:r>
              <w:rPr>
                <w:rFonts w:hint="default" w:ascii="Arial" w:hAnsi="Arial" w:eastAsia="Times New Roman" w:cs="Arial"/>
                <w:color w:val="000000"/>
                <w:sz w:val="18"/>
                <w:szCs w:val="18"/>
                <w:lang w:val="en-CA" w:eastAsia="en-CA" w:bidi="ar-SA"/>
              </w:rPr>
              <w:t>Page</w:t>
            </w:r>
            <w:r>
              <w:rPr>
                <w:rFonts w:hint="default" w:ascii="Arial" w:hAnsi="Arial" w:eastAsia="Times New Roman" w:cs="Arial"/>
                <w:color w:val="000000"/>
                <w:sz w:val="18"/>
                <w:szCs w:val="18"/>
                <w:lang w:val="en-CA" w:eastAsia="zh-CN" w:bidi="ar-SA"/>
              </w:rPr>
              <w:t xml:space="preserve"> </w:t>
            </w:r>
            <w:r>
              <w:rPr>
                <w:rFonts w:hint="default" w:ascii="Arial" w:hAnsi="Arial" w:cs="Arial"/>
                <w:color w:val="000000"/>
                <w:sz w:val="18"/>
                <w:szCs w:val="18"/>
                <w:lang w:val="en-US" w:eastAsia="zh-CN" w:bidi="ar-SA"/>
              </w:rPr>
              <w:t>21</w:t>
            </w:r>
            <w:r>
              <w:rPr>
                <w:rFonts w:hint="default" w:ascii="Arial" w:hAnsi="Arial" w:eastAsia="Times New Roman" w:cs="Arial"/>
                <w:color w:val="000000"/>
                <w:sz w:val="18"/>
                <w:szCs w:val="18"/>
                <w:lang w:val="en-CA" w:eastAsia="zh-CN" w:bidi="ar-SA"/>
              </w:rPr>
              <w:t xml:space="preserve"> </w:t>
            </w:r>
            <w:r>
              <w:rPr>
                <w:rFonts w:hint="default" w:ascii="Arial" w:hAnsi="Arial" w:eastAsia="宋体" w:cs="Arial"/>
                <w:b/>
                <w:bCs/>
                <w:color w:val="000000"/>
                <w:sz w:val="18"/>
                <w:szCs w:val="18"/>
                <w:lang w:val="en-US" w:eastAsia="zh-CN" w:bidi="ar-SA"/>
              </w:rPr>
              <w:t>(Sensitivity analysis)</w:t>
            </w:r>
          </w:p>
        </w:tc>
      </w:tr>
      <w:tr w14:paraId="19B2C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39" w:type="dxa"/>
            <w:tcBorders>
              <w:top w:val="single" w:color="000000" w:sz="4" w:space="0"/>
              <w:left w:val="single" w:color="000000" w:sz="4" w:space="0"/>
              <w:bottom w:val="single" w:color="000000" w:sz="4" w:space="0"/>
              <w:right w:val="single" w:color="000000" w:sz="4" w:space="0"/>
            </w:tcBorders>
          </w:tcPr>
          <w:p w14:paraId="5CBA94D5">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6A599D6E">
            <w:pPr>
              <w:pStyle w:val="7"/>
              <w:spacing w:before="40" w:after="40"/>
              <w:jc w:val="right"/>
              <w:rPr>
                <w:rFonts w:ascii="Arial" w:hAnsi="Arial" w:cs="Arial"/>
                <w:sz w:val="18"/>
                <w:szCs w:val="18"/>
              </w:rPr>
            </w:pPr>
            <w:r>
              <w:rPr>
                <w:rFonts w:ascii="Arial" w:hAnsi="Arial" w:cs="Arial"/>
                <w:sz w:val="18"/>
                <w:szCs w:val="18"/>
              </w:rPr>
              <w:t>14</w:t>
            </w:r>
          </w:p>
        </w:tc>
        <w:tc>
          <w:tcPr>
            <w:tcW w:w="10777" w:type="dxa"/>
            <w:tcBorders>
              <w:top w:val="single" w:color="000000" w:sz="4" w:space="0"/>
              <w:left w:val="single" w:color="000000" w:sz="4" w:space="0"/>
              <w:bottom w:val="single" w:color="000000" w:sz="4" w:space="0"/>
              <w:right w:val="single" w:color="000000" w:sz="4" w:space="0"/>
            </w:tcBorders>
          </w:tcPr>
          <w:p w14:paraId="0D1973B4">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2197" w:type="dxa"/>
            <w:tcBorders>
              <w:top w:val="single" w:color="000000" w:sz="4" w:space="0"/>
              <w:left w:val="single" w:color="000000" w:sz="4" w:space="0"/>
              <w:bottom w:val="single" w:color="000000" w:sz="4" w:space="0"/>
              <w:right w:val="single" w:color="000000" w:sz="4" w:space="0"/>
            </w:tcBorders>
          </w:tcPr>
          <w:p w14:paraId="45BE4AA7">
            <w:pPr>
              <w:pStyle w:val="7"/>
              <w:spacing w:before="40" w:after="40"/>
              <w:rPr>
                <w:rFonts w:hint="default" w:ascii="Arial" w:hAnsi="Arial" w:cs="Arial"/>
                <w:color w:val="auto"/>
                <w:sz w:val="18"/>
                <w:szCs w:val="18"/>
              </w:rPr>
            </w:pPr>
            <w:r>
              <w:rPr>
                <w:rFonts w:hint="default" w:ascii="Arial" w:hAnsi="Arial" w:eastAsia="Times New Roman" w:cs="Arial"/>
                <w:color w:val="000000"/>
                <w:sz w:val="18"/>
                <w:szCs w:val="18"/>
                <w:lang w:val="en-CA" w:eastAsia="en-CA" w:bidi="ar-SA"/>
              </w:rPr>
              <w:t>Page</w:t>
            </w:r>
            <w:r>
              <w:rPr>
                <w:rFonts w:hint="default" w:ascii="Arial" w:hAnsi="Arial" w:eastAsia="Times New Roman" w:cs="Arial"/>
                <w:color w:val="000000"/>
                <w:sz w:val="18"/>
                <w:szCs w:val="18"/>
                <w:lang w:val="en-CA" w:eastAsia="zh-CN" w:bidi="ar-SA"/>
              </w:rPr>
              <w:t xml:space="preserve"> </w:t>
            </w:r>
            <w:r>
              <w:rPr>
                <w:rFonts w:hint="default" w:ascii="Arial" w:hAnsi="Arial" w:cs="Arial"/>
                <w:color w:val="000000"/>
                <w:sz w:val="18"/>
                <w:szCs w:val="18"/>
                <w:lang w:val="en-US" w:eastAsia="zh-CN" w:bidi="ar-SA"/>
              </w:rPr>
              <w:t>10</w:t>
            </w:r>
            <w:r>
              <w:rPr>
                <w:rFonts w:hint="default" w:ascii="Arial" w:hAnsi="Arial" w:eastAsia="Times New Roman" w:cs="Arial"/>
                <w:color w:val="000000"/>
                <w:sz w:val="18"/>
                <w:szCs w:val="18"/>
                <w:lang w:val="en-CA" w:eastAsia="zh-CN" w:bidi="ar-SA"/>
              </w:rPr>
              <w:t xml:space="preserve"> </w:t>
            </w:r>
            <w:r>
              <w:rPr>
                <w:rFonts w:hint="default" w:ascii="Arial" w:hAnsi="Arial" w:eastAsia="宋体" w:cs="Arial"/>
                <w:b/>
                <w:bCs/>
                <w:color w:val="000000"/>
                <w:sz w:val="18"/>
                <w:szCs w:val="18"/>
                <w:lang w:val="en-US" w:eastAsia="zh-CN" w:bidi="ar-SA"/>
              </w:rPr>
              <w:t>(Outcomes for the Assessment of Reporting Quality and Risk of Bias)</w:t>
            </w:r>
          </w:p>
        </w:tc>
      </w:tr>
      <w:tr w14:paraId="52F9C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39" w:type="dxa"/>
            <w:tcBorders>
              <w:top w:val="single" w:color="000000" w:sz="4" w:space="0"/>
              <w:left w:val="single" w:color="000000" w:sz="4" w:space="0"/>
              <w:bottom w:val="single" w:color="000000" w:sz="4" w:space="0"/>
              <w:right w:val="single" w:color="000000" w:sz="4" w:space="0"/>
            </w:tcBorders>
          </w:tcPr>
          <w:p w14:paraId="0DAAE907">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0CE7F192">
            <w:pPr>
              <w:pStyle w:val="7"/>
              <w:spacing w:before="40" w:after="40"/>
              <w:jc w:val="right"/>
              <w:rPr>
                <w:rFonts w:ascii="Arial" w:hAnsi="Arial" w:cs="Arial"/>
                <w:sz w:val="18"/>
                <w:szCs w:val="18"/>
              </w:rPr>
            </w:pPr>
            <w:r>
              <w:rPr>
                <w:rFonts w:ascii="Arial" w:hAnsi="Arial" w:cs="Arial"/>
                <w:sz w:val="18"/>
                <w:szCs w:val="18"/>
              </w:rPr>
              <w:t>15</w:t>
            </w:r>
          </w:p>
        </w:tc>
        <w:tc>
          <w:tcPr>
            <w:tcW w:w="10777" w:type="dxa"/>
            <w:tcBorders>
              <w:top w:val="single" w:color="000000" w:sz="4" w:space="0"/>
              <w:left w:val="single" w:color="000000" w:sz="4" w:space="0"/>
              <w:bottom w:val="single" w:color="000000" w:sz="4" w:space="0"/>
              <w:right w:val="single" w:color="000000" w:sz="4" w:space="0"/>
            </w:tcBorders>
          </w:tcPr>
          <w:p w14:paraId="4300F6AE">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2197" w:type="dxa"/>
            <w:tcBorders>
              <w:top w:val="single" w:color="000000" w:sz="4" w:space="0"/>
              <w:left w:val="single" w:color="000000" w:sz="4" w:space="0"/>
              <w:bottom w:val="single" w:color="000000" w:sz="4" w:space="0"/>
              <w:right w:val="single" w:color="000000" w:sz="4" w:space="0"/>
            </w:tcBorders>
          </w:tcPr>
          <w:p w14:paraId="4D892378">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N/A</w:t>
            </w:r>
          </w:p>
        </w:tc>
      </w:tr>
      <w:tr w14:paraId="28616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00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854320F">
            <w:pPr>
              <w:pStyle w:val="7"/>
              <w:rPr>
                <w:rFonts w:ascii="Arial" w:hAnsi="Arial" w:cs="Arial"/>
                <w:sz w:val="18"/>
                <w:szCs w:val="18"/>
              </w:rPr>
            </w:pPr>
            <w:r>
              <w:rPr>
                <w:rFonts w:ascii="Arial" w:hAnsi="Arial" w:cs="Arial"/>
                <w:b/>
                <w:bCs/>
                <w:sz w:val="18"/>
                <w:szCs w:val="18"/>
              </w:rPr>
              <w:t xml:space="preserve">RESULTS </w:t>
            </w:r>
          </w:p>
        </w:tc>
        <w:tc>
          <w:tcPr>
            <w:tcW w:w="2197" w:type="dxa"/>
            <w:tcBorders>
              <w:top w:val="double" w:color="000000" w:sz="4" w:space="0"/>
              <w:left w:val="single" w:color="000000" w:sz="4" w:space="0"/>
              <w:bottom w:val="single" w:color="000000" w:sz="4" w:space="0"/>
              <w:right w:val="single" w:color="000000" w:sz="4" w:space="0"/>
            </w:tcBorders>
            <w:shd w:val="clear" w:color="auto" w:fill="FFFFCC"/>
          </w:tcPr>
          <w:p w14:paraId="4C6A4AAB">
            <w:pPr>
              <w:pStyle w:val="7"/>
              <w:jc w:val="center"/>
              <w:rPr>
                <w:rFonts w:hint="default" w:ascii="Arial" w:hAnsi="Arial" w:cs="Arial"/>
                <w:color w:val="auto"/>
                <w:sz w:val="18"/>
                <w:szCs w:val="18"/>
              </w:rPr>
            </w:pPr>
          </w:p>
        </w:tc>
      </w:tr>
      <w:tr w14:paraId="57000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39" w:type="dxa"/>
            <w:vMerge w:val="restart"/>
            <w:tcBorders>
              <w:top w:val="single" w:color="000000" w:sz="4" w:space="0"/>
              <w:left w:val="single" w:color="000000" w:sz="4" w:space="0"/>
              <w:right w:val="single" w:color="000000" w:sz="4" w:space="0"/>
            </w:tcBorders>
          </w:tcPr>
          <w:p w14:paraId="0429BE4D">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26FFFD5F">
            <w:pPr>
              <w:pStyle w:val="7"/>
              <w:spacing w:before="40" w:after="40"/>
              <w:jc w:val="right"/>
              <w:rPr>
                <w:rFonts w:ascii="Arial" w:hAnsi="Arial" w:cs="Arial"/>
                <w:sz w:val="18"/>
                <w:szCs w:val="18"/>
              </w:rPr>
            </w:pPr>
            <w:r>
              <w:rPr>
                <w:rFonts w:ascii="Arial" w:hAnsi="Arial" w:cs="Arial"/>
                <w:sz w:val="18"/>
                <w:szCs w:val="18"/>
              </w:rPr>
              <w:t>16a</w:t>
            </w:r>
          </w:p>
        </w:tc>
        <w:tc>
          <w:tcPr>
            <w:tcW w:w="10777" w:type="dxa"/>
            <w:tcBorders>
              <w:top w:val="single" w:color="000000" w:sz="4" w:space="0"/>
              <w:left w:val="single" w:color="000000" w:sz="4" w:space="0"/>
              <w:bottom w:val="single" w:color="000000" w:sz="4" w:space="0"/>
              <w:right w:val="single" w:color="000000" w:sz="4" w:space="0"/>
            </w:tcBorders>
          </w:tcPr>
          <w:p w14:paraId="6101B479">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2197" w:type="dxa"/>
            <w:tcBorders>
              <w:top w:val="single" w:color="000000" w:sz="4" w:space="0"/>
              <w:left w:val="single" w:color="000000" w:sz="4" w:space="0"/>
              <w:bottom w:val="single" w:color="000000" w:sz="4" w:space="0"/>
              <w:right w:val="single" w:color="000000" w:sz="4" w:space="0"/>
            </w:tcBorders>
          </w:tcPr>
          <w:p w14:paraId="27D53BC0">
            <w:pPr>
              <w:keepNext w:val="0"/>
              <w:keepLines w:val="0"/>
              <w:pageBreakBefore w:val="0"/>
              <w:widowControl/>
              <w:kinsoku/>
              <w:wordWrap/>
              <w:overflowPunct/>
              <w:topLinePunct w:val="0"/>
              <w:autoSpaceDE/>
              <w:autoSpaceDN/>
              <w:bidi w:val="0"/>
              <w:spacing w:line="240" w:lineRule="auto"/>
              <w:jc w:val="left"/>
              <w:rPr>
                <w:rFonts w:hint="default" w:ascii="Arial" w:hAnsi="Arial" w:eastAsia="宋体" w:cs="Arial"/>
                <w:color w:val="auto"/>
                <w:sz w:val="18"/>
                <w:szCs w:val="18"/>
                <w:lang w:val="en-US" w:eastAsia="zh-CN"/>
              </w:rPr>
            </w:pPr>
            <w:r>
              <w:rPr>
                <w:rFonts w:hint="default" w:ascii="Arial" w:hAnsi="Arial" w:eastAsia="Times New Roman" w:cs="Arial"/>
                <w:color w:val="000000"/>
                <w:sz w:val="18"/>
                <w:szCs w:val="18"/>
                <w:lang w:val="en-US" w:eastAsia="zh-CN" w:bidi="ar-SA"/>
              </w:rPr>
              <w:t>Page10(</w:t>
            </w:r>
            <w:r>
              <w:rPr>
                <w:rFonts w:hint="default" w:ascii="Arial" w:hAnsi="Arial" w:eastAsia="Times New Roman" w:cs="Arial"/>
                <w:b/>
                <w:bCs/>
                <w:color w:val="000000"/>
                <w:sz w:val="18"/>
                <w:szCs w:val="18"/>
                <w:lang w:val="en-US" w:eastAsia="zh-CN" w:bidi="ar-SA"/>
              </w:rPr>
              <w:t>Fig.1</w:t>
            </w:r>
            <w:r>
              <w:rPr>
                <w:rFonts w:hint="default" w:ascii="Arial" w:hAnsi="Arial" w:eastAsia="Times New Roman" w:cs="Arial"/>
                <w:color w:val="000000"/>
                <w:sz w:val="18"/>
                <w:szCs w:val="18"/>
                <w:lang w:val="en-US" w:eastAsia="zh-CN" w:bidi="ar-SA"/>
              </w:rPr>
              <w:t>)</w:t>
            </w:r>
          </w:p>
        </w:tc>
      </w:tr>
      <w:tr w14:paraId="05400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39" w:type="dxa"/>
            <w:vMerge w:val="continue"/>
            <w:tcBorders>
              <w:left w:val="single" w:color="000000" w:sz="4" w:space="0"/>
              <w:bottom w:val="single" w:color="000000" w:sz="4" w:space="0"/>
              <w:right w:val="single" w:color="000000" w:sz="4" w:space="0"/>
            </w:tcBorders>
          </w:tcPr>
          <w:p w14:paraId="08FF1592">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53C542F">
            <w:pPr>
              <w:pStyle w:val="7"/>
              <w:spacing w:before="40" w:after="40"/>
              <w:jc w:val="right"/>
              <w:rPr>
                <w:rFonts w:ascii="Arial" w:hAnsi="Arial" w:cs="Arial"/>
                <w:sz w:val="18"/>
                <w:szCs w:val="18"/>
              </w:rPr>
            </w:pPr>
            <w:r>
              <w:rPr>
                <w:rFonts w:ascii="Arial" w:hAnsi="Arial" w:cs="Arial"/>
                <w:sz w:val="18"/>
                <w:szCs w:val="18"/>
              </w:rPr>
              <w:t>16b</w:t>
            </w:r>
          </w:p>
        </w:tc>
        <w:tc>
          <w:tcPr>
            <w:tcW w:w="10777" w:type="dxa"/>
            <w:tcBorders>
              <w:top w:val="single" w:color="000000" w:sz="4" w:space="0"/>
              <w:left w:val="single" w:color="000000" w:sz="4" w:space="0"/>
              <w:bottom w:val="single" w:color="000000" w:sz="4" w:space="0"/>
              <w:right w:val="single" w:color="000000" w:sz="4" w:space="0"/>
            </w:tcBorders>
          </w:tcPr>
          <w:p w14:paraId="2A056DAA">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2197" w:type="dxa"/>
            <w:tcBorders>
              <w:top w:val="single" w:color="000000" w:sz="4" w:space="0"/>
              <w:left w:val="single" w:color="000000" w:sz="4" w:space="0"/>
              <w:bottom w:val="single" w:color="000000" w:sz="4" w:space="0"/>
              <w:right w:val="single" w:color="000000" w:sz="4" w:space="0"/>
            </w:tcBorders>
          </w:tcPr>
          <w:p w14:paraId="1C70C306">
            <w:pPr>
              <w:pStyle w:val="7"/>
              <w:spacing w:before="40" w:after="40"/>
              <w:rPr>
                <w:rFonts w:hint="default" w:ascii="Arial" w:hAnsi="Arial" w:cs="Arial"/>
                <w:color w:val="auto"/>
                <w:sz w:val="18"/>
                <w:szCs w:val="18"/>
              </w:rPr>
            </w:pPr>
            <w:r>
              <w:rPr>
                <w:rFonts w:hint="default" w:ascii="Arial" w:hAnsi="Arial" w:eastAsia="Times New Roman" w:cs="Arial"/>
                <w:color w:val="000000"/>
                <w:sz w:val="18"/>
                <w:szCs w:val="18"/>
                <w:lang w:val="en-US" w:eastAsia="zh-CN" w:bidi="ar-SA"/>
              </w:rPr>
              <w:t>Page</w:t>
            </w:r>
            <w:r>
              <w:rPr>
                <w:rFonts w:hint="default" w:ascii="Arial" w:hAnsi="Arial" w:cs="Arial"/>
                <w:color w:val="000000"/>
                <w:sz w:val="18"/>
                <w:szCs w:val="18"/>
                <w:lang w:val="en-US" w:eastAsia="zh-CN" w:bidi="ar-SA"/>
              </w:rPr>
              <w:t xml:space="preserve"> </w:t>
            </w:r>
            <w:r>
              <w:rPr>
                <w:rFonts w:hint="default" w:ascii="Arial" w:hAnsi="Arial" w:eastAsia="Times New Roman" w:cs="Arial"/>
                <w:color w:val="000000"/>
                <w:sz w:val="18"/>
                <w:szCs w:val="18"/>
                <w:lang w:val="en-US" w:eastAsia="zh-CN" w:bidi="ar-SA"/>
              </w:rPr>
              <w:t>10(</w:t>
            </w:r>
            <w:r>
              <w:rPr>
                <w:rFonts w:hint="default" w:ascii="Arial" w:hAnsi="Arial" w:eastAsia="Times New Roman" w:cs="Arial"/>
                <w:b/>
                <w:bCs/>
                <w:color w:val="000000"/>
                <w:sz w:val="18"/>
                <w:szCs w:val="18"/>
                <w:lang w:val="en-US" w:eastAsia="zh-CN" w:bidi="ar-SA"/>
              </w:rPr>
              <w:t>Fig.1</w:t>
            </w:r>
            <w:r>
              <w:rPr>
                <w:rFonts w:hint="default" w:ascii="Arial" w:hAnsi="Arial" w:eastAsia="Times New Roman" w:cs="Arial"/>
                <w:color w:val="000000"/>
                <w:sz w:val="18"/>
                <w:szCs w:val="18"/>
                <w:lang w:val="en-US" w:eastAsia="zh-CN" w:bidi="ar-SA"/>
              </w:rPr>
              <w:t>)</w:t>
            </w:r>
          </w:p>
        </w:tc>
      </w:tr>
      <w:tr w14:paraId="05324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39" w:type="dxa"/>
            <w:tcBorders>
              <w:top w:val="single" w:color="000000" w:sz="4" w:space="0"/>
              <w:left w:val="single" w:color="000000" w:sz="4" w:space="0"/>
              <w:bottom w:val="single" w:color="000000" w:sz="4" w:space="0"/>
              <w:right w:val="single" w:color="000000" w:sz="4" w:space="0"/>
            </w:tcBorders>
          </w:tcPr>
          <w:p w14:paraId="36B5CAA0">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6D16541F">
            <w:pPr>
              <w:pStyle w:val="7"/>
              <w:spacing w:before="40" w:after="40"/>
              <w:jc w:val="right"/>
              <w:rPr>
                <w:rFonts w:ascii="Arial" w:hAnsi="Arial" w:cs="Arial"/>
                <w:sz w:val="18"/>
                <w:szCs w:val="18"/>
              </w:rPr>
            </w:pPr>
            <w:r>
              <w:rPr>
                <w:rFonts w:ascii="Arial" w:hAnsi="Arial" w:cs="Arial"/>
                <w:sz w:val="18"/>
                <w:szCs w:val="18"/>
              </w:rPr>
              <w:t>17</w:t>
            </w:r>
          </w:p>
        </w:tc>
        <w:tc>
          <w:tcPr>
            <w:tcW w:w="10777" w:type="dxa"/>
            <w:tcBorders>
              <w:top w:val="single" w:color="000000" w:sz="4" w:space="0"/>
              <w:left w:val="single" w:color="000000" w:sz="4" w:space="0"/>
              <w:bottom w:val="single" w:color="000000" w:sz="4" w:space="0"/>
              <w:right w:val="single" w:color="000000" w:sz="4" w:space="0"/>
            </w:tcBorders>
          </w:tcPr>
          <w:p w14:paraId="55D26EA8">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2197" w:type="dxa"/>
            <w:tcBorders>
              <w:top w:val="single" w:color="000000" w:sz="4" w:space="0"/>
              <w:left w:val="single" w:color="000000" w:sz="4" w:space="0"/>
              <w:bottom w:val="single" w:color="000000" w:sz="4" w:space="0"/>
              <w:right w:val="single" w:color="000000" w:sz="4" w:space="0"/>
            </w:tcBorders>
          </w:tcPr>
          <w:p w14:paraId="1E0025CE">
            <w:pPr>
              <w:keepNext w:val="0"/>
              <w:keepLines w:val="0"/>
              <w:pageBreakBefore w:val="0"/>
              <w:widowControl/>
              <w:kinsoku/>
              <w:wordWrap/>
              <w:overflowPunct/>
              <w:topLinePunct w:val="0"/>
              <w:autoSpaceDE/>
              <w:autoSpaceDN/>
              <w:bidi w:val="0"/>
              <w:spacing w:line="240" w:lineRule="auto"/>
              <w:jc w:val="left"/>
              <w:rPr>
                <w:rFonts w:hint="default" w:ascii="Arial" w:hAnsi="Arial" w:cs="Arial"/>
                <w:color w:val="auto"/>
                <w:sz w:val="18"/>
                <w:szCs w:val="18"/>
              </w:rPr>
            </w:pPr>
            <w:r>
              <w:rPr>
                <w:rFonts w:hint="default" w:ascii="Arial" w:hAnsi="Arial" w:eastAsia="Times New Roman" w:cs="Arial"/>
                <w:color w:val="000000"/>
                <w:sz w:val="18"/>
                <w:szCs w:val="18"/>
                <w:lang w:val="en-US" w:eastAsia="zh-CN" w:bidi="ar-SA"/>
              </w:rPr>
              <w:t>Page</w:t>
            </w:r>
            <w:r>
              <w:rPr>
                <w:rFonts w:hint="default" w:ascii="Arial" w:hAnsi="Arial" w:cs="Arial"/>
                <w:color w:val="000000"/>
                <w:sz w:val="18"/>
                <w:szCs w:val="18"/>
                <w:lang w:val="en-US" w:eastAsia="zh-CN" w:bidi="ar-SA"/>
              </w:rPr>
              <w:t>11-17</w:t>
            </w:r>
            <w:r>
              <w:rPr>
                <w:rFonts w:hint="default" w:ascii="Arial" w:hAnsi="Arial" w:eastAsia="Times New Roman" w:cs="Arial"/>
                <w:color w:val="000000"/>
                <w:sz w:val="18"/>
                <w:szCs w:val="18"/>
                <w:lang w:val="en-US" w:eastAsia="zh-CN" w:bidi="ar-SA"/>
              </w:rPr>
              <w:t>(</w:t>
            </w:r>
            <w:r>
              <w:rPr>
                <w:rFonts w:hint="default" w:ascii="Arial" w:hAnsi="Arial" w:cs="Arial"/>
                <w:b/>
                <w:bCs/>
                <w:color w:val="000000"/>
                <w:sz w:val="18"/>
                <w:szCs w:val="18"/>
                <w:lang w:val="en-US" w:eastAsia="zh-CN" w:bidi="ar-SA"/>
              </w:rPr>
              <w:t>Table</w:t>
            </w:r>
            <w:r>
              <w:rPr>
                <w:rFonts w:hint="default" w:ascii="Arial" w:hAnsi="Arial" w:cs="Arial"/>
                <w:b w:val="0"/>
                <w:bCs w:val="0"/>
                <w:color w:val="000000"/>
                <w:sz w:val="18"/>
                <w:szCs w:val="18"/>
                <w:lang w:val="en-US" w:eastAsia="zh-CN" w:bidi="ar-SA"/>
              </w:rPr>
              <w:t>2</w:t>
            </w:r>
            <w:r>
              <w:rPr>
                <w:rFonts w:hint="default" w:ascii="Arial" w:hAnsi="Arial" w:eastAsia="Times New Roman" w:cs="Arial"/>
                <w:color w:val="000000"/>
                <w:sz w:val="18"/>
                <w:szCs w:val="18"/>
                <w:lang w:val="en-US" w:eastAsia="zh-CN" w:bidi="ar-SA"/>
              </w:rPr>
              <w:t>)</w:t>
            </w:r>
          </w:p>
        </w:tc>
      </w:tr>
      <w:tr w14:paraId="7A34E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39" w:type="dxa"/>
            <w:tcBorders>
              <w:top w:val="single" w:color="000000" w:sz="4" w:space="0"/>
              <w:left w:val="single" w:color="000000" w:sz="4" w:space="0"/>
              <w:bottom w:val="single" w:color="000000" w:sz="4" w:space="0"/>
              <w:right w:val="single" w:color="000000" w:sz="4" w:space="0"/>
            </w:tcBorders>
          </w:tcPr>
          <w:p w14:paraId="21C51B92">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3C3DD2B1">
            <w:pPr>
              <w:pStyle w:val="7"/>
              <w:spacing w:before="40" w:after="40"/>
              <w:jc w:val="right"/>
              <w:rPr>
                <w:rFonts w:ascii="Arial" w:hAnsi="Arial" w:cs="Arial"/>
                <w:sz w:val="18"/>
                <w:szCs w:val="18"/>
              </w:rPr>
            </w:pPr>
            <w:r>
              <w:rPr>
                <w:rFonts w:ascii="Arial" w:hAnsi="Arial" w:cs="Arial"/>
                <w:sz w:val="18"/>
                <w:szCs w:val="18"/>
              </w:rPr>
              <w:t>18</w:t>
            </w:r>
          </w:p>
        </w:tc>
        <w:tc>
          <w:tcPr>
            <w:tcW w:w="10777" w:type="dxa"/>
            <w:tcBorders>
              <w:top w:val="single" w:color="000000" w:sz="4" w:space="0"/>
              <w:left w:val="single" w:color="000000" w:sz="4" w:space="0"/>
              <w:bottom w:val="single" w:color="000000" w:sz="4" w:space="0"/>
              <w:right w:val="single" w:color="000000" w:sz="4" w:space="0"/>
            </w:tcBorders>
          </w:tcPr>
          <w:p w14:paraId="0757BB77">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2197" w:type="dxa"/>
            <w:tcBorders>
              <w:top w:val="single" w:color="000000" w:sz="4" w:space="0"/>
              <w:left w:val="single" w:color="000000" w:sz="4" w:space="0"/>
              <w:bottom w:val="single" w:color="000000" w:sz="4" w:space="0"/>
              <w:right w:val="single" w:color="000000" w:sz="4" w:space="0"/>
            </w:tcBorders>
          </w:tcPr>
          <w:p w14:paraId="41CFD51B">
            <w:pPr>
              <w:keepNext w:val="0"/>
              <w:keepLines w:val="0"/>
              <w:pageBreakBefore w:val="0"/>
              <w:widowControl/>
              <w:kinsoku/>
              <w:wordWrap/>
              <w:overflowPunct/>
              <w:topLinePunct w:val="0"/>
              <w:autoSpaceDE/>
              <w:autoSpaceDN/>
              <w:bidi w:val="0"/>
              <w:spacing w:line="240" w:lineRule="auto"/>
              <w:jc w:val="left"/>
              <w:rPr>
                <w:rFonts w:hint="default" w:ascii="Arial" w:hAnsi="Arial" w:cs="Arial"/>
                <w:color w:val="auto"/>
                <w:sz w:val="18"/>
                <w:szCs w:val="18"/>
              </w:rPr>
            </w:pPr>
            <w:r>
              <w:rPr>
                <w:rFonts w:hint="default" w:ascii="Arial" w:hAnsi="Arial" w:eastAsia="Times New Roman" w:cs="Arial"/>
                <w:color w:val="000000"/>
                <w:sz w:val="18"/>
                <w:szCs w:val="18"/>
                <w:lang w:val="en-US" w:eastAsia="zh-CN" w:bidi="ar-SA"/>
              </w:rPr>
              <w:t>Page</w:t>
            </w:r>
            <w:r>
              <w:rPr>
                <w:rFonts w:hint="default" w:ascii="Arial" w:hAnsi="Arial" w:cs="Arial"/>
                <w:color w:val="000000"/>
                <w:sz w:val="18"/>
                <w:szCs w:val="18"/>
                <w:lang w:val="en-US" w:eastAsia="zh-CN" w:bidi="ar-SA"/>
              </w:rPr>
              <w:t xml:space="preserve"> 18</w:t>
            </w:r>
            <w:r>
              <w:rPr>
                <w:rFonts w:hint="default" w:ascii="Arial" w:hAnsi="Arial" w:eastAsia="Times New Roman" w:cs="Arial"/>
                <w:color w:val="000000"/>
                <w:sz w:val="18"/>
                <w:szCs w:val="18"/>
                <w:lang w:val="en-US" w:eastAsia="zh-CN" w:bidi="ar-SA"/>
              </w:rPr>
              <w:t>(</w:t>
            </w:r>
            <w:r>
              <w:rPr>
                <w:rFonts w:hint="default" w:ascii="Arial" w:hAnsi="Arial" w:eastAsia="Times New Roman" w:cs="Arial"/>
                <w:b/>
                <w:bCs/>
                <w:color w:val="000000"/>
                <w:sz w:val="18"/>
                <w:szCs w:val="18"/>
                <w:lang w:val="en-US" w:eastAsia="zh-CN" w:bidi="ar-SA"/>
              </w:rPr>
              <w:t>Table</w:t>
            </w:r>
            <w:r>
              <w:rPr>
                <w:rFonts w:hint="default" w:ascii="Arial" w:hAnsi="Arial" w:cs="Arial"/>
                <w:b/>
                <w:bCs/>
                <w:color w:val="000000"/>
                <w:sz w:val="18"/>
                <w:szCs w:val="18"/>
                <w:lang w:val="en-US" w:eastAsia="zh-CN" w:bidi="ar-SA"/>
              </w:rPr>
              <w:t xml:space="preserve"> </w:t>
            </w:r>
            <w:r>
              <w:rPr>
                <w:rFonts w:hint="default" w:ascii="Arial" w:hAnsi="Arial" w:eastAsia="Times New Roman" w:cs="Arial"/>
                <w:b w:val="0"/>
                <w:bCs w:val="0"/>
                <w:color w:val="000000"/>
                <w:sz w:val="18"/>
                <w:szCs w:val="18"/>
                <w:lang w:val="en-US" w:eastAsia="zh-CN" w:bidi="ar-SA"/>
              </w:rPr>
              <w:t>3</w:t>
            </w:r>
            <w:r>
              <w:rPr>
                <w:rFonts w:hint="default" w:ascii="Arial" w:hAnsi="Arial" w:eastAsia="Times New Roman" w:cs="Arial"/>
                <w:color w:val="000000"/>
                <w:sz w:val="18"/>
                <w:szCs w:val="18"/>
                <w:lang w:val="en-US" w:eastAsia="zh-CN" w:bidi="ar-SA"/>
              </w:rPr>
              <w:t>)</w:t>
            </w:r>
          </w:p>
        </w:tc>
      </w:tr>
      <w:tr w14:paraId="28807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39" w:type="dxa"/>
            <w:tcBorders>
              <w:top w:val="single" w:color="000000" w:sz="4" w:space="0"/>
              <w:left w:val="single" w:color="000000" w:sz="4" w:space="0"/>
              <w:bottom w:val="single" w:color="000000" w:sz="4" w:space="0"/>
              <w:right w:val="single" w:color="000000" w:sz="4" w:space="0"/>
            </w:tcBorders>
          </w:tcPr>
          <w:p w14:paraId="396E46B6">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452CD3FA">
            <w:pPr>
              <w:pStyle w:val="7"/>
              <w:spacing w:before="40" w:after="40"/>
              <w:jc w:val="right"/>
              <w:rPr>
                <w:rFonts w:ascii="Arial" w:hAnsi="Arial" w:cs="Arial"/>
                <w:sz w:val="18"/>
                <w:szCs w:val="18"/>
              </w:rPr>
            </w:pPr>
            <w:r>
              <w:rPr>
                <w:rFonts w:ascii="Arial" w:hAnsi="Arial" w:cs="Arial"/>
                <w:sz w:val="18"/>
                <w:szCs w:val="18"/>
              </w:rPr>
              <w:t>19</w:t>
            </w:r>
          </w:p>
        </w:tc>
        <w:tc>
          <w:tcPr>
            <w:tcW w:w="10777" w:type="dxa"/>
            <w:tcBorders>
              <w:top w:val="single" w:color="000000" w:sz="4" w:space="0"/>
              <w:left w:val="single" w:color="000000" w:sz="4" w:space="0"/>
              <w:bottom w:val="single" w:color="000000" w:sz="4" w:space="0"/>
              <w:right w:val="single" w:color="000000" w:sz="4" w:space="0"/>
            </w:tcBorders>
          </w:tcPr>
          <w:p w14:paraId="7C41C39A">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2197" w:type="dxa"/>
            <w:tcBorders>
              <w:top w:val="single" w:color="000000" w:sz="4" w:space="0"/>
              <w:left w:val="single" w:color="000000" w:sz="4" w:space="0"/>
              <w:bottom w:val="single" w:color="000000" w:sz="4" w:space="0"/>
              <w:right w:val="single" w:color="000000" w:sz="4" w:space="0"/>
            </w:tcBorders>
          </w:tcPr>
          <w:p w14:paraId="1ACDF2AD">
            <w:pPr>
              <w:widowControl/>
              <w:spacing w:line="240" w:lineRule="auto"/>
              <w:jc w:val="left"/>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Page 20,21</w:t>
            </w:r>
            <w:r>
              <w:rPr>
                <w:rFonts w:hint="default" w:ascii="Arial" w:hAnsi="Arial" w:eastAsia="宋体" w:cs="Arial"/>
                <w:b/>
                <w:bCs/>
                <w:color w:val="auto"/>
                <w:sz w:val="18"/>
                <w:szCs w:val="18"/>
                <w:lang w:val="en-US" w:eastAsia="zh-CN"/>
              </w:rPr>
              <w:t>(</w:t>
            </w:r>
            <w:r>
              <w:rPr>
                <w:rFonts w:hint="default" w:ascii="Arial" w:hAnsi="Arial" w:eastAsia="Times New Roman" w:cs="Arial"/>
                <w:b/>
                <w:bCs/>
                <w:color w:val="000000"/>
                <w:sz w:val="18"/>
                <w:szCs w:val="18"/>
                <w:lang w:val="en-US" w:eastAsia="zh-CN" w:bidi="ar-SA"/>
              </w:rPr>
              <w:t>Main effect</w:t>
            </w:r>
            <w:r>
              <w:rPr>
                <w:rFonts w:hint="default" w:ascii="Arial" w:hAnsi="Arial" w:cs="Arial"/>
                <w:b/>
                <w:bCs/>
                <w:color w:val="000000"/>
                <w:sz w:val="18"/>
                <w:szCs w:val="18"/>
                <w:lang w:val="en-US" w:eastAsia="zh-CN" w:bidi="ar-SA"/>
              </w:rPr>
              <w:t xml:space="preserve">,Fig. </w:t>
            </w:r>
            <w:r>
              <w:rPr>
                <w:rFonts w:hint="default" w:ascii="Arial" w:hAnsi="Arial" w:cs="Arial"/>
                <w:b w:val="0"/>
                <w:bCs w:val="0"/>
                <w:color w:val="000000"/>
                <w:sz w:val="18"/>
                <w:szCs w:val="18"/>
                <w:lang w:val="en-US" w:eastAsia="zh-CN" w:bidi="ar-SA"/>
              </w:rPr>
              <w:t>5-7</w:t>
            </w:r>
            <w:r>
              <w:rPr>
                <w:rFonts w:hint="default" w:ascii="Arial" w:hAnsi="Arial" w:eastAsia="Times New Roman" w:cs="Arial"/>
                <w:b/>
                <w:bCs/>
                <w:color w:val="000000"/>
                <w:sz w:val="18"/>
                <w:szCs w:val="18"/>
                <w:lang w:val="en-US" w:eastAsia="zh-CN" w:bidi="ar-SA"/>
              </w:rPr>
              <w:t>)</w:t>
            </w:r>
          </w:p>
        </w:tc>
      </w:tr>
      <w:tr w14:paraId="53B0C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39" w:type="dxa"/>
            <w:vMerge w:val="restart"/>
            <w:tcBorders>
              <w:top w:val="single" w:color="000000" w:sz="4" w:space="0"/>
              <w:left w:val="single" w:color="000000" w:sz="4" w:space="0"/>
              <w:right w:val="single" w:color="000000" w:sz="4" w:space="0"/>
            </w:tcBorders>
          </w:tcPr>
          <w:p w14:paraId="14C25E05">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7D3E4DEA">
            <w:pPr>
              <w:pStyle w:val="7"/>
              <w:spacing w:before="40" w:after="40"/>
              <w:jc w:val="right"/>
              <w:rPr>
                <w:rFonts w:ascii="Arial" w:hAnsi="Arial" w:cs="Arial"/>
                <w:sz w:val="18"/>
                <w:szCs w:val="18"/>
              </w:rPr>
            </w:pPr>
            <w:r>
              <w:rPr>
                <w:rFonts w:ascii="Arial" w:hAnsi="Arial" w:cs="Arial"/>
                <w:sz w:val="18"/>
                <w:szCs w:val="18"/>
              </w:rPr>
              <w:t>20a</w:t>
            </w:r>
          </w:p>
        </w:tc>
        <w:tc>
          <w:tcPr>
            <w:tcW w:w="10777" w:type="dxa"/>
            <w:tcBorders>
              <w:top w:val="single" w:color="000000" w:sz="4" w:space="0"/>
              <w:left w:val="single" w:color="000000" w:sz="4" w:space="0"/>
              <w:bottom w:val="single" w:color="000000" w:sz="4" w:space="0"/>
              <w:right w:val="single" w:color="000000" w:sz="4" w:space="0"/>
            </w:tcBorders>
          </w:tcPr>
          <w:p w14:paraId="7B406CBC">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2197" w:type="dxa"/>
            <w:tcBorders>
              <w:top w:val="single" w:color="000000" w:sz="4" w:space="0"/>
              <w:left w:val="single" w:color="000000" w:sz="4" w:space="0"/>
              <w:bottom w:val="single" w:color="000000" w:sz="4" w:space="0"/>
              <w:right w:val="single" w:color="000000" w:sz="4" w:space="0"/>
            </w:tcBorders>
          </w:tcPr>
          <w:p w14:paraId="6BE73665">
            <w:pPr>
              <w:pStyle w:val="7"/>
              <w:spacing w:before="40" w:after="40"/>
              <w:rPr>
                <w:rFonts w:hint="default" w:ascii="Arial" w:hAnsi="Arial" w:cs="Arial"/>
                <w:color w:val="auto"/>
                <w:sz w:val="18"/>
                <w:szCs w:val="18"/>
              </w:rPr>
            </w:pPr>
            <w:r>
              <w:rPr>
                <w:rFonts w:hint="default" w:ascii="Arial" w:hAnsi="Arial" w:eastAsia="Times New Roman" w:cs="Arial"/>
                <w:color w:val="000000"/>
                <w:sz w:val="18"/>
                <w:szCs w:val="18"/>
                <w:lang w:val="en-CA" w:eastAsia="en-CA" w:bidi="ar-SA"/>
              </w:rPr>
              <w:t>Page</w:t>
            </w:r>
            <w:r>
              <w:rPr>
                <w:rFonts w:hint="default" w:ascii="Arial" w:hAnsi="Arial" w:eastAsia="Times New Roman" w:cs="Arial"/>
                <w:color w:val="000000"/>
                <w:sz w:val="18"/>
                <w:szCs w:val="18"/>
                <w:lang w:val="en-CA" w:eastAsia="zh-CN" w:bidi="ar-SA"/>
              </w:rPr>
              <w:t xml:space="preserve"> </w:t>
            </w:r>
            <w:r>
              <w:rPr>
                <w:rFonts w:hint="default" w:ascii="Arial" w:hAnsi="Arial" w:cs="Arial"/>
                <w:color w:val="000000"/>
                <w:sz w:val="18"/>
                <w:szCs w:val="18"/>
                <w:lang w:val="en-US" w:eastAsia="zh-CN" w:bidi="ar-SA"/>
              </w:rPr>
              <w:t>9,10,20,21</w:t>
            </w:r>
            <w:r>
              <w:rPr>
                <w:rFonts w:hint="default" w:ascii="Arial" w:hAnsi="Arial" w:eastAsia="Times New Roman" w:cs="Arial"/>
                <w:color w:val="000000"/>
                <w:sz w:val="18"/>
                <w:szCs w:val="18"/>
                <w:lang w:val="en-CA" w:eastAsia="zh-CN" w:bidi="ar-SA"/>
              </w:rPr>
              <w:t xml:space="preserve"> </w:t>
            </w:r>
            <w:r>
              <w:rPr>
                <w:rFonts w:hint="default" w:ascii="Arial" w:hAnsi="Arial" w:eastAsia="宋体" w:cs="Arial"/>
                <w:b/>
                <w:bCs/>
                <w:color w:val="000000"/>
                <w:sz w:val="18"/>
                <w:szCs w:val="18"/>
                <w:lang w:val="en-US" w:eastAsia="zh-CN" w:bidi="ar-SA"/>
              </w:rPr>
              <w:t>( Outcomes for the Assessment of Reporting Quality and Risk of Bias,Main effect)</w:t>
            </w:r>
          </w:p>
        </w:tc>
      </w:tr>
      <w:tr w14:paraId="4559E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39" w:type="dxa"/>
            <w:vMerge w:val="continue"/>
            <w:tcBorders>
              <w:left w:val="single" w:color="000000" w:sz="4" w:space="0"/>
              <w:right w:val="single" w:color="000000" w:sz="4" w:space="0"/>
            </w:tcBorders>
          </w:tcPr>
          <w:p w14:paraId="37C2D37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F84C4FD">
            <w:pPr>
              <w:pStyle w:val="7"/>
              <w:spacing w:before="40" w:after="40"/>
              <w:jc w:val="right"/>
              <w:rPr>
                <w:rFonts w:ascii="Arial" w:hAnsi="Arial" w:cs="Arial"/>
                <w:sz w:val="18"/>
                <w:szCs w:val="18"/>
              </w:rPr>
            </w:pPr>
            <w:r>
              <w:rPr>
                <w:rFonts w:ascii="Arial" w:hAnsi="Arial" w:cs="Arial"/>
                <w:sz w:val="18"/>
                <w:szCs w:val="18"/>
              </w:rPr>
              <w:t>20b</w:t>
            </w:r>
          </w:p>
        </w:tc>
        <w:tc>
          <w:tcPr>
            <w:tcW w:w="10777" w:type="dxa"/>
            <w:tcBorders>
              <w:top w:val="single" w:color="000000" w:sz="4" w:space="0"/>
              <w:left w:val="single" w:color="000000" w:sz="4" w:space="0"/>
              <w:bottom w:val="single" w:color="000000" w:sz="4" w:space="0"/>
              <w:right w:val="single" w:color="000000" w:sz="4" w:space="0"/>
            </w:tcBorders>
          </w:tcPr>
          <w:p w14:paraId="5E465B8D">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197" w:type="dxa"/>
            <w:tcBorders>
              <w:top w:val="single" w:color="000000" w:sz="4" w:space="0"/>
              <w:left w:val="single" w:color="000000" w:sz="4" w:space="0"/>
              <w:bottom w:val="single" w:color="000000" w:sz="4" w:space="0"/>
              <w:right w:val="single" w:color="000000" w:sz="4" w:space="0"/>
            </w:tcBorders>
          </w:tcPr>
          <w:p w14:paraId="413C8A10">
            <w:pPr>
              <w:pStyle w:val="7"/>
              <w:spacing w:before="40" w:after="40" w:line="240" w:lineRule="auto"/>
              <w:rPr>
                <w:rFonts w:hint="default" w:ascii="Arial" w:hAnsi="Arial" w:cs="Arial"/>
                <w:color w:val="auto"/>
                <w:sz w:val="18"/>
                <w:szCs w:val="18"/>
              </w:rPr>
            </w:pPr>
            <w:r>
              <w:rPr>
                <w:rFonts w:hint="default" w:ascii="Arial" w:hAnsi="Arial" w:eastAsia="宋体" w:cs="Arial"/>
                <w:color w:val="auto"/>
                <w:sz w:val="18"/>
                <w:szCs w:val="18"/>
                <w:lang w:val="en-US" w:eastAsia="zh-CN"/>
              </w:rPr>
              <w:t>Page 20,21</w:t>
            </w:r>
            <w:r>
              <w:rPr>
                <w:rFonts w:hint="default" w:ascii="Arial" w:hAnsi="Arial" w:eastAsia="宋体" w:cs="Arial"/>
                <w:b/>
                <w:bCs/>
                <w:color w:val="auto"/>
                <w:sz w:val="18"/>
                <w:szCs w:val="18"/>
                <w:lang w:val="en-US" w:eastAsia="zh-CN"/>
              </w:rPr>
              <w:t>(</w:t>
            </w:r>
            <w:r>
              <w:rPr>
                <w:rFonts w:hint="default" w:ascii="Arial" w:hAnsi="Arial" w:eastAsia="Times New Roman" w:cs="Arial"/>
                <w:b/>
                <w:bCs/>
                <w:color w:val="000000"/>
                <w:sz w:val="18"/>
                <w:szCs w:val="18"/>
                <w:lang w:val="en-US" w:eastAsia="zh-CN" w:bidi="ar-SA"/>
              </w:rPr>
              <w:t>Main effect</w:t>
            </w:r>
            <w:r>
              <w:rPr>
                <w:rFonts w:hint="default" w:ascii="Arial" w:hAnsi="Arial" w:cs="Arial"/>
                <w:b/>
                <w:bCs/>
                <w:color w:val="000000"/>
                <w:sz w:val="18"/>
                <w:szCs w:val="18"/>
                <w:lang w:val="en-US" w:eastAsia="zh-CN" w:bidi="ar-SA"/>
              </w:rPr>
              <w:t xml:space="preserve">,Fig. </w:t>
            </w:r>
            <w:r>
              <w:rPr>
                <w:rFonts w:hint="default" w:ascii="Arial" w:hAnsi="Arial" w:cs="Arial"/>
                <w:b w:val="0"/>
                <w:bCs w:val="0"/>
                <w:color w:val="000000"/>
                <w:sz w:val="18"/>
                <w:szCs w:val="18"/>
                <w:lang w:val="en-US" w:eastAsia="zh-CN" w:bidi="ar-SA"/>
              </w:rPr>
              <w:t>5-7</w:t>
            </w:r>
            <w:r>
              <w:rPr>
                <w:rFonts w:hint="default" w:ascii="Arial" w:hAnsi="Arial" w:eastAsia="Times New Roman" w:cs="Arial"/>
                <w:b/>
                <w:bCs/>
                <w:color w:val="000000"/>
                <w:sz w:val="18"/>
                <w:szCs w:val="18"/>
                <w:lang w:val="en-US" w:eastAsia="zh-CN" w:bidi="ar-SA"/>
              </w:rPr>
              <w:t>)</w:t>
            </w:r>
          </w:p>
        </w:tc>
      </w:tr>
      <w:tr w14:paraId="2B44A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39" w:type="dxa"/>
            <w:vMerge w:val="continue"/>
            <w:tcBorders>
              <w:left w:val="single" w:color="000000" w:sz="4" w:space="0"/>
              <w:right w:val="single" w:color="000000" w:sz="4" w:space="0"/>
            </w:tcBorders>
          </w:tcPr>
          <w:p w14:paraId="730A0475">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DB85F93">
            <w:pPr>
              <w:pStyle w:val="7"/>
              <w:spacing w:before="40" w:after="40"/>
              <w:jc w:val="right"/>
              <w:rPr>
                <w:rFonts w:ascii="Arial" w:hAnsi="Arial" w:cs="Arial"/>
                <w:sz w:val="18"/>
                <w:szCs w:val="18"/>
              </w:rPr>
            </w:pPr>
            <w:r>
              <w:rPr>
                <w:rFonts w:ascii="Arial" w:hAnsi="Arial" w:cs="Arial"/>
                <w:sz w:val="18"/>
                <w:szCs w:val="18"/>
              </w:rPr>
              <w:t>20c</w:t>
            </w:r>
          </w:p>
        </w:tc>
        <w:tc>
          <w:tcPr>
            <w:tcW w:w="10777" w:type="dxa"/>
            <w:tcBorders>
              <w:top w:val="single" w:color="000000" w:sz="4" w:space="0"/>
              <w:left w:val="single" w:color="000000" w:sz="4" w:space="0"/>
              <w:bottom w:val="single" w:color="000000" w:sz="4" w:space="0"/>
              <w:right w:val="single" w:color="000000" w:sz="4" w:space="0"/>
            </w:tcBorders>
          </w:tcPr>
          <w:p w14:paraId="545A65DA">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2197" w:type="dxa"/>
            <w:tcBorders>
              <w:top w:val="single" w:color="000000" w:sz="4" w:space="0"/>
              <w:left w:val="single" w:color="000000" w:sz="4" w:space="0"/>
              <w:bottom w:val="single" w:color="000000" w:sz="4" w:space="0"/>
              <w:right w:val="single" w:color="000000" w:sz="4" w:space="0"/>
            </w:tcBorders>
          </w:tcPr>
          <w:p w14:paraId="1C59D895">
            <w:pPr>
              <w:widowControl/>
              <w:spacing w:line="240" w:lineRule="auto"/>
              <w:jc w:val="left"/>
              <w:rPr>
                <w:rFonts w:hint="default" w:ascii="Arial" w:hAnsi="Arial" w:cs="Arial"/>
                <w:color w:val="auto"/>
                <w:sz w:val="18"/>
                <w:szCs w:val="18"/>
              </w:rPr>
            </w:pPr>
            <w:r>
              <w:rPr>
                <w:rFonts w:hint="default" w:ascii="Arial" w:hAnsi="Arial" w:eastAsia="宋体" w:cs="Arial"/>
                <w:color w:val="auto"/>
                <w:sz w:val="18"/>
                <w:szCs w:val="18"/>
                <w:lang w:val="en-US" w:eastAsia="zh-CN"/>
              </w:rPr>
              <w:t>Page 23-28</w:t>
            </w:r>
            <w:r>
              <w:rPr>
                <w:rFonts w:hint="default" w:ascii="Arial" w:hAnsi="Arial" w:eastAsia="宋体" w:cs="Arial"/>
                <w:b w:val="0"/>
                <w:bCs w:val="0"/>
                <w:color w:val="auto"/>
                <w:sz w:val="18"/>
                <w:szCs w:val="18"/>
                <w:lang w:val="en-US" w:eastAsia="zh-CN"/>
              </w:rPr>
              <w:t>(</w:t>
            </w:r>
            <w:r>
              <w:rPr>
                <w:rFonts w:hint="default" w:ascii="Arial" w:hAnsi="Arial" w:eastAsia="宋体" w:cs="Arial"/>
                <w:b/>
                <w:bCs/>
                <w:sz w:val="18"/>
                <w:szCs w:val="18"/>
              </w:rPr>
              <w:t>Subgroup Analysis</w:t>
            </w:r>
            <w:r>
              <w:rPr>
                <w:rFonts w:hint="default" w:ascii="Arial" w:hAnsi="Arial" w:eastAsia="宋体" w:cs="Arial"/>
                <w:b/>
                <w:bCs/>
                <w:sz w:val="18"/>
                <w:szCs w:val="18"/>
                <w:lang w:val="en-US" w:eastAsia="zh-CN"/>
              </w:rPr>
              <w:t>,Table</w:t>
            </w:r>
            <w:r>
              <w:rPr>
                <w:rFonts w:hint="default" w:ascii="Arial" w:hAnsi="Arial" w:eastAsia="宋体" w:cs="Arial"/>
                <w:b w:val="0"/>
                <w:bCs w:val="0"/>
                <w:sz w:val="18"/>
                <w:szCs w:val="18"/>
                <w:lang w:val="en-US" w:eastAsia="zh-CN"/>
              </w:rPr>
              <w:t xml:space="preserve"> 4-6 </w:t>
            </w:r>
            <w:r>
              <w:rPr>
                <w:rFonts w:hint="default" w:ascii="Arial" w:hAnsi="Arial" w:eastAsia="Times New Roman" w:cs="Arial"/>
                <w:b w:val="0"/>
                <w:bCs w:val="0"/>
                <w:color w:val="000000"/>
                <w:sz w:val="18"/>
                <w:szCs w:val="18"/>
                <w:lang w:val="en-US" w:eastAsia="zh-CN" w:bidi="ar-SA"/>
              </w:rPr>
              <w:t>)</w:t>
            </w:r>
          </w:p>
        </w:tc>
      </w:tr>
      <w:tr w14:paraId="68602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39" w:type="dxa"/>
            <w:vMerge w:val="continue"/>
            <w:tcBorders>
              <w:left w:val="single" w:color="000000" w:sz="4" w:space="0"/>
              <w:bottom w:val="single" w:color="000000" w:sz="4" w:space="0"/>
              <w:right w:val="single" w:color="000000" w:sz="4" w:space="0"/>
            </w:tcBorders>
          </w:tcPr>
          <w:p w14:paraId="455B7070">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8D77B2E">
            <w:pPr>
              <w:pStyle w:val="7"/>
              <w:spacing w:before="40" w:after="40"/>
              <w:jc w:val="right"/>
              <w:rPr>
                <w:rFonts w:ascii="Arial" w:hAnsi="Arial" w:cs="Arial"/>
                <w:sz w:val="18"/>
                <w:szCs w:val="18"/>
              </w:rPr>
            </w:pPr>
            <w:r>
              <w:rPr>
                <w:rFonts w:ascii="Arial" w:hAnsi="Arial" w:cs="Arial"/>
                <w:sz w:val="18"/>
                <w:szCs w:val="18"/>
              </w:rPr>
              <w:t>20d</w:t>
            </w:r>
          </w:p>
        </w:tc>
        <w:tc>
          <w:tcPr>
            <w:tcW w:w="10777" w:type="dxa"/>
            <w:tcBorders>
              <w:top w:val="single" w:color="000000" w:sz="4" w:space="0"/>
              <w:left w:val="single" w:color="000000" w:sz="4" w:space="0"/>
              <w:bottom w:val="single" w:color="000000" w:sz="4" w:space="0"/>
              <w:right w:val="single" w:color="000000" w:sz="4" w:space="0"/>
            </w:tcBorders>
          </w:tcPr>
          <w:p w14:paraId="487B3F8E">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2197" w:type="dxa"/>
            <w:tcBorders>
              <w:top w:val="single" w:color="000000" w:sz="4" w:space="0"/>
              <w:left w:val="single" w:color="000000" w:sz="4" w:space="0"/>
              <w:bottom w:val="single" w:color="000000" w:sz="4" w:space="0"/>
              <w:right w:val="single" w:color="000000" w:sz="4" w:space="0"/>
            </w:tcBorders>
          </w:tcPr>
          <w:p w14:paraId="0C22060D">
            <w:pPr>
              <w:pStyle w:val="7"/>
              <w:spacing w:before="40" w:after="40"/>
              <w:rPr>
                <w:rFonts w:hint="default" w:ascii="Arial" w:hAnsi="Arial" w:cs="Arial"/>
                <w:color w:val="auto"/>
                <w:sz w:val="18"/>
                <w:szCs w:val="18"/>
              </w:rPr>
            </w:pPr>
            <w:r>
              <w:rPr>
                <w:rFonts w:hint="default" w:ascii="Arial" w:hAnsi="Arial" w:eastAsia="宋体" w:cs="Arial"/>
                <w:color w:val="auto"/>
                <w:sz w:val="18"/>
                <w:szCs w:val="18"/>
                <w:lang w:val="en-US" w:eastAsia="zh-CN"/>
              </w:rPr>
              <w:t>Page 21,22</w:t>
            </w:r>
            <w:r>
              <w:rPr>
                <w:rFonts w:hint="default" w:ascii="Arial" w:hAnsi="Arial" w:eastAsia="宋体" w:cs="Arial"/>
                <w:b/>
                <w:bCs/>
                <w:color w:val="auto"/>
                <w:sz w:val="18"/>
                <w:szCs w:val="18"/>
                <w:lang w:val="en-US" w:eastAsia="zh-CN"/>
              </w:rPr>
              <w:t>(</w:t>
            </w:r>
            <w:r>
              <w:rPr>
                <w:rFonts w:hint="default" w:ascii="Arial" w:hAnsi="Arial" w:eastAsia="宋体" w:cs="Arial"/>
                <w:b/>
                <w:bCs/>
                <w:color w:val="000000"/>
                <w:sz w:val="18"/>
                <w:szCs w:val="18"/>
                <w:lang w:val="en-US" w:eastAsia="zh-CN" w:bidi="ar-SA"/>
              </w:rPr>
              <w:t>Sensitivity analysis</w:t>
            </w:r>
            <w:r>
              <w:rPr>
                <w:rFonts w:hint="default" w:ascii="Arial" w:hAnsi="Arial" w:cs="Arial"/>
                <w:b/>
                <w:bCs/>
                <w:color w:val="000000"/>
                <w:sz w:val="18"/>
                <w:szCs w:val="18"/>
                <w:lang w:val="en-US" w:eastAsia="zh-CN" w:bidi="ar-SA"/>
              </w:rPr>
              <w:t>,Fig.</w:t>
            </w:r>
            <w:r>
              <w:rPr>
                <w:rFonts w:hint="default" w:ascii="Arial" w:hAnsi="Arial" w:cs="Arial"/>
                <w:b w:val="0"/>
                <w:bCs w:val="0"/>
                <w:color w:val="000000"/>
                <w:sz w:val="18"/>
                <w:szCs w:val="18"/>
                <w:lang w:val="en-US" w:eastAsia="zh-CN" w:bidi="ar-SA"/>
              </w:rPr>
              <w:t>8,9</w:t>
            </w:r>
            <w:r>
              <w:rPr>
                <w:rFonts w:hint="default" w:ascii="Arial" w:hAnsi="Arial" w:eastAsia="Times New Roman" w:cs="Arial"/>
                <w:b/>
                <w:bCs/>
                <w:color w:val="000000"/>
                <w:sz w:val="18"/>
                <w:szCs w:val="18"/>
                <w:lang w:val="en-US" w:eastAsia="zh-CN" w:bidi="ar-SA"/>
              </w:rPr>
              <w:t>)</w:t>
            </w:r>
          </w:p>
        </w:tc>
      </w:tr>
      <w:tr w14:paraId="2E159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39" w:type="dxa"/>
            <w:tcBorders>
              <w:top w:val="single" w:color="000000" w:sz="4" w:space="0"/>
              <w:left w:val="single" w:color="000000" w:sz="4" w:space="0"/>
              <w:bottom w:val="single" w:color="000000" w:sz="4" w:space="0"/>
              <w:right w:val="single" w:color="000000" w:sz="4" w:space="0"/>
            </w:tcBorders>
          </w:tcPr>
          <w:p w14:paraId="331692D7">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484D0E31">
            <w:pPr>
              <w:pStyle w:val="7"/>
              <w:spacing w:before="40" w:after="40"/>
              <w:jc w:val="right"/>
              <w:rPr>
                <w:rFonts w:ascii="Arial" w:hAnsi="Arial" w:cs="Arial"/>
                <w:sz w:val="18"/>
                <w:szCs w:val="18"/>
              </w:rPr>
            </w:pPr>
            <w:r>
              <w:rPr>
                <w:rFonts w:ascii="Arial" w:hAnsi="Arial" w:cs="Arial"/>
                <w:sz w:val="18"/>
                <w:szCs w:val="18"/>
              </w:rPr>
              <w:t>21</w:t>
            </w:r>
          </w:p>
        </w:tc>
        <w:tc>
          <w:tcPr>
            <w:tcW w:w="10777" w:type="dxa"/>
            <w:tcBorders>
              <w:top w:val="single" w:color="000000" w:sz="4" w:space="0"/>
              <w:left w:val="single" w:color="000000" w:sz="4" w:space="0"/>
              <w:bottom w:val="single" w:color="000000" w:sz="4" w:space="0"/>
              <w:right w:val="single" w:color="000000" w:sz="4" w:space="0"/>
            </w:tcBorders>
          </w:tcPr>
          <w:p w14:paraId="3F41D0D3">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2197" w:type="dxa"/>
            <w:tcBorders>
              <w:top w:val="single" w:color="000000" w:sz="4" w:space="0"/>
              <w:left w:val="single" w:color="000000" w:sz="4" w:space="0"/>
              <w:bottom w:val="single" w:color="000000" w:sz="4" w:space="0"/>
              <w:right w:val="single" w:color="000000" w:sz="4" w:space="0"/>
            </w:tcBorders>
          </w:tcPr>
          <w:p w14:paraId="362FFE5E">
            <w:pPr>
              <w:widowControl/>
              <w:spacing w:line="240" w:lineRule="auto"/>
              <w:jc w:val="left"/>
              <w:rPr>
                <w:rFonts w:hint="default" w:ascii="Arial" w:hAnsi="Arial" w:eastAsia="宋体" w:cs="Arial"/>
                <w:b/>
                <w:bCs/>
                <w:sz w:val="18"/>
                <w:szCs w:val="18"/>
              </w:rPr>
            </w:pPr>
            <w:r>
              <w:rPr>
                <w:rFonts w:hint="default" w:ascii="Arial" w:hAnsi="Arial" w:eastAsia="宋体" w:cs="Arial"/>
                <w:color w:val="auto"/>
                <w:sz w:val="18"/>
                <w:szCs w:val="18"/>
                <w:lang w:val="en-US" w:eastAsia="zh-CN"/>
              </w:rPr>
              <w:t>Page 10,19(</w:t>
            </w:r>
            <w:r>
              <w:rPr>
                <w:rFonts w:hint="default" w:ascii="Arial" w:hAnsi="Arial" w:eastAsia="宋体" w:cs="Arial"/>
                <w:b/>
                <w:bCs/>
                <w:sz w:val="18"/>
                <w:szCs w:val="18"/>
              </w:rPr>
              <w:t>Outcomes for the Assessment of Reporting Quality and Risk of Bias</w:t>
            </w:r>
          </w:p>
          <w:p w14:paraId="681312E2">
            <w:pPr>
              <w:pStyle w:val="7"/>
              <w:spacing w:before="40" w:after="40" w:line="240" w:lineRule="auto"/>
              <w:rPr>
                <w:rFonts w:hint="default" w:ascii="Arial" w:hAnsi="Arial" w:eastAsia="宋体" w:cs="Arial"/>
                <w:color w:val="auto"/>
                <w:sz w:val="18"/>
                <w:szCs w:val="18"/>
                <w:lang w:val="en-US" w:eastAsia="zh-CN"/>
              </w:rPr>
            </w:pPr>
            <w:r>
              <w:rPr>
                <w:rFonts w:hint="default" w:ascii="Arial" w:hAnsi="Arial" w:eastAsia="宋体" w:cs="Arial"/>
                <w:b/>
                <w:bCs/>
                <w:color w:val="auto"/>
                <w:sz w:val="18"/>
                <w:szCs w:val="18"/>
                <w:lang w:val="en-US" w:eastAsia="zh-CN"/>
              </w:rPr>
              <w:t>,Fig.</w:t>
            </w:r>
            <w:r>
              <w:rPr>
                <w:rFonts w:hint="default" w:ascii="Arial" w:hAnsi="Arial" w:eastAsia="宋体" w:cs="Arial"/>
                <w:color w:val="auto"/>
                <w:sz w:val="18"/>
                <w:szCs w:val="18"/>
                <w:lang w:val="en-US" w:eastAsia="zh-CN"/>
              </w:rPr>
              <w:t>2-4)</w:t>
            </w:r>
          </w:p>
        </w:tc>
      </w:tr>
      <w:tr w14:paraId="4F7E1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39" w:type="dxa"/>
            <w:tcBorders>
              <w:top w:val="single" w:color="000000" w:sz="4" w:space="0"/>
              <w:left w:val="single" w:color="000000" w:sz="4" w:space="0"/>
              <w:bottom w:val="single" w:color="000000" w:sz="4" w:space="0"/>
              <w:right w:val="single" w:color="000000" w:sz="4" w:space="0"/>
            </w:tcBorders>
          </w:tcPr>
          <w:p w14:paraId="5F274DE0">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515FE431">
            <w:pPr>
              <w:pStyle w:val="7"/>
              <w:spacing w:before="40" w:after="40"/>
              <w:jc w:val="right"/>
              <w:rPr>
                <w:rFonts w:ascii="Arial" w:hAnsi="Arial" w:cs="Arial"/>
                <w:sz w:val="18"/>
                <w:szCs w:val="18"/>
              </w:rPr>
            </w:pPr>
            <w:r>
              <w:rPr>
                <w:rFonts w:ascii="Arial" w:hAnsi="Arial" w:cs="Arial"/>
                <w:sz w:val="18"/>
                <w:szCs w:val="18"/>
              </w:rPr>
              <w:t>22</w:t>
            </w:r>
          </w:p>
        </w:tc>
        <w:tc>
          <w:tcPr>
            <w:tcW w:w="10777" w:type="dxa"/>
            <w:tcBorders>
              <w:top w:val="single" w:color="000000" w:sz="4" w:space="0"/>
              <w:left w:val="single" w:color="000000" w:sz="4" w:space="0"/>
              <w:bottom w:val="single" w:color="000000" w:sz="4" w:space="0"/>
              <w:right w:val="single" w:color="000000" w:sz="4" w:space="0"/>
            </w:tcBorders>
          </w:tcPr>
          <w:p w14:paraId="285DA0FF">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2197" w:type="dxa"/>
            <w:tcBorders>
              <w:top w:val="single" w:color="000000" w:sz="4" w:space="0"/>
              <w:left w:val="single" w:color="000000" w:sz="4" w:space="0"/>
              <w:bottom w:val="single" w:color="000000" w:sz="4" w:space="0"/>
              <w:right w:val="single" w:color="000000" w:sz="4" w:space="0"/>
            </w:tcBorders>
          </w:tcPr>
          <w:p w14:paraId="078E0E0B">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N/A</w:t>
            </w:r>
          </w:p>
        </w:tc>
      </w:tr>
      <w:tr w14:paraId="03510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00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07C083E4">
            <w:pPr>
              <w:pStyle w:val="7"/>
              <w:rPr>
                <w:rFonts w:ascii="Arial" w:hAnsi="Arial" w:cs="Arial"/>
                <w:sz w:val="18"/>
                <w:szCs w:val="18"/>
              </w:rPr>
            </w:pPr>
            <w:r>
              <w:rPr>
                <w:rFonts w:ascii="Arial" w:hAnsi="Arial" w:cs="Arial"/>
                <w:b/>
                <w:bCs/>
                <w:sz w:val="18"/>
                <w:szCs w:val="18"/>
              </w:rPr>
              <w:t xml:space="preserve">DISCUSSION </w:t>
            </w:r>
          </w:p>
        </w:tc>
        <w:tc>
          <w:tcPr>
            <w:tcW w:w="2197" w:type="dxa"/>
            <w:tcBorders>
              <w:top w:val="double" w:color="000000" w:sz="4" w:space="0"/>
              <w:left w:val="single" w:color="000000" w:sz="4" w:space="0"/>
              <w:bottom w:val="single" w:color="000000" w:sz="4" w:space="0"/>
              <w:right w:val="single" w:color="000000" w:sz="4" w:space="0"/>
            </w:tcBorders>
            <w:shd w:val="clear" w:color="auto" w:fill="FFFFCC"/>
          </w:tcPr>
          <w:p w14:paraId="502D9C3F">
            <w:pPr>
              <w:pStyle w:val="7"/>
              <w:jc w:val="center"/>
              <w:rPr>
                <w:rFonts w:hint="default" w:ascii="Arial" w:hAnsi="Arial" w:cs="Arial"/>
                <w:color w:val="auto"/>
                <w:sz w:val="18"/>
                <w:szCs w:val="18"/>
              </w:rPr>
            </w:pPr>
          </w:p>
        </w:tc>
      </w:tr>
      <w:tr w14:paraId="3E677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39" w:type="dxa"/>
            <w:vMerge w:val="restart"/>
            <w:tcBorders>
              <w:top w:val="single" w:color="000000" w:sz="4" w:space="0"/>
              <w:left w:val="single" w:color="000000" w:sz="4" w:space="0"/>
              <w:right w:val="single" w:color="000000" w:sz="4" w:space="0"/>
            </w:tcBorders>
          </w:tcPr>
          <w:p w14:paraId="69B82ED7">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24C1A928">
            <w:pPr>
              <w:pStyle w:val="7"/>
              <w:spacing w:before="40" w:after="40"/>
              <w:jc w:val="right"/>
              <w:rPr>
                <w:rFonts w:ascii="Arial" w:hAnsi="Arial" w:cs="Arial"/>
                <w:sz w:val="18"/>
                <w:szCs w:val="18"/>
              </w:rPr>
            </w:pPr>
            <w:r>
              <w:rPr>
                <w:rFonts w:ascii="Arial" w:hAnsi="Arial" w:cs="Arial"/>
                <w:sz w:val="18"/>
                <w:szCs w:val="18"/>
              </w:rPr>
              <w:t>23a</w:t>
            </w:r>
          </w:p>
        </w:tc>
        <w:tc>
          <w:tcPr>
            <w:tcW w:w="10777" w:type="dxa"/>
            <w:tcBorders>
              <w:top w:val="single" w:color="000000" w:sz="4" w:space="0"/>
              <w:left w:val="single" w:color="000000" w:sz="4" w:space="0"/>
              <w:bottom w:val="single" w:color="000000" w:sz="4" w:space="0"/>
              <w:right w:val="single" w:color="000000" w:sz="4" w:space="0"/>
            </w:tcBorders>
          </w:tcPr>
          <w:p w14:paraId="61E5E71B">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2197" w:type="dxa"/>
            <w:tcBorders>
              <w:top w:val="single" w:color="000000" w:sz="4" w:space="0"/>
              <w:left w:val="single" w:color="000000" w:sz="4" w:space="0"/>
              <w:bottom w:val="single" w:color="000000" w:sz="4" w:space="0"/>
              <w:right w:val="single" w:color="000000" w:sz="4" w:space="0"/>
            </w:tcBorders>
          </w:tcPr>
          <w:p w14:paraId="0AFAFAF2">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Page 29-34</w:t>
            </w:r>
            <w:r>
              <w:rPr>
                <w:rFonts w:hint="default" w:ascii="Arial" w:hAnsi="Arial" w:eastAsia="宋体" w:cs="Arial"/>
                <w:b w:val="0"/>
                <w:bCs w:val="0"/>
                <w:color w:val="auto"/>
                <w:sz w:val="18"/>
                <w:szCs w:val="18"/>
                <w:lang w:val="en-US" w:eastAsia="zh-CN"/>
              </w:rPr>
              <w:t>(</w:t>
            </w:r>
            <w:r>
              <w:rPr>
                <w:rFonts w:hint="default" w:ascii="Arial" w:hAnsi="Arial" w:eastAsia="宋体" w:cs="Arial"/>
                <w:b/>
                <w:bCs/>
                <w:color w:val="auto"/>
                <w:sz w:val="18"/>
                <w:szCs w:val="18"/>
                <w:lang w:val="en-US" w:eastAsia="zh-CN"/>
              </w:rPr>
              <w:t>Discussion</w:t>
            </w:r>
            <w:r>
              <w:rPr>
                <w:rFonts w:hint="default" w:ascii="Arial" w:hAnsi="Arial" w:eastAsia="宋体" w:cs="Arial"/>
                <w:b w:val="0"/>
                <w:bCs w:val="0"/>
                <w:color w:val="auto"/>
                <w:sz w:val="18"/>
                <w:szCs w:val="18"/>
                <w:lang w:val="en-US" w:eastAsia="zh-CN"/>
              </w:rPr>
              <w:t>)</w:t>
            </w:r>
          </w:p>
        </w:tc>
      </w:tr>
      <w:tr w14:paraId="74478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39" w:type="dxa"/>
            <w:vMerge w:val="continue"/>
            <w:tcBorders>
              <w:left w:val="single" w:color="000000" w:sz="4" w:space="0"/>
              <w:right w:val="single" w:color="000000" w:sz="4" w:space="0"/>
            </w:tcBorders>
          </w:tcPr>
          <w:p w14:paraId="569632CB">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18FE3F6">
            <w:pPr>
              <w:pStyle w:val="7"/>
              <w:spacing w:before="40" w:after="40"/>
              <w:jc w:val="right"/>
              <w:rPr>
                <w:rFonts w:ascii="Arial" w:hAnsi="Arial" w:cs="Arial"/>
                <w:sz w:val="18"/>
                <w:szCs w:val="18"/>
              </w:rPr>
            </w:pPr>
            <w:r>
              <w:rPr>
                <w:rFonts w:ascii="Arial" w:hAnsi="Arial" w:cs="Arial"/>
                <w:sz w:val="18"/>
                <w:szCs w:val="18"/>
              </w:rPr>
              <w:t>23b</w:t>
            </w:r>
          </w:p>
        </w:tc>
        <w:tc>
          <w:tcPr>
            <w:tcW w:w="10777" w:type="dxa"/>
            <w:tcBorders>
              <w:top w:val="single" w:color="000000" w:sz="4" w:space="0"/>
              <w:left w:val="single" w:color="000000" w:sz="4" w:space="0"/>
              <w:bottom w:val="single" w:color="000000" w:sz="4" w:space="0"/>
              <w:right w:val="single" w:color="000000" w:sz="4" w:space="0"/>
            </w:tcBorders>
          </w:tcPr>
          <w:p w14:paraId="44C6234F">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2197" w:type="dxa"/>
            <w:tcBorders>
              <w:top w:val="single" w:color="000000" w:sz="4" w:space="0"/>
              <w:left w:val="single" w:color="000000" w:sz="4" w:space="0"/>
              <w:bottom w:val="single" w:color="000000" w:sz="4" w:space="0"/>
              <w:right w:val="single" w:color="000000" w:sz="4" w:space="0"/>
            </w:tcBorders>
          </w:tcPr>
          <w:p w14:paraId="233E7565">
            <w:pPr>
              <w:pStyle w:val="7"/>
              <w:spacing w:before="40" w:after="40"/>
              <w:rPr>
                <w:rFonts w:hint="default" w:ascii="Arial" w:hAnsi="Arial" w:cs="Arial"/>
                <w:color w:val="auto"/>
                <w:sz w:val="18"/>
                <w:szCs w:val="18"/>
              </w:rPr>
            </w:pPr>
            <w:r>
              <w:rPr>
                <w:rFonts w:hint="default" w:ascii="Arial" w:hAnsi="Arial" w:eastAsia="宋体" w:cs="Arial"/>
                <w:color w:val="auto"/>
                <w:sz w:val="18"/>
                <w:szCs w:val="18"/>
                <w:lang w:val="en-US" w:eastAsia="zh-CN"/>
              </w:rPr>
              <w:t>Page 34</w:t>
            </w:r>
            <w:r>
              <w:rPr>
                <w:rFonts w:hint="default" w:ascii="Arial" w:hAnsi="Arial" w:eastAsia="宋体" w:cs="Arial"/>
                <w:b w:val="0"/>
                <w:bCs w:val="0"/>
                <w:color w:val="auto"/>
                <w:sz w:val="18"/>
                <w:szCs w:val="18"/>
                <w:lang w:val="en-US" w:eastAsia="zh-CN"/>
              </w:rPr>
              <w:t>(</w:t>
            </w:r>
            <w:r>
              <w:rPr>
                <w:rFonts w:hint="default" w:ascii="Arial" w:hAnsi="Arial" w:eastAsia="宋体" w:cs="Arial"/>
                <w:b/>
                <w:bCs/>
                <w:color w:val="auto"/>
                <w:sz w:val="18"/>
                <w:szCs w:val="18"/>
                <w:lang w:val="en-US" w:eastAsia="zh-CN"/>
              </w:rPr>
              <w:t>Limitations</w:t>
            </w:r>
            <w:r>
              <w:rPr>
                <w:rFonts w:hint="default" w:ascii="Arial" w:hAnsi="Arial" w:eastAsia="宋体" w:cs="Arial"/>
                <w:b w:val="0"/>
                <w:bCs w:val="0"/>
                <w:color w:val="auto"/>
                <w:sz w:val="18"/>
                <w:szCs w:val="18"/>
                <w:lang w:val="en-US" w:eastAsia="zh-CN"/>
              </w:rPr>
              <w:t>)</w:t>
            </w:r>
          </w:p>
        </w:tc>
      </w:tr>
      <w:tr w14:paraId="66C48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39" w:type="dxa"/>
            <w:vMerge w:val="continue"/>
            <w:tcBorders>
              <w:left w:val="single" w:color="000000" w:sz="4" w:space="0"/>
              <w:right w:val="single" w:color="000000" w:sz="4" w:space="0"/>
            </w:tcBorders>
          </w:tcPr>
          <w:p w14:paraId="29557953">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3E01FC57">
            <w:pPr>
              <w:pStyle w:val="7"/>
              <w:spacing w:before="40" w:after="40"/>
              <w:jc w:val="right"/>
              <w:rPr>
                <w:rFonts w:ascii="Arial" w:hAnsi="Arial" w:cs="Arial"/>
                <w:sz w:val="18"/>
                <w:szCs w:val="18"/>
              </w:rPr>
            </w:pPr>
            <w:r>
              <w:rPr>
                <w:rFonts w:ascii="Arial" w:hAnsi="Arial" w:cs="Arial"/>
                <w:sz w:val="18"/>
                <w:szCs w:val="18"/>
              </w:rPr>
              <w:t>23c</w:t>
            </w:r>
          </w:p>
        </w:tc>
        <w:tc>
          <w:tcPr>
            <w:tcW w:w="10777" w:type="dxa"/>
            <w:tcBorders>
              <w:top w:val="single" w:color="000000" w:sz="4" w:space="0"/>
              <w:left w:val="single" w:color="000000" w:sz="4" w:space="0"/>
              <w:bottom w:val="single" w:color="000000" w:sz="4" w:space="0"/>
              <w:right w:val="single" w:color="000000" w:sz="4" w:space="0"/>
            </w:tcBorders>
          </w:tcPr>
          <w:p w14:paraId="111F77BD">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2197" w:type="dxa"/>
            <w:tcBorders>
              <w:top w:val="single" w:color="000000" w:sz="4" w:space="0"/>
              <w:left w:val="single" w:color="000000" w:sz="4" w:space="0"/>
              <w:bottom w:val="single" w:color="000000" w:sz="4" w:space="0"/>
              <w:right w:val="single" w:color="000000" w:sz="4" w:space="0"/>
            </w:tcBorders>
          </w:tcPr>
          <w:p w14:paraId="54817253">
            <w:pPr>
              <w:pStyle w:val="7"/>
              <w:spacing w:before="40" w:after="40"/>
              <w:rPr>
                <w:rFonts w:hint="default" w:ascii="Arial" w:hAnsi="Arial" w:cs="Arial"/>
                <w:color w:val="auto"/>
                <w:sz w:val="18"/>
                <w:szCs w:val="18"/>
              </w:rPr>
            </w:pPr>
            <w:r>
              <w:rPr>
                <w:rFonts w:hint="default" w:ascii="Arial" w:hAnsi="Arial" w:eastAsia="宋体" w:cs="Arial"/>
                <w:color w:val="auto"/>
                <w:sz w:val="18"/>
                <w:szCs w:val="18"/>
                <w:lang w:val="en-US" w:eastAsia="zh-CN"/>
              </w:rPr>
              <w:t>Page 28-34</w:t>
            </w:r>
            <w:r>
              <w:rPr>
                <w:rFonts w:hint="default" w:ascii="Arial" w:hAnsi="Arial" w:eastAsia="宋体" w:cs="Arial"/>
                <w:b w:val="0"/>
                <w:bCs w:val="0"/>
                <w:color w:val="auto"/>
                <w:sz w:val="18"/>
                <w:szCs w:val="18"/>
                <w:lang w:val="en-US" w:eastAsia="zh-CN"/>
              </w:rPr>
              <w:t>(</w:t>
            </w:r>
            <w:r>
              <w:rPr>
                <w:rFonts w:hint="default" w:ascii="Arial" w:hAnsi="Arial" w:eastAsia="宋体" w:cs="Arial"/>
                <w:b/>
                <w:bCs/>
                <w:color w:val="auto"/>
                <w:sz w:val="18"/>
                <w:szCs w:val="18"/>
                <w:lang w:val="en-US" w:eastAsia="zh-CN"/>
              </w:rPr>
              <w:t>Discussion, Limitations</w:t>
            </w:r>
            <w:r>
              <w:rPr>
                <w:rFonts w:hint="default" w:ascii="Arial" w:hAnsi="Arial" w:eastAsia="宋体" w:cs="Arial"/>
                <w:b w:val="0"/>
                <w:bCs w:val="0"/>
                <w:color w:val="auto"/>
                <w:sz w:val="18"/>
                <w:szCs w:val="18"/>
                <w:lang w:val="en-US" w:eastAsia="zh-CN"/>
              </w:rPr>
              <w:t>)</w:t>
            </w:r>
          </w:p>
        </w:tc>
      </w:tr>
      <w:tr w14:paraId="3A781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39" w:type="dxa"/>
            <w:vMerge w:val="continue"/>
            <w:tcBorders>
              <w:left w:val="single" w:color="000000" w:sz="4" w:space="0"/>
              <w:bottom w:val="single" w:color="auto" w:sz="4" w:space="0"/>
              <w:right w:val="single" w:color="000000" w:sz="4" w:space="0"/>
            </w:tcBorders>
          </w:tcPr>
          <w:p w14:paraId="161434AA">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3B7B59BC">
            <w:pPr>
              <w:pStyle w:val="7"/>
              <w:spacing w:before="40" w:after="40"/>
              <w:jc w:val="right"/>
              <w:rPr>
                <w:rFonts w:ascii="Arial" w:hAnsi="Arial" w:cs="Arial"/>
                <w:sz w:val="18"/>
                <w:szCs w:val="18"/>
              </w:rPr>
            </w:pPr>
            <w:r>
              <w:rPr>
                <w:rFonts w:ascii="Arial" w:hAnsi="Arial" w:cs="Arial"/>
                <w:sz w:val="18"/>
                <w:szCs w:val="18"/>
              </w:rPr>
              <w:t>23d</w:t>
            </w:r>
          </w:p>
        </w:tc>
        <w:tc>
          <w:tcPr>
            <w:tcW w:w="10777" w:type="dxa"/>
            <w:tcBorders>
              <w:top w:val="single" w:color="000000" w:sz="4" w:space="0"/>
              <w:left w:val="single" w:color="auto" w:sz="4" w:space="0"/>
              <w:bottom w:val="double" w:color="000000" w:sz="4" w:space="0"/>
              <w:right w:val="single" w:color="000000" w:sz="4" w:space="0"/>
            </w:tcBorders>
          </w:tcPr>
          <w:p w14:paraId="1BAB0F5A">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2197" w:type="dxa"/>
            <w:tcBorders>
              <w:top w:val="single" w:color="000000" w:sz="4" w:space="0"/>
              <w:left w:val="single" w:color="000000" w:sz="4" w:space="0"/>
              <w:bottom w:val="double" w:color="000000" w:sz="4" w:space="0"/>
              <w:right w:val="single" w:color="000000" w:sz="4" w:space="0"/>
            </w:tcBorders>
          </w:tcPr>
          <w:p w14:paraId="38E01FF2">
            <w:pPr>
              <w:pStyle w:val="7"/>
              <w:spacing w:before="40" w:after="40"/>
              <w:rPr>
                <w:rFonts w:hint="default" w:ascii="Arial" w:hAnsi="Arial" w:cs="Arial"/>
                <w:color w:val="auto"/>
                <w:sz w:val="18"/>
                <w:szCs w:val="18"/>
              </w:rPr>
            </w:pPr>
            <w:r>
              <w:rPr>
                <w:rFonts w:hint="default" w:ascii="Arial" w:hAnsi="Arial" w:eastAsia="宋体" w:cs="Arial"/>
                <w:color w:val="auto"/>
                <w:sz w:val="18"/>
                <w:szCs w:val="18"/>
                <w:lang w:val="en-US" w:eastAsia="zh-CN"/>
              </w:rPr>
              <w:t>Page 29-35</w:t>
            </w:r>
            <w:r>
              <w:rPr>
                <w:rFonts w:hint="default" w:ascii="Arial" w:hAnsi="Arial" w:eastAsia="宋体" w:cs="Arial"/>
                <w:b w:val="0"/>
                <w:bCs w:val="0"/>
                <w:color w:val="auto"/>
                <w:sz w:val="18"/>
                <w:szCs w:val="18"/>
                <w:lang w:val="en-US" w:eastAsia="zh-CN"/>
              </w:rPr>
              <w:t>(</w:t>
            </w:r>
            <w:r>
              <w:rPr>
                <w:rFonts w:hint="default" w:ascii="Arial" w:hAnsi="Arial" w:eastAsia="宋体" w:cs="Arial"/>
                <w:b/>
                <w:bCs/>
                <w:color w:val="auto"/>
                <w:sz w:val="18"/>
                <w:szCs w:val="18"/>
                <w:lang w:val="en-US" w:eastAsia="zh-CN"/>
              </w:rPr>
              <w:t>Discussion, Conclusion</w:t>
            </w:r>
            <w:r>
              <w:rPr>
                <w:rFonts w:hint="default" w:ascii="Arial" w:hAnsi="Arial" w:eastAsia="宋体" w:cs="Arial"/>
                <w:b w:val="0"/>
                <w:bCs w:val="0"/>
                <w:color w:val="auto"/>
                <w:sz w:val="18"/>
                <w:szCs w:val="18"/>
                <w:lang w:val="en-US" w:eastAsia="zh-CN"/>
              </w:rPr>
              <w:t>)</w:t>
            </w:r>
          </w:p>
        </w:tc>
      </w:tr>
      <w:tr w14:paraId="2A309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00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244BCF1F">
            <w:pPr>
              <w:pStyle w:val="7"/>
              <w:rPr>
                <w:rFonts w:ascii="Arial" w:hAnsi="Arial" w:cs="Arial"/>
                <w:sz w:val="18"/>
                <w:szCs w:val="18"/>
              </w:rPr>
            </w:pPr>
            <w:r>
              <w:rPr>
                <w:rFonts w:ascii="Arial" w:hAnsi="Arial" w:cs="Arial"/>
                <w:b/>
                <w:bCs/>
                <w:sz w:val="18"/>
                <w:szCs w:val="18"/>
              </w:rPr>
              <w:t>OTHER INFORMATION</w:t>
            </w:r>
          </w:p>
        </w:tc>
        <w:tc>
          <w:tcPr>
            <w:tcW w:w="2197" w:type="dxa"/>
            <w:tcBorders>
              <w:top w:val="double" w:color="000000" w:sz="4" w:space="0"/>
              <w:left w:val="single" w:color="000000" w:sz="4" w:space="0"/>
              <w:bottom w:val="single" w:color="000000" w:sz="4" w:space="0"/>
              <w:right w:val="single" w:color="000000" w:sz="4" w:space="0"/>
            </w:tcBorders>
            <w:shd w:val="clear" w:color="auto" w:fill="FFFFCC"/>
          </w:tcPr>
          <w:p w14:paraId="1637593A">
            <w:pPr>
              <w:pStyle w:val="7"/>
              <w:jc w:val="center"/>
              <w:rPr>
                <w:rFonts w:hint="default" w:ascii="Arial" w:hAnsi="Arial" w:cs="Arial"/>
                <w:color w:val="auto"/>
                <w:sz w:val="18"/>
                <w:szCs w:val="18"/>
              </w:rPr>
            </w:pPr>
          </w:p>
        </w:tc>
      </w:tr>
      <w:tr w14:paraId="4FABB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39" w:type="dxa"/>
            <w:vMerge w:val="restart"/>
            <w:tcBorders>
              <w:top w:val="single" w:color="000000" w:sz="4" w:space="0"/>
              <w:left w:val="single" w:color="000000" w:sz="4" w:space="0"/>
              <w:right w:val="single" w:color="000000" w:sz="4" w:space="0"/>
            </w:tcBorders>
          </w:tcPr>
          <w:p w14:paraId="3852ECC0">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7F8D1FA2">
            <w:pPr>
              <w:pStyle w:val="7"/>
              <w:spacing w:before="40" w:after="40"/>
              <w:jc w:val="right"/>
              <w:rPr>
                <w:rFonts w:ascii="Arial" w:hAnsi="Arial" w:cs="Arial"/>
                <w:sz w:val="18"/>
                <w:szCs w:val="18"/>
              </w:rPr>
            </w:pPr>
            <w:r>
              <w:rPr>
                <w:rFonts w:ascii="Arial" w:hAnsi="Arial" w:cs="Arial"/>
                <w:sz w:val="18"/>
                <w:szCs w:val="18"/>
              </w:rPr>
              <w:t>24a</w:t>
            </w:r>
          </w:p>
        </w:tc>
        <w:tc>
          <w:tcPr>
            <w:tcW w:w="10777" w:type="dxa"/>
            <w:tcBorders>
              <w:top w:val="single" w:color="000000" w:sz="4" w:space="0"/>
              <w:left w:val="single" w:color="000000" w:sz="4" w:space="0"/>
              <w:bottom w:val="single" w:color="000000" w:sz="4" w:space="0"/>
              <w:right w:val="single" w:color="000000" w:sz="4" w:space="0"/>
            </w:tcBorders>
          </w:tcPr>
          <w:p w14:paraId="4F863080">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2197" w:type="dxa"/>
            <w:tcBorders>
              <w:top w:val="single" w:color="000000" w:sz="4" w:space="0"/>
              <w:left w:val="single" w:color="000000" w:sz="4" w:space="0"/>
              <w:bottom w:val="single" w:color="000000" w:sz="4" w:space="0"/>
              <w:right w:val="single" w:color="000000" w:sz="4" w:space="0"/>
            </w:tcBorders>
          </w:tcPr>
          <w:p w14:paraId="27B59D20">
            <w:pPr>
              <w:pStyle w:val="7"/>
              <w:spacing w:before="40" w:after="40"/>
              <w:rPr>
                <w:rFonts w:hint="default" w:ascii="Arial" w:hAnsi="Arial" w:cs="Arial"/>
                <w:color w:val="auto"/>
                <w:sz w:val="18"/>
                <w:szCs w:val="18"/>
              </w:rPr>
            </w:pPr>
            <w:r>
              <w:rPr>
                <w:rFonts w:hint="default" w:ascii="Arial" w:hAnsi="Arial" w:eastAsia="宋体" w:cs="Arial"/>
                <w:color w:val="auto"/>
                <w:sz w:val="18"/>
                <w:szCs w:val="18"/>
                <w:lang w:val="en-US" w:eastAsia="zh-CN"/>
              </w:rPr>
              <w:t xml:space="preserve">Page </w:t>
            </w:r>
            <w:r>
              <w:rPr>
                <w:rFonts w:hint="eastAsia" w:ascii="Arial" w:hAnsi="Arial" w:eastAsia="宋体" w:cs="Arial"/>
                <w:color w:val="auto"/>
                <w:sz w:val="18"/>
                <w:szCs w:val="18"/>
                <w:lang w:val="en-US" w:eastAsia="zh-CN"/>
              </w:rPr>
              <w:t>5-6</w:t>
            </w:r>
            <w:r>
              <w:rPr>
                <w:rFonts w:hint="default" w:ascii="Arial" w:hAnsi="Arial" w:eastAsia="宋体" w:cs="Arial"/>
                <w:b w:val="0"/>
                <w:bCs w:val="0"/>
                <w:color w:val="auto"/>
                <w:sz w:val="18"/>
                <w:szCs w:val="18"/>
                <w:lang w:val="en-US" w:eastAsia="zh-CN"/>
              </w:rPr>
              <w:t>(</w:t>
            </w:r>
            <w:r>
              <w:rPr>
                <w:rFonts w:hint="eastAsia" w:ascii="Arial" w:hAnsi="Arial" w:eastAsia="宋体" w:cs="Arial"/>
                <w:b/>
                <w:bCs/>
                <w:color w:val="auto"/>
                <w:sz w:val="18"/>
                <w:szCs w:val="18"/>
                <w:lang w:val="en-US" w:eastAsia="zh-CN"/>
              </w:rPr>
              <w:t>Methods</w:t>
            </w:r>
            <w:r>
              <w:rPr>
                <w:rFonts w:hint="default" w:ascii="Arial" w:hAnsi="Arial" w:eastAsia="宋体" w:cs="Arial"/>
                <w:b w:val="0"/>
                <w:bCs w:val="0"/>
                <w:color w:val="auto"/>
                <w:sz w:val="18"/>
                <w:szCs w:val="18"/>
                <w:lang w:val="en-US" w:eastAsia="zh-CN"/>
              </w:rPr>
              <w:t>)</w:t>
            </w:r>
          </w:p>
        </w:tc>
      </w:tr>
      <w:tr w14:paraId="02F61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39" w:type="dxa"/>
            <w:vMerge w:val="continue"/>
            <w:tcBorders>
              <w:left w:val="single" w:color="000000" w:sz="4" w:space="0"/>
              <w:right w:val="single" w:color="000000" w:sz="4" w:space="0"/>
            </w:tcBorders>
          </w:tcPr>
          <w:p w14:paraId="4DF7472F">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18FDC9A">
            <w:pPr>
              <w:pStyle w:val="7"/>
              <w:spacing w:before="40" w:after="40"/>
              <w:jc w:val="right"/>
              <w:rPr>
                <w:rFonts w:ascii="Arial" w:hAnsi="Arial" w:cs="Arial"/>
                <w:sz w:val="18"/>
                <w:szCs w:val="18"/>
              </w:rPr>
            </w:pPr>
            <w:r>
              <w:rPr>
                <w:rFonts w:ascii="Arial" w:hAnsi="Arial" w:cs="Arial"/>
                <w:sz w:val="18"/>
                <w:szCs w:val="18"/>
              </w:rPr>
              <w:t>24b</w:t>
            </w:r>
          </w:p>
        </w:tc>
        <w:tc>
          <w:tcPr>
            <w:tcW w:w="10777" w:type="dxa"/>
            <w:tcBorders>
              <w:top w:val="single" w:color="000000" w:sz="4" w:space="0"/>
              <w:left w:val="single" w:color="000000" w:sz="4" w:space="0"/>
              <w:bottom w:val="single" w:color="000000" w:sz="4" w:space="0"/>
              <w:right w:val="single" w:color="000000" w:sz="4" w:space="0"/>
            </w:tcBorders>
          </w:tcPr>
          <w:p w14:paraId="3B96014A">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2197" w:type="dxa"/>
            <w:tcBorders>
              <w:top w:val="single" w:color="000000" w:sz="4" w:space="0"/>
              <w:left w:val="single" w:color="000000" w:sz="4" w:space="0"/>
              <w:bottom w:val="single" w:color="000000" w:sz="4" w:space="0"/>
              <w:right w:val="single" w:color="000000" w:sz="4" w:space="0"/>
            </w:tcBorders>
          </w:tcPr>
          <w:p w14:paraId="45AED2A4">
            <w:pPr>
              <w:pStyle w:val="7"/>
              <w:spacing w:before="40" w:after="40"/>
              <w:rPr>
                <w:rFonts w:hint="default" w:ascii="Arial" w:hAnsi="Arial" w:cs="Arial"/>
                <w:color w:val="auto"/>
                <w:sz w:val="18"/>
                <w:szCs w:val="18"/>
              </w:rPr>
            </w:pPr>
            <w:r>
              <w:rPr>
                <w:rFonts w:hint="default" w:ascii="Arial" w:hAnsi="Arial" w:eastAsia="宋体" w:cs="Arial"/>
                <w:sz w:val="18"/>
                <w:szCs w:val="18"/>
                <w:lang w:val="en-US" w:eastAsia="zh-CN"/>
              </w:rPr>
              <w:t>A</w:t>
            </w:r>
            <w:r>
              <w:rPr>
                <w:rFonts w:hint="default" w:ascii="Arial" w:hAnsi="Arial" w:cs="Arial"/>
                <w:sz w:val="18"/>
                <w:szCs w:val="18"/>
              </w:rPr>
              <w:t xml:space="preserve"> protocol was not prepared</w:t>
            </w:r>
          </w:p>
        </w:tc>
      </w:tr>
      <w:tr w14:paraId="3563E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39" w:type="dxa"/>
            <w:vMerge w:val="continue"/>
            <w:tcBorders>
              <w:left w:val="single" w:color="000000" w:sz="4" w:space="0"/>
              <w:bottom w:val="single" w:color="000000" w:sz="4" w:space="0"/>
              <w:right w:val="single" w:color="000000" w:sz="4" w:space="0"/>
            </w:tcBorders>
          </w:tcPr>
          <w:p w14:paraId="20484E75">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2BD49BC">
            <w:pPr>
              <w:pStyle w:val="7"/>
              <w:spacing w:before="40" w:after="40"/>
              <w:jc w:val="right"/>
              <w:rPr>
                <w:rFonts w:ascii="Arial" w:hAnsi="Arial" w:cs="Arial"/>
                <w:sz w:val="18"/>
                <w:szCs w:val="18"/>
              </w:rPr>
            </w:pPr>
            <w:r>
              <w:rPr>
                <w:rFonts w:ascii="Arial" w:hAnsi="Arial" w:cs="Arial"/>
                <w:sz w:val="18"/>
                <w:szCs w:val="18"/>
              </w:rPr>
              <w:t>24c</w:t>
            </w:r>
          </w:p>
        </w:tc>
        <w:tc>
          <w:tcPr>
            <w:tcW w:w="10777" w:type="dxa"/>
            <w:tcBorders>
              <w:top w:val="single" w:color="000000" w:sz="4" w:space="0"/>
              <w:left w:val="single" w:color="000000" w:sz="4" w:space="0"/>
              <w:bottom w:val="single" w:color="000000" w:sz="4" w:space="0"/>
              <w:right w:val="single" w:color="000000" w:sz="4" w:space="0"/>
            </w:tcBorders>
          </w:tcPr>
          <w:p w14:paraId="47844B2A">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2197" w:type="dxa"/>
            <w:tcBorders>
              <w:top w:val="single" w:color="000000" w:sz="4" w:space="0"/>
              <w:left w:val="single" w:color="000000" w:sz="4" w:space="0"/>
              <w:bottom w:val="single" w:color="000000" w:sz="4" w:space="0"/>
              <w:right w:val="single" w:color="000000" w:sz="4" w:space="0"/>
            </w:tcBorders>
          </w:tcPr>
          <w:p w14:paraId="2E341412">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N/A</w:t>
            </w:r>
            <w:bookmarkStart w:id="0" w:name="_GoBack"/>
            <w:bookmarkEnd w:id="0"/>
          </w:p>
        </w:tc>
      </w:tr>
      <w:tr w14:paraId="5448C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39" w:type="dxa"/>
            <w:tcBorders>
              <w:top w:val="single" w:color="000000" w:sz="4" w:space="0"/>
              <w:left w:val="single" w:color="000000" w:sz="4" w:space="0"/>
              <w:bottom w:val="single" w:color="000000" w:sz="4" w:space="0"/>
              <w:right w:val="single" w:color="000000" w:sz="4" w:space="0"/>
            </w:tcBorders>
          </w:tcPr>
          <w:p w14:paraId="0B96603F">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3C7C3A0A">
            <w:pPr>
              <w:pStyle w:val="7"/>
              <w:spacing w:before="40" w:after="40"/>
              <w:jc w:val="right"/>
              <w:rPr>
                <w:rFonts w:ascii="Arial" w:hAnsi="Arial" w:cs="Arial"/>
                <w:sz w:val="18"/>
                <w:szCs w:val="18"/>
              </w:rPr>
            </w:pPr>
            <w:r>
              <w:rPr>
                <w:rFonts w:ascii="Arial" w:hAnsi="Arial" w:cs="Arial"/>
                <w:sz w:val="18"/>
                <w:szCs w:val="18"/>
              </w:rPr>
              <w:t>25</w:t>
            </w:r>
          </w:p>
        </w:tc>
        <w:tc>
          <w:tcPr>
            <w:tcW w:w="10777" w:type="dxa"/>
            <w:tcBorders>
              <w:top w:val="single" w:color="000000" w:sz="4" w:space="0"/>
              <w:left w:val="single" w:color="000000" w:sz="4" w:space="0"/>
              <w:bottom w:val="single" w:color="000000" w:sz="4" w:space="0"/>
              <w:right w:val="single" w:color="000000" w:sz="4" w:space="0"/>
            </w:tcBorders>
          </w:tcPr>
          <w:p w14:paraId="75243B98">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2197" w:type="dxa"/>
            <w:tcBorders>
              <w:top w:val="single" w:color="000000" w:sz="4" w:space="0"/>
              <w:left w:val="single" w:color="000000" w:sz="4" w:space="0"/>
              <w:bottom w:val="single" w:color="000000" w:sz="4" w:space="0"/>
              <w:right w:val="single" w:color="000000" w:sz="4" w:space="0"/>
            </w:tcBorders>
          </w:tcPr>
          <w:p w14:paraId="1B23C7C5">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Page 36</w:t>
            </w:r>
            <w:r>
              <w:rPr>
                <w:rFonts w:hint="default" w:ascii="Arial" w:hAnsi="Arial" w:eastAsia="宋体" w:cs="Arial"/>
                <w:b/>
                <w:bCs/>
                <w:color w:val="auto"/>
                <w:sz w:val="18"/>
                <w:szCs w:val="18"/>
                <w:lang w:val="en-US" w:eastAsia="zh-CN"/>
              </w:rPr>
              <w:t>(</w:t>
            </w:r>
            <w:r>
              <w:rPr>
                <w:rFonts w:hint="default" w:ascii="Arial" w:hAnsi="Arial" w:eastAsia="宋体" w:cs="Arial"/>
                <w:b/>
                <w:bCs/>
                <w:sz w:val="18"/>
                <w:szCs w:val="18"/>
              </w:rPr>
              <w:t>Funding</w:t>
            </w:r>
            <w:r>
              <w:rPr>
                <w:rFonts w:hint="default" w:ascii="Arial" w:hAnsi="Arial" w:eastAsia="宋体" w:cs="Arial"/>
                <w:b/>
                <w:bCs/>
                <w:color w:val="auto"/>
                <w:sz w:val="18"/>
                <w:szCs w:val="18"/>
                <w:lang w:val="en-US" w:eastAsia="zh-CN"/>
              </w:rPr>
              <w:t>)</w:t>
            </w:r>
          </w:p>
        </w:tc>
      </w:tr>
      <w:tr w14:paraId="3C816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39" w:type="dxa"/>
            <w:tcBorders>
              <w:top w:val="single" w:color="000000" w:sz="4" w:space="0"/>
              <w:left w:val="single" w:color="000000" w:sz="4" w:space="0"/>
              <w:bottom w:val="single" w:color="000000" w:sz="4" w:space="0"/>
              <w:right w:val="single" w:color="000000" w:sz="4" w:space="0"/>
            </w:tcBorders>
          </w:tcPr>
          <w:p w14:paraId="0736B971">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023A9783">
            <w:pPr>
              <w:pStyle w:val="7"/>
              <w:spacing w:before="40" w:after="40"/>
              <w:jc w:val="right"/>
              <w:rPr>
                <w:rFonts w:ascii="Arial" w:hAnsi="Arial" w:cs="Arial"/>
                <w:sz w:val="18"/>
                <w:szCs w:val="18"/>
              </w:rPr>
            </w:pPr>
            <w:r>
              <w:rPr>
                <w:rFonts w:ascii="Arial" w:hAnsi="Arial" w:cs="Arial"/>
                <w:sz w:val="18"/>
                <w:szCs w:val="18"/>
              </w:rPr>
              <w:t>26</w:t>
            </w:r>
          </w:p>
        </w:tc>
        <w:tc>
          <w:tcPr>
            <w:tcW w:w="10777" w:type="dxa"/>
            <w:tcBorders>
              <w:top w:val="single" w:color="000000" w:sz="4" w:space="0"/>
              <w:left w:val="single" w:color="000000" w:sz="4" w:space="0"/>
              <w:bottom w:val="single" w:color="000000" w:sz="4" w:space="0"/>
              <w:right w:val="single" w:color="000000" w:sz="4" w:space="0"/>
            </w:tcBorders>
          </w:tcPr>
          <w:p w14:paraId="21221538">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2197" w:type="dxa"/>
            <w:tcBorders>
              <w:top w:val="single" w:color="000000" w:sz="4" w:space="0"/>
              <w:left w:val="single" w:color="000000" w:sz="4" w:space="0"/>
              <w:bottom w:val="single" w:color="000000" w:sz="4" w:space="0"/>
              <w:right w:val="single" w:color="000000" w:sz="4" w:space="0"/>
            </w:tcBorders>
          </w:tcPr>
          <w:p w14:paraId="38CE8187">
            <w:pPr>
              <w:pStyle w:val="7"/>
              <w:spacing w:before="40" w:after="40"/>
              <w:rPr>
                <w:rFonts w:hint="default" w:ascii="Arial" w:hAnsi="Arial" w:cs="Arial"/>
                <w:color w:val="auto"/>
                <w:sz w:val="18"/>
                <w:szCs w:val="18"/>
              </w:rPr>
            </w:pPr>
            <w:r>
              <w:rPr>
                <w:rFonts w:hint="default" w:ascii="Arial" w:hAnsi="Arial" w:eastAsia="宋体" w:cs="Arial"/>
                <w:color w:val="auto"/>
                <w:sz w:val="18"/>
                <w:szCs w:val="18"/>
                <w:lang w:val="en-US" w:eastAsia="zh-CN"/>
              </w:rPr>
              <w:t>Page 35</w:t>
            </w:r>
            <w:r>
              <w:rPr>
                <w:rFonts w:hint="default" w:ascii="Arial" w:hAnsi="Arial" w:eastAsia="宋体" w:cs="Arial"/>
                <w:b/>
                <w:bCs/>
                <w:color w:val="auto"/>
                <w:sz w:val="18"/>
                <w:szCs w:val="18"/>
                <w:lang w:val="en-US" w:eastAsia="zh-CN"/>
              </w:rPr>
              <w:t>(</w:t>
            </w:r>
            <w:r>
              <w:rPr>
                <w:rFonts w:hint="default" w:ascii="Arial" w:hAnsi="Arial" w:eastAsia="宋体" w:cs="Arial"/>
                <w:b/>
                <w:bCs/>
                <w:sz w:val="18"/>
                <w:szCs w:val="18"/>
              </w:rPr>
              <w:t>Conflict of interest</w:t>
            </w:r>
            <w:r>
              <w:rPr>
                <w:rFonts w:hint="default" w:ascii="Arial" w:hAnsi="Arial" w:eastAsia="宋体" w:cs="Arial"/>
                <w:b/>
                <w:bCs/>
                <w:color w:val="auto"/>
                <w:sz w:val="18"/>
                <w:szCs w:val="18"/>
                <w:lang w:val="en-US" w:eastAsia="zh-CN"/>
              </w:rPr>
              <w:t>)</w:t>
            </w:r>
          </w:p>
        </w:tc>
      </w:tr>
      <w:tr w14:paraId="39277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39" w:type="dxa"/>
            <w:tcBorders>
              <w:top w:val="single" w:color="000000" w:sz="4" w:space="0"/>
              <w:left w:val="single" w:color="000000" w:sz="4" w:space="0"/>
              <w:bottom w:val="double" w:color="000000" w:sz="4" w:space="0"/>
              <w:right w:val="single" w:color="000000" w:sz="4" w:space="0"/>
            </w:tcBorders>
          </w:tcPr>
          <w:p w14:paraId="0D6F6E9F">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43676A88">
            <w:pPr>
              <w:pStyle w:val="7"/>
              <w:spacing w:before="40" w:after="40"/>
              <w:jc w:val="right"/>
              <w:rPr>
                <w:rFonts w:ascii="Arial" w:hAnsi="Arial" w:cs="Arial"/>
                <w:sz w:val="18"/>
                <w:szCs w:val="18"/>
              </w:rPr>
            </w:pPr>
            <w:r>
              <w:rPr>
                <w:rFonts w:ascii="Arial" w:hAnsi="Arial" w:cs="Arial"/>
                <w:sz w:val="18"/>
                <w:szCs w:val="18"/>
              </w:rPr>
              <w:t>27</w:t>
            </w:r>
          </w:p>
        </w:tc>
        <w:tc>
          <w:tcPr>
            <w:tcW w:w="10777" w:type="dxa"/>
            <w:tcBorders>
              <w:top w:val="single" w:color="000000" w:sz="4" w:space="0"/>
              <w:left w:val="single" w:color="000000" w:sz="4" w:space="0"/>
              <w:bottom w:val="double" w:color="000000" w:sz="4" w:space="0"/>
              <w:right w:val="single" w:color="000000" w:sz="4" w:space="0"/>
            </w:tcBorders>
          </w:tcPr>
          <w:p w14:paraId="429EA79C">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2197" w:type="dxa"/>
            <w:tcBorders>
              <w:top w:val="single" w:color="000000" w:sz="4" w:space="0"/>
              <w:left w:val="single" w:color="000000" w:sz="4" w:space="0"/>
              <w:bottom w:val="double" w:color="000000" w:sz="4" w:space="0"/>
              <w:right w:val="single" w:color="000000" w:sz="4" w:space="0"/>
            </w:tcBorders>
            <w:shd w:val="clear" w:color="auto" w:fill="auto"/>
            <w:vAlign w:val="top"/>
          </w:tcPr>
          <w:p w14:paraId="7FC2D955">
            <w:pPr>
              <w:pStyle w:val="7"/>
              <w:spacing w:before="40" w:after="40"/>
              <w:rPr>
                <w:rFonts w:hint="default" w:ascii="Arial" w:hAnsi="Arial" w:eastAsia="Times New Roman" w:cs="Arial"/>
                <w:color w:val="auto"/>
                <w:sz w:val="18"/>
                <w:szCs w:val="18"/>
                <w:lang w:val="en-CA" w:eastAsia="en-CA" w:bidi="ar-SA"/>
              </w:rPr>
            </w:pPr>
            <w:r>
              <w:rPr>
                <w:rFonts w:hint="default" w:ascii="Arial" w:hAnsi="Arial" w:eastAsia="宋体" w:cs="Arial"/>
                <w:color w:val="auto"/>
                <w:sz w:val="18"/>
                <w:szCs w:val="18"/>
                <w:lang w:val="en-US" w:eastAsia="zh-CN"/>
              </w:rPr>
              <w:t>Page 35</w:t>
            </w:r>
            <w:r>
              <w:rPr>
                <w:rFonts w:hint="default" w:ascii="Arial" w:hAnsi="Arial" w:eastAsia="宋体" w:cs="Arial"/>
                <w:b/>
                <w:bCs/>
                <w:sz w:val="18"/>
                <w:szCs w:val="18"/>
                <w:lang w:val="en-US" w:eastAsia="zh-CN"/>
              </w:rPr>
              <w:t>(</w:t>
            </w:r>
            <w:r>
              <w:rPr>
                <w:rFonts w:hint="default" w:ascii="Arial" w:hAnsi="Arial" w:eastAsia="宋体" w:cs="Arial"/>
                <w:b/>
                <w:bCs/>
                <w:sz w:val="18"/>
                <w:szCs w:val="18"/>
              </w:rPr>
              <w:t>Availability of data and materials</w:t>
            </w:r>
            <w:r>
              <w:rPr>
                <w:rFonts w:hint="default" w:ascii="Arial" w:hAnsi="Arial" w:eastAsia="宋体" w:cs="Arial"/>
                <w:b/>
                <w:bCs/>
                <w:sz w:val="18"/>
                <w:szCs w:val="18"/>
                <w:lang w:val="en-US" w:eastAsia="zh-CN"/>
              </w:rPr>
              <w:t>)</w:t>
            </w:r>
          </w:p>
        </w:tc>
      </w:tr>
    </w:tbl>
    <w:p w14:paraId="616FA736">
      <w:pPr>
        <w:pStyle w:val="7"/>
        <w:rPr>
          <w:rFonts w:ascii="Arial" w:hAnsi="Arial" w:cs="Arial"/>
          <w:color w:val="auto"/>
        </w:rPr>
      </w:pPr>
    </w:p>
    <w:p w14:paraId="71C8EE83">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14:paraId="1D3D1E64">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Sans">
    <w:panose1 w:val="020B0602030504020204"/>
    <w:charset w:val="00"/>
    <w:family w:val="swiss"/>
    <w:pitch w:val="default"/>
    <w:sig w:usb0="00000003" w:usb1="00000000" w:usb2="00000000" w:usb3="00000000" w:csb0="2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BBF8E">
    <w:pPr>
      <w:pStyle w:val="9"/>
      <w:ind w:left="1080"/>
      <w:rPr>
        <w:rFonts w:ascii="Lucida Sans" w:hAnsi="Lucida Sans"/>
        <w:sz w:val="20"/>
        <w:szCs w:val="20"/>
      </w:rPr>
    </w:pPr>
    <w:r>
      <w:rPr>
        <w:rFonts w:ascii="Lucida Sans" w:hAnsi="Lucida Sans"/>
        <w:sz w:val="20"/>
        <w:szCs w:val="20"/>
      </w:rPr>
      <w:pict>
        <v:shape id="_x0000_s4097" o:spid="_x0000_s4097" o:spt="75" type="#_x0000_t75" style="position:absolute;left:0pt;margin-left:-2.55pt;margin-top:-8.8pt;height:33pt;width:36pt;z-index:251659264;mso-width-relative:page;mso-height-relative:page;" filled="f" o:preferrelative="t" stroked="f" coordsize="21600,21600">
          <v:path/>
          <v:fill on="f" focussize="0,0"/>
          <v:stroke on="f" joinstyle="miter"/>
          <v:imagedata r:id="rId1" o:title=""/>
          <o:lock v:ext="edit" aspectratio="t"/>
        </v:shape>
      </w:pict>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DdiOGVmMjMzMmZkMTgzZDBjNTcxZjI1NmE1ZTZjNDYifQ=="/>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08871B94"/>
    <w:rsid w:val="0CA43CE5"/>
    <w:rsid w:val="0D9100DC"/>
    <w:rsid w:val="23300504"/>
    <w:rsid w:val="28A30E9D"/>
    <w:rsid w:val="2E8D74C0"/>
    <w:rsid w:val="36315642"/>
    <w:rsid w:val="49CF7A51"/>
    <w:rsid w:val="503E0992"/>
    <w:rsid w:val="6CFE4743"/>
    <w:rsid w:val="70DC62C7"/>
    <w:rsid w:val="739D4C0C"/>
    <w:rsid w:val="73A15F78"/>
    <w:rsid w:val="768C311F"/>
    <w:rsid w:val="7A0466A9"/>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1219</Words>
  <Characters>7067</Characters>
  <Lines>49</Lines>
  <Paragraphs>14</Paragraphs>
  <TotalTime>0</TotalTime>
  <ScaleCrop>false</ScaleCrop>
  <LinksUpToDate>false</LinksUpToDate>
  <CharactersWithSpaces>8145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巢戎簧破姆</cp:lastModifiedBy>
  <cp:lastPrinted>2020-11-24T03:02:00Z</cp:lastPrinted>
  <dcterms:modified xsi:type="dcterms:W3CDTF">2024-09-29T04:15:15Z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F5C9C5A23295402C9CB6F1959E55C754_12</vt:lpwstr>
  </property>
</Properties>
</file>