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8CBB6" w14:textId="44213D86" w:rsidR="00E21610" w:rsidRPr="00E21610" w:rsidRDefault="00E21610" w:rsidP="00E21610">
      <w:pPr>
        <w:jc w:val="center"/>
        <w:rPr>
          <w:rFonts w:ascii="Times New Roman" w:hAnsi="Times New Roman" w:cs="Times New Roman"/>
          <w:b/>
          <w:lang w:val="en-GB" w:eastAsia="zh-CN"/>
        </w:rPr>
      </w:pPr>
      <w:r w:rsidRPr="00E21610">
        <w:rPr>
          <w:rFonts w:ascii="Times New Roman" w:hAnsi="Times New Roman" w:cs="Times New Roman" w:hint="eastAsia"/>
          <w:b/>
          <w:lang w:val="en-GB" w:eastAsia="zh-CN"/>
        </w:rPr>
        <w:t xml:space="preserve">S1 File. </w:t>
      </w:r>
      <w:r w:rsidRPr="00E21610">
        <w:rPr>
          <w:rFonts w:ascii="Times New Roman" w:hAnsi="Times New Roman" w:cs="Times New Roman"/>
          <w:bCs/>
          <w:lang w:val="en-GB"/>
        </w:rPr>
        <w:t>Search Alert</w:t>
      </w:r>
      <w:r w:rsidRPr="00E21610">
        <w:rPr>
          <w:rFonts w:ascii="Times New Roman" w:hAnsi="Times New Roman" w:cs="Times New Roman" w:hint="eastAsia"/>
          <w:bCs/>
          <w:lang w:val="en-GB" w:eastAsia="zh-CN"/>
        </w:rPr>
        <w:t xml:space="preserve"> (0</w:t>
      </w:r>
      <w:r w:rsidR="00672E47">
        <w:rPr>
          <w:rFonts w:ascii="Times New Roman" w:hAnsi="Times New Roman" w:cs="Times New Roman" w:hint="eastAsia"/>
          <w:bCs/>
          <w:lang w:val="en-GB" w:eastAsia="zh-CN"/>
        </w:rPr>
        <w:t>9</w:t>
      </w:r>
      <w:r w:rsidRPr="00E21610">
        <w:rPr>
          <w:rFonts w:ascii="Times New Roman" w:hAnsi="Times New Roman" w:cs="Times New Roman" w:hint="eastAsia"/>
          <w:bCs/>
          <w:lang w:val="en-GB" w:eastAsia="zh-CN"/>
        </w:rPr>
        <w:t>.05.2024)</w:t>
      </w:r>
    </w:p>
    <w:p w14:paraId="312BC854" w14:textId="77777777" w:rsidR="00E21610" w:rsidRPr="00E21610" w:rsidRDefault="00E21610" w:rsidP="00E21610">
      <w:pPr>
        <w:rPr>
          <w:rFonts w:ascii="Times New Roman" w:hAnsi="Times New Roman" w:cs="Times New Roman"/>
          <w:lang w:val="en-GB"/>
        </w:rPr>
      </w:pPr>
    </w:p>
    <w:p w14:paraId="77B115BB" w14:textId="77777777" w:rsidR="00E21610" w:rsidRPr="00E21610" w:rsidRDefault="00E21610" w:rsidP="00E21610">
      <w:pPr>
        <w:jc w:val="both"/>
        <w:rPr>
          <w:rFonts w:ascii="Times New Roman" w:hAnsi="Times New Roman" w:cs="Times New Roman"/>
          <w:lang w:val="en-GB"/>
        </w:rPr>
      </w:pPr>
      <w:proofErr w:type="spellStart"/>
      <w:r w:rsidRPr="00E21610">
        <w:rPr>
          <w:rFonts w:ascii="Times New Roman" w:hAnsi="Times New Roman" w:cs="Times New Roman"/>
          <w:lang w:val="en-GB"/>
        </w:rPr>
        <w:t>Pubmed</w:t>
      </w:r>
      <w:proofErr w:type="spellEnd"/>
      <w:r w:rsidRPr="00E21610">
        <w:rPr>
          <w:rFonts w:ascii="Times New Roman" w:hAnsi="Times New Roman" w:cs="Times New Roman"/>
          <w:lang w:val="en-GB"/>
        </w:rPr>
        <w:t xml:space="preserve"> (166)</w:t>
      </w:r>
    </w:p>
    <w:p w14:paraId="5F9B9141" w14:textId="77777777" w:rsidR="00E21610" w:rsidRPr="00E21610" w:rsidRDefault="00E21610" w:rsidP="00E21610">
      <w:pPr>
        <w:jc w:val="both"/>
        <w:rPr>
          <w:rFonts w:ascii="Times New Roman" w:hAnsi="Times New Roman" w:cs="Times New Roman"/>
          <w:lang w:val="en-GB"/>
        </w:rPr>
      </w:pPr>
      <w:r w:rsidRPr="00E21610">
        <w:rPr>
          <w:rFonts w:ascii="Times New Roman" w:hAnsi="Times New Roman" w:cs="Times New Roman"/>
          <w:lang w:val="en-GB"/>
        </w:rPr>
        <w:t>("blood flow restriction" [Title/Abstract] OR "vascular occlusion" [Title/Abstract] OR "KAATSU" [Title/Abstract] OR "tourniquets" [Title/Abstract]) AND ("endurance" [Title/Abstract] OR "runner" [Title/Abstract] OR "marathon" [Title/Abstract] OR "triathlon" [Title/Abstract] OR "cyclist" [Title/Abstract] OR "swimmer" [Title/Abstract] OR "rower" [Title/Abstract] OR "skier" [Title/Abstract])</w:t>
      </w:r>
    </w:p>
    <w:p w14:paraId="6E206139" w14:textId="77777777" w:rsidR="00E21610" w:rsidRPr="00E21610" w:rsidRDefault="00E21610" w:rsidP="00E21610">
      <w:pPr>
        <w:jc w:val="both"/>
        <w:rPr>
          <w:rFonts w:ascii="Times New Roman" w:hAnsi="Times New Roman" w:cs="Times New Roman"/>
          <w:lang w:val="en-GB"/>
        </w:rPr>
      </w:pPr>
    </w:p>
    <w:p w14:paraId="6B3EB626" w14:textId="77777777" w:rsidR="00E21610" w:rsidRPr="00E21610" w:rsidRDefault="00E21610" w:rsidP="00E21610">
      <w:pPr>
        <w:jc w:val="both"/>
        <w:rPr>
          <w:rFonts w:ascii="Times New Roman" w:hAnsi="Times New Roman" w:cs="Times New Roman"/>
          <w:lang w:val="en-GB"/>
        </w:rPr>
      </w:pPr>
      <w:r w:rsidRPr="00E21610">
        <w:rPr>
          <w:rFonts w:ascii="Times New Roman" w:hAnsi="Times New Roman" w:cs="Times New Roman"/>
          <w:lang w:val="en-GB"/>
        </w:rPr>
        <w:t>SCOPUS (307)</w:t>
      </w:r>
    </w:p>
    <w:p w14:paraId="5FDEC61D" w14:textId="77777777" w:rsidR="00E21610" w:rsidRPr="00E21610" w:rsidRDefault="00E21610" w:rsidP="00E21610">
      <w:pPr>
        <w:jc w:val="both"/>
        <w:rPr>
          <w:rFonts w:ascii="Times New Roman" w:hAnsi="Times New Roman" w:cs="Times New Roman"/>
          <w:lang w:val="en-GB"/>
        </w:rPr>
      </w:pPr>
      <w:r w:rsidRPr="00E21610">
        <w:rPr>
          <w:rFonts w:ascii="Times New Roman" w:hAnsi="Times New Roman" w:cs="Times New Roman"/>
          <w:lang w:val="en-GB"/>
        </w:rPr>
        <w:t>[Article title, Abstract, Keywords] ("blood flow restriction" OR "vascular occlusion" OR "KAATSU" OR "tourniquets"); AND [Article title, Abstract, Keywords] ("endurance" OR "runner" OR "marathon" OR "triathlon" OR "cyclist" OR "swimmer" OR "rower" OR "skier")</w:t>
      </w:r>
    </w:p>
    <w:p w14:paraId="00633F8C" w14:textId="77777777" w:rsidR="00E21610" w:rsidRPr="00E21610" w:rsidRDefault="00E21610" w:rsidP="00E21610">
      <w:pPr>
        <w:jc w:val="both"/>
        <w:rPr>
          <w:rFonts w:ascii="Times New Roman" w:hAnsi="Times New Roman" w:cs="Times New Roman"/>
          <w:lang w:val="en-GB"/>
        </w:rPr>
      </w:pPr>
    </w:p>
    <w:p w14:paraId="7A899EBE" w14:textId="77777777" w:rsidR="00E21610" w:rsidRPr="00E21610" w:rsidRDefault="00E21610" w:rsidP="00E21610">
      <w:pPr>
        <w:jc w:val="both"/>
        <w:rPr>
          <w:rFonts w:ascii="Times New Roman" w:hAnsi="Times New Roman" w:cs="Times New Roman"/>
          <w:lang w:val="en-GB"/>
        </w:rPr>
      </w:pPr>
      <w:proofErr w:type="spellStart"/>
      <w:r w:rsidRPr="00E21610">
        <w:rPr>
          <w:rFonts w:ascii="Times New Roman" w:hAnsi="Times New Roman" w:cs="Times New Roman"/>
          <w:lang w:val="en-GB"/>
        </w:rPr>
        <w:t>SPORTDiscus</w:t>
      </w:r>
      <w:proofErr w:type="spellEnd"/>
      <w:r w:rsidRPr="00E21610">
        <w:rPr>
          <w:rFonts w:ascii="Times New Roman" w:hAnsi="Times New Roman" w:cs="Times New Roman"/>
          <w:lang w:val="en-GB"/>
        </w:rPr>
        <w:t xml:space="preserve"> (87)</w:t>
      </w:r>
    </w:p>
    <w:p w14:paraId="0C9BEAC5" w14:textId="77777777" w:rsidR="00E21610" w:rsidRPr="00E21610" w:rsidRDefault="00E21610" w:rsidP="00E21610">
      <w:pPr>
        <w:jc w:val="both"/>
        <w:rPr>
          <w:rFonts w:ascii="Times New Roman" w:hAnsi="Times New Roman" w:cs="Times New Roman"/>
          <w:lang w:val="en-GB"/>
        </w:rPr>
      </w:pPr>
      <w:bookmarkStart w:id="0" w:name="OLE_LINK3"/>
      <w:r w:rsidRPr="00E21610">
        <w:rPr>
          <w:rFonts w:ascii="Times New Roman" w:hAnsi="Times New Roman" w:cs="Times New Roman"/>
          <w:lang w:val="en-GB"/>
        </w:rPr>
        <w:t>Search Alert: ("AB ("blood flow restriction" OR "vascular occlusion" OR "KAATSU" OR "tourniquets") AND AB ("endurance" OR "runner" OR "marathon" OR "triathlon" OR "cyclist" OR "swimmer" OR "rower" OR "skier")</w:t>
      </w:r>
    </w:p>
    <w:bookmarkEnd w:id="0"/>
    <w:p w14:paraId="548A4049" w14:textId="77777777" w:rsidR="00E21610" w:rsidRPr="00E21610" w:rsidRDefault="00E21610" w:rsidP="00E21610">
      <w:pPr>
        <w:jc w:val="both"/>
        <w:rPr>
          <w:rFonts w:ascii="Times New Roman" w:hAnsi="Times New Roman" w:cs="Times New Roman"/>
          <w:lang w:val="en-GB"/>
        </w:rPr>
      </w:pPr>
    </w:p>
    <w:p w14:paraId="56D11D9D" w14:textId="77777777" w:rsidR="00E21610" w:rsidRPr="00E21610" w:rsidRDefault="00E21610" w:rsidP="00E21610">
      <w:pPr>
        <w:jc w:val="both"/>
        <w:rPr>
          <w:rFonts w:ascii="Times New Roman" w:hAnsi="Times New Roman" w:cs="Times New Roman"/>
          <w:lang w:val="en-GB"/>
        </w:rPr>
      </w:pPr>
      <w:r w:rsidRPr="00E21610">
        <w:rPr>
          <w:rFonts w:ascii="Times New Roman" w:hAnsi="Times New Roman" w:cs="Times New Roman"/>
          <w:lang w:val="en-GB"/>
        </w:rPr>
        <w:t>Web of Science (438)</w:t>
      </w:r>
    </w:p>
    <w:p w14:paraId="2F69FBDC" w14:textId="77777777" w:rsidR="00E21610" w:rsidRPr="00E21610" w:rsidRDefault="00E21610" w:rsidP="00E21610">
      <w:pPr>
        <w:jc w:val="both"/>
        <w:rPr>
          <w:rFonts w:ascii="Times New Roman" w:hAnsi="Times New Roman" w:cs="Times New Roman"/>
          <w:lang w:val="en-GB"/>
        </w:rPr>
      </w:pPr>
      <w:r w:rsidRPr="00E21610">
        <w:rPr>
          <w:rFonts w:ascii="Times New Roman" w:hAnsi="Times New Roman" w:cs="Times New Roman"/>
          <w:lang w:val="en-GB"/>
        </w:rPr>
        <w:t>[Topic] ("blood flow restriction" OR "vascular occlusion" OR "KAATSU" OR "tourniquets") AND [Topic] ("endurance" OR "runner" OR "marathon" OR "triathlon" OR "cyclist" OR "swimmer" OR "rower" OR "skier")</w:t>
      </w:r>
    </w:p>
    <w:p w14:paraId="7CCCBA17" w14:textId="77777777" w:rsidR="00E21610" w:rsidRDefault="00E21610">
      <w:pPr>
        <w:rPr>
          <w:rFonts w:hint="eastAsia"/>
          <w:lang w:val="en-GB"/>
        </w:rPr>
        <w:sectPr w:rsidR="00E2161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D6C6F66" w14:textId="4C998CCA" w:rsidR="00015A93" w:rsidRDefault="00E21610" w:rsidP="00015A93">
      <w:pPr>
        <w:widowControl w:val="0"/>
        <w:spacing w:afterLines="50" w:after="163" w:line="360" w:lineRule="auto"/>
        <w:jc w:val="center"/>
        <w:rPr>
          <w:rFonts w:ascii="Times New Roman" w:eastAsia="宋体" w:hAnsi="Times New Roman" w:cs="Times New Roman"/>
          <w:b/>
          <w:bCs/>
          <w:lang w:val="en-US" w:eastAsia="zh-CN"/>
        </w:rPr>
      </w:pPr>
      <w:bookmarkStart w:id="1" w:name="_Hlk198406113"/>
      <w:r w:rsidRPr="00E21610">
        <w:rPr>
          <w:rFonts w:ascii="Times New Roman" w:eastAsia="宋体" w:hAnsi="Times New Roman" w:cs="Times New Roman" w:hint="eastAsia"/>
          <w:b/>
          <w:bCs/>
          <w:lang w:val="en-US" w:eastAsia="zh-CN"/>
        </w:rPr>
        <w:lastRenderedPageBreak/>
        <w:t>S</w:t>
      </w:r>
      <w:r>
        <w:rPr>
          <w:rFonts w:ascii="Times New Roman" w:eastAsia="宋体" w:hAnsi="Times New Roman" w:cs="Times New Roman" w:hint="eastAsia"/>
          <w:b/>
          <w:bCs/>
          <w:lang w:val="en-US" w:eastAsia="zh-CN"/>
        </w:rPr>
        <w:t>2</w:t>
      </w:r>
      <w:r w:rsidRPr="00E21610">
        <w:rPr>
          <w:rFonts w:ascii="Times New Roman" w:eastAsia="宋体" w:hAnsi="Times New Roman" w:cs="Times New Roman" w:hint="eastAsia"/>
          <w:b/>
          <w:bCs/>
          <w:lang w:val="en-US" w:eastAsia="zh-CN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lang w:val="en-US" w:eastAsia="zh-CN"/>
        </w:rPr>
        <w:t>F</w:t>
      </w:r>
      <w:r w:rsidRPr="00E21610">
        <w:rPr>
          <w:rFonts w:ascii="Times New Roman" w:eastAsia="宋体" w:hAnsi="Times New Roman" w:cs="Times New Roman" w:hint="eastAsia"/>
          <w:b/>
          <w:bCs/>
          <w:lang w:val="en-US" w:eastAsia="zh-CN"/>
        </w:rPr>
        <w:t>ile.</w:t>
      </w:r>
      <w:r w:rsidR="00015A93">
        <w:rPr>
          <w:rFonts w:ascii="Times New Roman" w:eastAsia="宋体" w:hAnsi="Times New Roman" w:cs="Times New Roman" w:hint="eastAsia"/>
          <w:b/>
          <w:bCs/>
          <w:lang w:val="en-US" w:eastAsia="zh-CN"/>
        </w:rPr>
        <w:t xml:space="preserve"> </w:t>
      </w:r>
      <w:proofErr w:type="spellStart"/>
      <w:r w:rsidR="00015A93" w:rsidRPr="00E21610">
        <w:rPr>
          <w:rFonts w:ascii="Times New Roman" w:eastAsia="宋体" w:hAnsi="Times New Roman" w:cs="Times New Roman"/>
          <w:lang w:val="en-US" w:eastAsia="zh-CN"/>
        </w:rPr>
        <w:t>PEDro</w:t>
      </w:r>
      <w:proofErr w:type="spellEnd"/>
      <w:r w:rsidR="00015A93" w:rsidRPr="00E21610">
        <w:rPr>
          <w:rFonts w:ascii="Times New Roman" w:eastAsia="宋体" w:hAnsi="Times New Roman" w:cs="Times New Roman"/>
          <w:lang w:val="en-US" w:eastAsia="zh-CN"/>
        </w:rPr>
        <w:t xml:space="preserve"> scale</w:t>
      </w:r>
      <w:r w:rsidR="00015A93">
        <w:rPr>
          <w:rFonts w:ascii="Times New Roman" w:eastAsia="宋体" w:hAnsi="Times New Roman" w:cs="Times New Roman" w:hint="eastAsia"/>
          <w:lang w:val="en-US" w:eastAsia="zh-CN"/>
        </w:rPr>
        <w:t xml:space="preserve"> and GRADE </w:t>
      </w:r>
      <w:r w:rsidR="00015A93" w:rsidRPr="00DF7247">
        <w:rPr>
          <w:rFonts w:ascii="Times" w:hAnsi="Times" w:cs="Times"/>
          <w:kern w:val="2"/>
          <w:lang w:eastAsia="zh-CN"/>
        </w:rPr>
        <w:t>assessment</w:t>
      </w:r>
    </w:p>
    <w:p w14:paraId="4F00073F" w14:textId="27586107" w:rsidR="00E21610" w:rsidRPr="00E21610" w:rsidRDefault="00015A93" w:rsidP="00E21610">
      <w:pPr>
        <w:widowControl w:val="0"/>
        <w:spacing w:line="360" w:lineRule="auto"/>
        <w:rPr>
          <w:rFonts w:ascii="Times New Roman" w:eastAsia="宋体" w:hAnsi="Times New Roman" w:cs="Times New Roman"/>
          <w:b/>
          <w:bCs/>
          <w:i/>
          <w:iCs/>
          <w:lang w:val="en-US" w:eastAsia="zh-CN"/>
        </w:rPr>
      </w:pPr>
      <w:r w:rsidRPr="00015A93">
        <w:rPr>
          <w:rFonts w:ascii="Times New Roman" w:eastAsia="宋体" w:hAnsi="Times New Roman" w:cs="Times New Roman" w:hint="eastAsia"/>
          <w:b/>
          <w:bCs/>
          <w:lang w:val="en-US" w:eastAsia="zh-CN"/>
        </w:rPr>
        <w:t>Table S1.</w:t>
      </w:r>
      <w:r>
        <w:rPr>
          <w:rFonts w:ascii="Times New Roman" w:eastAsia="宋体" w:hAnsi="Times New Roman" w:cs="Times New Roman" w:hint="eastAsia"/>
          <w:lang w:val="en-US" w:eastAsia="zh-CN"/>
        </w:rPr>
        <w:t xml:space="preserve"> </w:t>
      </w:r>
      <w:r w:rsidR="00E21610" w:rsidRPr="00E21610">
        <w:rPr>
          <w:rFonts w:ascii="Times New Roman" w:eastAsia="宋体" w:hAnsi="Times New Roman" w:cs="Times New Roman"/>
          <w:lang w:val="en-US" w:eastAsia="zh-CN"/>
        </w:rPr>
        <w:t>Physiotherapy Evidence Database (</w:t>
      </w:r>
      <w:proofErr w:type="spellStart"/>
      <w:r w:rsidR="00E21610" w:rsidRPr="00E21610">
        <w:rPr>
          <w:rFonts w:ascii="Times New Roman" w:eastAsia="宋体" w:hAnsi="Times New Roman" w:cs="Times New Roman"/>
          <w:lang w:val="en-US" w:eastAsia="zh-CN"/>
        </w:rPr>
        <w:t>PEDro</w:t>
      </w:r>
      <w:proofErr w:type="spellEnd"/>
      <w:r w:rsidR="00E21610" w:rsidRPr="00E21610">
        <w:rPr>
          <w:rFonts w:ascii="Times New Roman" w:eastAsia="宋体" w:hAnsi="Times New Roman" w:cs="Times New Roman"/>
          <w:lang w:val="en-US" w:eastAsia="zh-CN"/>
        </w:rPr>
        <w:t>) scale ratings</w:t>
      </w:r>
    </w:p>
    <w:tbl>
      <w:tblPr>
        <w:tblStyle w:val="1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5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497"/>
        <w:gridCol w:w="497"/>
        <w:gridCol w:w="1379"/>
      </w:tblGrid>
      <w:tr w:rsidR="00E21610" w:rsidRPr="00E21610" w14:paraId="6597A1DE" w14:textId="77777777" w:rsidTr="007B744E">
        <w:tc>
          <w:tcPr>
            <w:tcW w:w="1934" w:type="pct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F22DA72" w14:textId="77777777" w:rsidR="00E21610" w:rsidRPr="00E21610" w:rsidRDefault="00E21610" w:rsidP="00E21610">
            <w:pPr>
              <w:widowControl w:val="0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References</w:t>
            </w:r>
          </w:p>
        </w:tc>
        <w:tc>
          <w:tcPr>
            <w:tcW w:w="2319" w:type="pct"/>
            <w:gridSpan w:val="11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7232A19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Items*</w:t>
            </w:r>
          </w:p>
        </w:tc>
        <w:tc>
          <w:tcPr>
            <w:tcW w:w="747" w:type="pct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B12BD06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bookmarkStart w:id="2" w:name="OLE_LINK5"/>
            <w:r w:rsidRPr="00E21610">
              <w:rPr>
                <w:b/>
                <w:bCs/>
                <w:lang w:val="en-US" w:eastAsia="zh-CN"/>
              </w:rPr>
              <w:t>Total</w:t>
            </w:r>
          </w:p>
          <w:p w14:paraId="48EA7502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(</w:t>
            </w:r>
            <w:r w:rsidRPr="00E21610">
              <w:rPr>
                <w:rFonts w:hint="eastAsia"/>
                <w:b/>
                <w:bCs/>
                <w:lang w:val="en-US" w:eastAsia="zh-CN"/>
              </w:rPr>
              <w:t xml:space="preserve">out </w:t>
            </w:r>
            <w:r w:rsidRPr="00E21610">
              <w:rPr>
                <w:b/>
                <w:bCs/>
                <w:lang w:val="en-US" w:eastAsia="zh-CN"/>
              </w:rPr>
              <w:t>of 10)</w:t>
            </w:r>
            <w:bookmarkEnd w:id="2"/>
          </w:p>
        </w:tc>
      </w:tr>
      <w:tr w:rsidR="00E21610" w:rsidRPr="00E21610" w14:paraId="364271C7" w14:textId="77777777" w:rsidTr="007B744E">
        <w:tc>
          <w:tcPr>
            <w:tcW w:w="1934" w:type="pct"/>
            <w:vMerge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529C12E" w14:textId="77777777" w:rsidR="00E21610" w:rsidRPr="00E21610" w:rsidRDefault="00E21610" w:rsidP="00E21610">
            <w:pPr>
              <w:rPr>
                <w:b/>
                <w:bCs/>
                <w:lang w:val="en-US" w:eastAsia="zh-CN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DE4BB08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AE7FA06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2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06F8308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3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102B55C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4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FF429D1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5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4F514E3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6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92F253A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7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0B3F6F6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8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31633D9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9</w:t>
            </w:r>
          </w:p>
        </w:tc>
        <w:tc>
          <w:tcPr>
            <w:tcW w:w="26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5D00F08" w14:textId="77777777" w:rsidR="00E21610" w:rsidRPr="00E21610" w:rsidRDefault="00E21610" w:rsidP="00E21610">
            <w:pPr>
              <w:widowControl w:val="0"/>
              <w:jc w:val="center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10</w:t>
            </w:r>
          </w:p>
        </w:tc>
        <w:tc>
          <w:tcPr>
            <w:tcW w:w="26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9DD81D9" w14:textId="77777777" w:rsidR="00E21610" w:rsidRPr="00E21610" w:rsidRDefault="00E21610" w:rsidP="00E21610">
            <w:pPr>
              <w:widowControl w:val="0"/>
              <w:jc w:val="both"/>
              <w:rPr>
                <w:b/>
                <w:bCs/>
                <w:lang w:val="en-US" w:eastAsia="zh-CN"/>
              </w:rPr>
            </w:pPr>
            <w:r w:rsidRPr="00E21610">
              <w:rPr>
                <w:b/>
                <w:bCs/>
                <w:lang w:val="en-US" w:eastAsia="zh-CN"/>
              </w:rPr>
              <w:t>11</w:t>
            </w:r>
          </w:p>
        </w:tc>
        <w:tc>
          <w:tcPr>
            <w:tcW w:w="747" w:type="pct"/>
            <w:vMerge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1CB1071" w14:textId="77777777" w:rsidR="00E21610" w:rsidRPr="00E21610" w:rsidRDefault="00E21610" w:rsidP="00E21610">
            <w:pPr>
              <w:rPr>
                <w:b/>
                <w:bCs/>
                <w:lang w:val="en-US" w:eastAsia="zh-CN"/>
              </w:rPr>
            </w:pPr>
          </w:p>
        </w:tc>
      </w:tr>
      <w:tr w:rsidR="00E21610" w:rsidRPr="00E21610" w14:paraId="7FF63169" w14:textId="77777777" w:rsidTr="007B744E">
        <w:tc>
          <w:tcPr>
            <w:tcW w:w="1934" w:type="pct"/>
            <w:tcBorders>
              <w:top w:val="single" w:sz="4" w:space="0" w:color="auto"/>
              <w:bottom w:val="nil"/>
            </w:tcBorders>
          </w:tcPr>
          <w:p w14:paraId="2E13B802" w14:textId="3BDCBFBE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Beak et al., 2022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58700F7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73CCE35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BFB63A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FBE82E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B165E3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29E7A40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4C4B959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A076BD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9C0EF26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9A348B0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8287782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37D7B77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5</w:t>
            </w:r>
          </w:p>
        </w:tc>
      </w:tr>
      <w:tr w:rsidR="00E21610" w:rsidRPr="00E21610" w14:paraId="2A07009E" w14:textId="77777777" w:rsidTr="007B744E">
        <w:tc>
          <w:tcPr>
            <w:tcW w:w="1934" w:type="pct"/>
            <w:tcBorders>
              <w:top w:val="nil"/>
              <w:bottom w:val="nil"/>
            </w:tcBorders>
          </w:tcPr>
          <w:p w14:paraId="22D2774B" w14:textId="654915F1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proofErr w:type="spellStart"/>
            <w:r w:rsidRPr="00E21610">
              <w:rPr>
                <w:rFonts w:hint="eastAsia"/>
                <w:lang w:val="en-US" w:eastAsia="zh-CN"/>
              </w:rPr>
              <w:t>Billaut</w:t>
            </w:r>
            <w:proofErr w:type="spellEnd"/>
            <w:r w:rsidRPr="00E21610">
              <w:rPr>
                <w:rFonts w:hint="eastAsia"/>
                <w:lang w:val="en-US" w:eastAsia="zh-CN"/>
              </w:rPr>
              <w:t xml:space="preserve"> et al., 2022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F372C51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2AC28D9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1A7C56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C4CDF94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C2A157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5867B3B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33249C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B45D5E7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12BBAA3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5A3D022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2874AF26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1F7015F4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5</w:t>
            </w:r>
          </w:p>
        </w:tc>
      </w:tr>
      <w:tr w:rsidR="00E21610" w:rsidRPr="00E21610" w14:paraId="2E2E031A" w14:textId="77777777" w:rsidTr="007B744E">
        <w:tc>
          <w:tcPr>
            <w:tcW w:w="1934" w:type="pct"/>
            <w:tcBorders>
              <w:top w:val="nil"/>
            </w:tcBorders>
          </w:tcPr>
          <w:p w14:paraId="69AF721B" w14:textId="53607C9F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Bourgeois</w:t>
            </w:r>
            <w:r w:rsidRPr="00E21610">
              <w:rPr>
                <w:rFonts w:hint="eastAsia"/>
                <w:lang w:val="en-US" w:eastAsia="zh-CN"/>
              </w:rPr>
              <w:t xml:space="preserve"> et al., 2024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AB9654E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5701F9B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9792E9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8FE0470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3FD40D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5AE21A5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44D9C1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06A26CE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35F5765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0BA89E21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EC702B2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13BF5509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7</w:t>
            </w:r>
          </w:p>
        </w:tc>
      </w:tr>
      <w:tr w:rsidR="00E21610" w:rsidRPr="00E21610" w14:paraId="4891B7B5" w14:textId="77777777" w:rsidTr="007B744E">
        <w:tc>
          <w:tcPr>
            <w:tcW w:w="1934" w:type="pct"/>
          </w:tcPr>
          <w:p w14:paraId="3639C534" w14:textId="6C7C9AD8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Chen et al., 2021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14F1DA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332621F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EEB04C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923CF2B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DCF5BEB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706222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15945EE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8DC766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CB831E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0160348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62CBFA4E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464E6551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6</w:t>
            </w:r>
          </w:p>
        </w:tc>
      </w:tr>
      <w:tr w:rsidR="00E21610" w:rsidRPr="00E21610" w14:paraId="3DF67F50" w14:textId="77777777" w:rsidTr="007B744E">
        <w:tc>
          <w:tcPr>
            <w:tcW w:w="1934" w:type="pct"/>
          </w:tcPr>
          <w:p w14:paraId="19416815" w14:textId="0C6435AE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Chen et al., 2022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D42B27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2C63C7B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A0AF0D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0C6E7E9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9BBCB1F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46C4DF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9F8A1B4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260321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F6F2D1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4721D227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787F33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358B598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6</w:t>
            </w:r>
          </w:p>
        </w:tc>
      </w:tr>
      <w:tr w:rsidR="00E21610" w:rsidRPr="00E21610" w14:paraId="0E169518" w14:textId="77777777" w:rsidTr="007B744E">
        <w:tc>
          <w:tcPr>
            <w:tcW w:w="1934" w:type="pct"/>
          </w:tcPr>
          <w:p w14:paraId="347EEFCA" w14:textId="65705CF9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Geng et al., 2021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4C1D60E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B3D7702" w14:textId="49B313AC" w:rsidR="00E21610" w:rsidRPr="00E21610" w:rsidRDefault="00AC5858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00B49BE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C18B279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A83AB7F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856CB06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4B7A59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459120A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815BE3B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252FCAE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3587E83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39E48030" w14:textId="72D5D495" w:rsidR="00E21610" w:rsidRPr="00E21610" w:rsidRDefault="00AC5858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</w:tr>
      <w:tr w:rsidR="00E21610" w:rsidRPr="00E21610" w14:paraId="50665FE8" w14:textId="77777777" w:rsidTr="007B744E">
        <w:tc>
          <w:tcPr>
            <w:tcW w:w="1934" w:type="pct"/>
          </w:tcPr>
          <w:p w14:paraId="13628387" w14:textId="73CC67E1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Giovanna</w:t>
            </w:r>
            <w:r w:rsidRPr="00E21610">
              <w:rPr>
                <w:rFonts w:hint="eastAsia"/>
                <w:lang w:val="en-US" w:eastAsia="zh-CN"/>
              </w:rPr>
              <w:t xml:space="preserve"> et al., 2022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55C824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8FF768E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B73CA00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419467B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8B1A66A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24A002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BF4DB97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B9920A0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C855BC4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31E262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66AB5A1F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56AD4614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7</w:t>
            </w:r>
          </w:p>
        </w:tc>
      </w:tr>
      <w:tr w:rsidR="008B6FC3" w:rsidRPr="00E21610" w14:paraId="693E5C1A" w14:textId="77777777" w:rsidTr="007B744E">
        <w:tc>
          <w:tcPr>
            <w:tcW w:w="1934" w:type="pct"/>
          </w:tcPr>
          <w:p w14:paraId="1E335777" w14:textId="6276ED75" w:rsidR="008B6FC3" w:rsidRPr="00E21610" w:rsidRDefault="008B6FC3" w:rsidP="00E21610">
            <w:pPr>
              <w:widowControl w:val="0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Guo 2021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2AF437A" w14:textId="07809220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8BC7198" w14:textId="1033A1F7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05E98A1" w14:textId="6592ABDF" w:rsidR="008B6FC3" w:rsidRPr="00E21610" w:rsidRDefault="00AC5858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8122C1D" w14:textId="30CB3F85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C32FCEC" w14:textId="0050A611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B1DBFE8" w14:textId="30FF7800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F57D66A" w14:textId="53AB56B7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7C95DA6" w14:textId="6F2A93FA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31A8B89" w14:textId="4F7BD46E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6C67E5A0" w14:textId="5C916E7B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68E129AD" w14:textId="52483B73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2108CA1C" w14:textId="77198CC0" w:rsidR="008B6FC3" w:rsidRPr="00E21610" w:rsidRDefault="00AC5858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</w:tr>
      <w:tr w:rsidR="00E21610" w:rsidRPr="00E21610" w14:paraId="7A056511" w14:textId="77777777" w:rsidTr="007B744E">
        <w:tc>
          <w:tcPr>
            <w:tcW w:w="1934" w:type="pct"/>
          </w:tcPr>
          <w:p w14:paraId="027A1DAD" w14:textId="4FA0E7F5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Held et al., 2020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1D139E2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2A66A3E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546C6E1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748976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6E53962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2D7652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C5163D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970DA12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96AB4A4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DA0B1B9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8CEDE3F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33310123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7</w:t>
            </w:r>
          </w:p>
        </w:tc>
      </w:tr>
      <w:tr w:rsidR="00E21610" w:rsidRPr="00E21610" w14:paraId="18340C77" w14:textId="77777777" w:rsidTr="007B744E">
        <w:tc>
          <w:tcPr>
            <w:tcW w:w="1934" w:type="pct"/>
          </w:tcPr>
          <w:p w14:paraId="3C0336B6" w14:textId="4D854926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Held et al., 2023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256AF91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29A4A82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429283A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9F93275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8116FE0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FFD8EC9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D5B8784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B6AAC45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65F9A52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CB03206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0E7C0226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466B29E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7</w:t>
            </w:r>
          </w:p>
        </w:tc>
      </w:tr>
      <w:tr w:rsidR="00E21610" w:rsidRPr="00E21610" w14:paraId="750EA06E" w14:textId="77777777" w:rsidTr="007B744E">
        <w:tc>
          <w:tcPr>
            <w:tcW w:w="1934" w:type="pct"/>
          </w:tcPr>
          <w:p w14:paraId="1FCF00E2" w14:textId="1E0D0CBF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Herda et al., 2024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36194C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19646E1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D29E75F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B9E2C35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E12E177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56087F2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34C102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8157035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97E5D45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FCD0CD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8734A3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59F3B25E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7</w:t>
            </w:r>
          </w:p>
        </w:tc>
      </w:tr>
      <w:tr w:rsidR="00E21610" w:rsidRPr="00E21610" w14:paraId="04D2B21C" w14:textId="77777777" w:rsidTr="007B744E">
        <w:tc>
          <w:tcPr>
            <w:tcW w:w="1934" w:type="pct"/>
          </w:tcPr>
          <w:p w14:paraId="4D2D8576" w14:textId="189BFDD3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Liang 2023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665D01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AEDD6FA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15D2AF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E46CA42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CCA0F1B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EB26371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C9D976E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4C72557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6F02DEE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271EED90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688C6894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6D94E99A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6</w:t>
            </w:r>
          </w:p>
        </w:tc>
      </w:tr>
      <w:tr w:rsidR="00E21610" w:rsidRPr="00E21610" w14:paraId="20C25A70" w14:textId="77777777" w:rsidTr="007B744E">
        <w:tc>
          <w:tcPr>
            <w:tcW w:w="1934" w:type="pct"/>
          </w:tcPr>
          <w:p w14:paraId="220784B6" w14:textId="6FE99881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Mitchell</w:t>
            </w:r>
            <w:r w:rsidRPr="00E21610">
              <w:rPr>
                <w:rFonts w:hint="eastAsia"/>
                <w:lang w:val="en-US" w:eastAsia="zh-CN"/>
              </w:rPr>
              <w:t xml:space="preserve"> et al., 2019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57AF7D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983802D" w14:textId="007CBA04" w:rsidR="00E21610" w:rsidRPr="00E21610" w:rsidRDefault="00AC5858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4D8FC3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3518B5A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A5BB157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AAF58E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3F2A842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F2D95A3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2D267C0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0CE33347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0332EE75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53F2B2CE" w14:textId="2328DDAF" w:rsidR="00E21610" w:rsidRPr="00E21610" w:rsidRDefault="00AC5858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</w:tr>
      <w:tr w:rsidR="008B6FC3" w:rsidRPr="00E21610" w14:paraId="465F41C3" w14:textId="77777777" w:rsidTr="007B744E">
        <w:tc>
          <w:tcPr>
            <w:tcW w:w="1934" w:type="pct"/>
          </w:tcPr>
          <w:p w14:paraId="540D931E" w14:textId="05B11CB1" w:rsidR="008B6FC3" w:rsidRPr="00E21610" w:rsidRDefault="008B6FC3" w:rsidP="00E21610">
            <w:pPr>
              <w:widowControl w:val="0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Tang et al., 2019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7D1C00A" w14:textId="1064E396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4C106D1" w14:textId="097BBAC7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C2F48D4" w14:textId="6AB90A21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D09E31A" w14:textId="4C63D127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F5A407A" w14:textId="2C5BAD9F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4684EAE" w14:textId="5420682E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09F3231" w14:textId="7A49881F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655587F" w14:textId="71F7FE2D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330B9AE" w14:textId="51DEFA5C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F50353B" w14:textId="7237788E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2316FD4A" w14:textId="5518D752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43FFC617" w14:textId="41DAD76A" w:rsidR="008B6FC3" w:rsidRPr="00E21610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</w:tr>
      <w:tr w:rsidR="008B6FC3" w:rsidRPr="00E21610" w14:paraId="2B4FC9DD" w14:textId="77777777" w:rsidTr="007B744E">
        <w:tc>
          <w:tcPr>
            <w:tcW w:w="1934" w:type="pct"/>
          </w:tcPr>
          <w:p w14:paraId="4536ECC1" w14:textId="03989643" w:rsidR="008B6FC3" w:rsidRDefault="008B6FC3" w:rsidP="00E21610">
            <w:pPr>
              <w:widowControl w:val="0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Tang et al., 2022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7257463" w14:textId="0FC92EB5" w:rsidR="008B6FC3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2EEF6B9" w14:textId="33EEDB33" w:rsidR="008B6FC3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47BDB3E" w14:textId="6D5C01C0" w:rsidR="008B6FC3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E96B0AA" w14:textId="50B33EF4" w:rsidR="008B6FC3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6044D1D" w14:textId="0782EE03" w:rsidR="008B6FC3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E0F25D3" w14:textId="44F194A0" w:rsidR="008B6FC3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62B1D1E" w14:textId="02DF860F" w:rsidR="008B6FC3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F08DF57" w14:textId="5426AF4F" w:rsidR="008B6FC3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26CE578" w14:textId="6B205CF0" w:rsidR="008B6FC3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6AC16C4" w14:textId="539A61F7" w:rsidR="008B6FC3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22F245E1" w14:textId="64AD2775" w:rsidR="008B6FC3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436F9910" w14:textId="61CF8E77" w:rsidR="008B6FC3" w:rsidRDefault="008B6FC3" w:rsidP="00E21610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</w:tr>
      <w:tr w:rsidR="00E21610" w:rsidRPr="00E21610" w14:paraId="7CB3D036" w14:textId="77777777" w:rsidTr="007B744E">
        <w:tc>
          <w:tcPr>
            <w:tcW w:w="1934" w:type="pct"/>
          </w:tcPr>
          <w:p w14:paraId="5B143DBF" w14:textId="0FBE75C2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proofErr w:type="spellStart"/>
            <w:r w:rsidRPr="00E21610">
              <w:rPr>
                <w:lang w:val="en-US" w:eastAsia="zh-CN"/>
              </w:rPr>
              <w:t>Tangchaisuriya</w:t>
            </w:r>
            <w:proofErr w:type="spellEnd"/>
            <w:r w:rsidRPr="00E21610">
              <w:rPr>
                <w:rFonts w:hint="eastAsia"/>
                <w:lang w:val="en-US" w:eastAsia="zh-CN"/>
              </w:rPr>
              <w:t xml:space="preserve"> et al., 2021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291B80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B4DD71C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4421C99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74FE1B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E93E66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AFBCA79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8936CDB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AC3F2CA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A45F212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2864695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2F2A0F6A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7B9E230E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7</w:t>
            </w:r>
          </w:p>
        </w:tc>
      </w:tr>
      <w:tr w:rsidR="00E21610" w:rsidRPr="00E21610" w14:paraId="4EACAC1B" w14:textId="77777777" w:rsidTr="007B744E">
        <w:tc>
          <w:tcPr>
            <w:tcW w:w="1934" w:type="pct"/>
          </w:tcPr>
          <w:p w14:paraId="194798D6" w14:textId="17F79291" w:rsidR="00E21610" w:rsidRPr="00E21610" w:rsidRDefault="00E21610" w:rsidP="00E21610">
            <w:pPr>
              <w:widowControl w:val="0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Taylor</w:t>
            </w:r>
            <w:r w:rsidRPr="00E21610">
              <w:rPr>
                <w:rFonts w:hint="eastAsia"/>
                <w:lang w:val="en-US" w:eastAsia="zh-CN"/>
              </w:rPr>
              <w:t xml:space="preserve"> et al., 2016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ABF0EE6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EAB807F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46D540A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13DDD8D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D691C80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4772FC6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B7072A1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3EA7110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4006646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E60881B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8527D9A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6FA95848" w14:textId="77777777" w:rsidR="00E21610" w:rsidRPr="00E21610" w:rsidRDefault="00E21610" w:rsidP="00E21610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6</w:t>
            </w:r>
          </w:p>
        </w:tc>
      </w:tr>
      <w:tr w:rsidR="007B744E" w:rsidRPr="00E21610" w14:paraId="73B8963B" w14:textId="77777777" w:rsidTr="007B744E">
        <w:tc>
          <w:tcPr>
            <w:tcW w:w="1934" w:type="pct"/>
          </w:tcPr>
          <w:p w14:paraId="25E7CF5D" w14:textId="55AE05B2" w:rsidR="007B744E" w:rsidRPr="00E21610" w:rsidRDefault="007B744E" w:rsidP="007B744E">
            <w:pPr>
              <w:widowControl w:val="0"/>
              <w:rPr>
                <w:lang w:val="en-US" w:eastAsia="zh-CN"/>
              </w:rPr>
            </w:pPr>
            <w:bookmarkStart w:id="3" w:name="OLE_LINK2"/>
            <w:r w:rsidRPr="00771E41">
              <w:t>Tosun</w:t>
            </w:r>
            <w:r w:rsidRPr="00771E41">
              <w:rPr>
                <w:rFonts w:hint="eastAsia"/>
              </w:rPr>
              <w:t xml:space="preserve"> et al.</w:t>
            </w:r>
            <w:bookmarkEnd w:id="3"/>
            <w:r w:rsidRPr="00771E41">
              <w:rPr>
                <w:rFonts w:hint="eastAsia"/>
              </w:rPr>
              <w:t>, 2023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90AE971" w14:textId="3207B8D8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2AA78E8" w14:textId="6D4AFC39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0ED227E" w14:textId="70BB1B0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450F6D1" w14:textId="5508D35A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1198EDB" w14:textId="4EA10E9E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7C8A6D14" w14:textId="13BAA4F5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5878C7A" w14:textId="7A571182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C251A09" w14:textId="7947A581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6648C75" w14:textId="4CA53AAD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6A6D3F64" w14:textId="79C8DF94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C25C5D4" w14:textId="2A361DB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50234270" w14:textId="791EAD26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6</w:t>
            </w:r>
          </w:p>
        </w:tc>
      </w:tr>
      <w:tr w:rsidR="008B6FC3" w:rsidRPr="00E21610" w14:paraId="0217A79B" w14:textId="77777777" w:rsidTr="007B744E">
        <w:tc>
          <w:tcPr>
            <w:tcW w:w="1934" w:type="pct"/>
          </w:tcPr>
          <w:p w14:paraId="3C2B18E1" w14:textId="2C4BEC3B" w:rsidR="008B6FC3" w:rsidRPr="00771E41" w:rsidRDefault="008B6FC3" w:rsidP="007B744E">
            <w:pPr>
              <w:widowControl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Wan 2024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C6639D7" w14:textId="65BF024E" w:rsidR="008B6FC3" w:rsidRPr="00E21610" w:rsidRDefault="00F02E4D" w:rsidP="007B744E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8C5DF98" w14:textId="69969745" w:rsidR="008B6FC3" w:rsidRPr="00E21610" w:rsidRDefault="00AC5858" w:rsidP="007B744E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A1FB90A" w14:textId="7CF203C2" w:rsidR="008B6FC3" w:rsidRPr="00E21610" w:rsidRDefault="00F02E4D" w:rsidP="007B744E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E0A80E8" w14:textId="13A6A11F" w:rsidR="008B6FC3" w:rsidRPr="00E21610" w:rsidRDefault="00F02E4D" w:rsidP="007B744E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2400410A" w14:textId="7A7FEE3C" w:rsidR="008B6FC3" w:rsidRPr="00E21610" w:rsidRDefault="00F02E4D" w:rsidP="007B744E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8CBE0BE" w14:textId="18E37B0C" w:rsidR="008B6FC3" w:rsidRPr="00E21610" w:rsidRDefault="00F02E4D" w:rsidP="007B744E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079B723" w14:textId="69F42997" w:rsidR="008B6FC3" w:rsidRPr="00E21610" w:rsidRDefault="00F02E4D" w:rsidP="007B744E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8737296" w14:textId="680D6796" w:rsidR="008B6FC3" w:rsidRPr="00E21610" w:rsidRDefault="00F02E4D" w:rsidP="007B744E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FFFB929" w14:textId="654BC194" w:rsidR="008B6FC3" w:rsidRPr="00E21610" w:rsidRDefault="00F02E4D" w:rsidP="007B744E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06F48F0" w14:textId="264E2DAC" w:rsidR="008B6FC3" w:rsidRPr="00E21610" w:rsidRDefault="00F02E4D" w:rsidP="007B744E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84E005E" w14:textId="203AF056" w:rsidR="008B6FC3" w:rsidRPr="00E21610" w:rsidRDefault="00F02E4D" w:rsidP="007B744E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6371069D" w14:textId="25C3634B" w:rsidR="008B6FC3" w:rsidRPr="00E21610" w:rsidRDefault="00AC5858" w:rsidP="007B744E">
            <w:pPr>
              <w:widowControl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</w:tr>
      <w:tr w:rsidR="007B744E" w:rsidRPr="00E21610" w14:paraId="47E3EE2B" w14:textId="77777777" w:rsidTr="007B744E">
        <w:tc>
          <w:tcPr>
            <w:tcW w:w="1934" w:type="pct"/>
          </w:tcPr>
          <w:p w14:paraId="51535BA7" w14:textId="2CB9040E" w:rsidR="007B744E" w:rsidRPr="00E21610" w:rsidRDefault="007B744E" w:rsidP="007B744E">
            <w:pPr>
              <w:widowControl w:val="0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Wang et al.,2023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05EFF954" w14:textId="7777777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23CAEF4" w14:textId="7777777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D10C39F" w14:textId="7777777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72D83B4" w14:textId="7777777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48225B2B" w14:textId="7777777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69106519" w14:textId="7777777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3503602D" w14:textId="7777777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5D8D6DFF" w14:textId="7777777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</w:tcPr>
          <w:p w14:paraId="15C1ACB3" w14:textId="7777777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420B196E" w14:textId="7777777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3EDB78F6" w14:textId="7777777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</w:tcPr>
          <w:p w14:paraId="04BC53B5" w14:textId="77777777" w:rsidR="007B744E" w:rsidRPr="00E21610" w:rsidRDefault="007B744E" w:rsidP="007B744E">
            <w:pPr>
              <w:widowControl w:val="0"/>
              <w:jc w:val="center"/>
              <w:rPr>
                <w:lang w:val="en-US" w:eastAsia="zh-CN"/>
              </w:rPr>
            </w:pPr>
            <w:r w:rsidRPr="00E21610">
              <w:rPr>
                <w:rFonts w:hint="eastAsia"/>
                <w:lang w:val="en-US" w:eastAsia="zh-CN"/>
              </w:rPr>
              <w:t>6</w:t>
            </w:r>
          </w:p>
        </w:tc>
      </w:tr>
      <w:tr w:rsidR="007B744E" w:rsidRPr="00E21610" w14:paraId="164DFBCE" w14:textId="77777777" w:rsidTr="00571F17">
        <w:tc>
          <w:tcPr>
            <w:tcW w:w="5000" w:type="pct"/>
            <w:gridSpan w:val="13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0E34AFEE" w14:textId="77777777" w:rsidR="007B744E" w:rsidRPr="00E21610" w:rsidRDefault="007B744E" w:rsidP="007B744E">
            <w:pPr>
              <w:widowControl w:val="0"/>
              <w:jc w:val="right"/>
              <w:rPr>
                <w:lang w:val="en-US" w:eastAsia="zh-CN"/>
              </w:rPr>
            </w:pPr>
            <w:r w:rsidRPr="00E21610">
              <w:rPr>
                <w:lang w:val="en-US" w:eastAsia="zh-CN"/>
              </w:rPr>
              <w:t>Median score = 6</w:t>
            </w:r>
          </w:p>
        </w:tc>
      </w:tr>
    </w:tbl>
    <w:p w14:paraId="48C1C61B" w14:textId="77777777" w:rsidR="00E21610" w:rsidRDefault="00E21610" w:rsidP="00015A93">
      <w:pPr>
        <w:widowControl w:val="0"/>
        <w:spacing w:afterLines="50" w:after="163"/>
        <w:rPr>
          <w:rFonts w:ascii="Times New Roman" w:eastAsia="宋体" w:hAnsi="Times New Roman" w:cs="Times New Roman"/>
          <w:lang w:val="en-US" w:eastAsia="zh-CN"/>
        </w:rPr>
      </w:pPr>
      <w:r w:rsidRPr="00E21610">
        <w:rPr>
          <w:rFonts w:ascii="Times New Roman" w:eastAsia="宋体" w:hAnsi="Times New Roman" w:cs="Times New Roman"/>
          <w:lang w:val="en-US" w:eastAsia="zh-CN"/>
        </w:rPr>
        <w:t xml:space="preserve">Note: * Detailed explanations for </w:t>
      </w:r>
      <w:proofErr w:type="spellStart"/>
      <w:r w:rsidRPr="00E21610">
        <w:rPr>
          <w:rFonts w:ascii="Times New Roman" w:eastAsia="宋体" w:hAnsi="Times New Roman" w:cs="Times New Roman"/>
          <w:lang w:val="en-US" w:eastAsia="zh-CN"/>
        </w:rPr>
        <w:t>PEDro</w:t>
      </w:r>
      <w:proofErr w:type="spellEnd"/>
      <w:r w:rsidRPr="00E21610">
        <w:rPr>
          <w:rFonts w:ascii="Times New Roman" w:eastAsia="宋体" w:hAnsi="Times New Roman" w:cs="Times New Roman"/>
          <w:lang w:val="en-US" w:eastAsia="zh-CN"/>
        </w:rPr>
        <w:t xml:space="preserve"> scale items are available at</w:t>
      </w:r>
      <w:r w:rsidRPr="00E21610">
        <w:rPr>
          <w:rFonts w:ascii="Times New Roman" w:eastAsia="宋体" w:hAnsi="Times New Roman" w:cs="Times New Roman" w:hint="eastAsia"/>
          <w:lang w:val="en-US" w:eastAsia="zh-CN"/>
        </w:rPr>
        <w:t xml:space="preserve"> </w:t>
      </w:r>
      <w:r w:rsidRPr="00E21610">
        <w:rPr>
          <w:rFonts w:ascii="Times New Roman" w:eastAsia="宋体" w:hAnsi="Times New Roman" w:cs="Times New Roman"/>
          <w:lang w:val="en-US" w:eastAsia="zh-CN"/>
        </w:rPr>
        <w:t xml:space="preserve">https://pedro.org.au/English/resources/pedro-scale/ (access for this review: </w:t>
      </w:r>
      <w:r w:rsidRPr="00E21610">
        <w:rPr>
          <w:rFonts w:ascii="Times New Roman" w:eastAsia="宋体" w:hAnsi="Times New Roman" w:cs="Times New Roman" w:hint="eastAsia"/>
          <w:lang w:val="en-US" w:eastAsia="zh-CN"/>
        </w:rPr>
        <w:t>August</w:t>
      </w:r>
      <w:r w:rsidRPr="00E21610">
        <w:rPr>
          <w:rFonts w:ascii="Times New Roman" w:eastAsia="宋体" w:hAnsi="Times New Roman" w:cs="Times New Roman"/>
          <w:lang w:val="en-US" w:eastAsia="zh-CN"/>
        </w:rPr>
        <w:t xml:space="preserve"> </w:t>
      </w:r>
      <w:r w:rsidRPr="00E21610">
        <w:rPr>
          <w:rFonts w:ascii="Times New Roman" w:eastAsia="宋体" w:hAnsi="Times New Roman" w:cs="Times New Roman" w:hint="eastAsia"/>
          <w:lang w:val="en-US" w:eastAsia="zh-CN"/>
        </w:rPr>
        <w:t>12</w:t>
      </w:r>
      <w:r w:rsidRPr="00E21610">
        <w:rPr>
          <w:rFonts w:ascii="Times New Roman" w:eastAsia="宋体" w:hAnsi="Times New Roman" w:cs="Times New Roman"/>
          <w:lang w:val="en-US" w:eastAsia="zh-CN"/>
        </w:rPr>
        <w:t>, 2024)</w:t>
      </w:r>
      <w:r w:rsidRPr="00E21610">
        <w:rPr>
          <w:rFonts w:ascii="Times New Roman" w:eastAsia="宋体" w:hAnsi="Times New Roman" w:cs="Times New Roman" w:hint="eastAsia"/>
          <w:lang w:val="en-US" w:eastAsia="zh-CN"/>
        </w:rPr>
        <w:t>.</w:t>
      </w:r>
    </w:p>
    <w:p w14:paraId="7A71DA2C" w14:textId="77777777" w:rsidR="00015A93" w:rsidRDefault="00015A93" w:rsidP="00E21610">
      <w:pPr>
        <w:widowControl w:val="0"/>
        <w:rPr>
          <w:rFonts w:ascii="Times New Roman" w:eastAsia="宋体" w:hAnsi="Times New Roman" w:cs="Times New Roman"/>
          <w:lang w:val="en-US" w:eastAsia="zh-CN"/>
        </w:rPr>
      </w:pPr>
    </w:p>
    <w:p w14:paraId="15EFBCEF" w14:textId="77777777" w:rsidR="00015A93" w:rsidRPr="00E21610" w:rsidRDefault="00015A93" w:rsidP="00E21610">
      <w:pPr>
        <w:widowControl w:val="0"/>
        <w:rPr>
          <w:rFonts w:ascii="Times New Roman" w:eastAsia="宋体" w:hAnsi="Times New Roman" w:cs="Times New Roman"/>
          <w:lang w:val="en-US" w:eastAsia="zh-CN"/>
        </w:rPr>
      </w:pPr>
    </w:p>
    <w:bookmarkEnd w:id="1"/>
    <w:p w14:paraId="588B6311" w14:textId="0CE56700" w:rsidR="007B744E" w:rsidRDefault="00C83635" w:rsidP="00015A93">
      <w:pPr>
        <w:jc w:val="center"/>
        <w:rPr>
          <w:rFonts w:hint="eastAsia"/>
          <w:lang w:val="en-GB" w:eastAsia="zh-CN"/>
        </w:rPr>
      </w:pPr>
      <w:r>
        <w:rPr>
          <w:noProof/>
          <w:lang w:val="en-GB" w:eastAsia="zh-CN"/>
          <w14:ligatures w14:val="standardContextual"/>
        </w:rPr>
        <w:drawing>
          <wp:inline distT="0" distB="0" distL="0" distR="0" wp14:anchorId="57AD28AA" wp14:editId="445B50C2">
            <wp:extent cx="6013450" cy="2886073"/>
            <wp:effectExtent l="0" t="0" r="0" b="0"/>
            <wp:docPr id="13249211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921152" name="图片 132492115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" t="1499" r="934" b="14543"/>
                    <a:stretch/>
                  </pic:blipFill>
                  <pic:spPr bwMode="auto">
                    <a:xfrm>
                      <a:off x="0" y="0"/>
                      <a:ext cx="6037923" cy="2897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354B87" w14:textId="3AF56C78" w:rsidR="00C83635" w:rsidRPr="00015A93" w:rsidRDefault="00015A93">
      <w:pPr>
        <w:rPr>
          <w:rFonts w:ascii="Times New Roman" w:hAnsi="Times New Roman" w:cs="Times New Roman"/>
          <w:lang w:val="en-GB" w:eastAsia="zh-CN"/>
        </w:rPr>
      </w:pPr>
      <w:r w:rsidRPr="00015A93">
        <w:rPr>
          <w:rFonts w:ascii="Times New Roman" w:hAnsi="Times New Roman" w:cs="Times New Roman"/>
          <w:b/>
          <w:bCs/>
          <w:lang w:val="en-GB" w:eastAsia="zh-CN"/>
        </w:rPr>
        <w:t>Figure S1</w:t>
      </w:r>
      <w:r>
        <w:rPr>
          <w:rFonts w:ascii="Times New Roman" w:hAnsi="Times New Roman" w:cs="Times New Roman" w:hint="eastAsia"/>
          <w:lang w:val="en-GB" w:eastAsia="zh-CN"/>
        </w:rPr>
        <w:t>.</w:t>
      </w:r>
      <w:r w:rsidRPr="00015A93">
        <w:rPr>
          <w:rFonts w:ascii="Times New Roman" w:hAnsi="Times New Roman" w:cs="Times New Roman"/>
          <w:lang w:val="en-GB" w:eastAsia="zh-CN"/>
        </w:rPr>
        <w:t xml:space="preserve"> </w:t>
      </w:r>
      <w:r w:rsidRPr="00015A93">
        <w:rPr>
          <w:rFonts w:ascii="Times New Roman" w:hAnsi="Times New Roman" w:cs="Times New Roman"/>
          <w:lang w:eastAsia="zh-CN"/>
        </w:rPr>
        <w:t>GradePro table summarizing grades of evidence</w:t>
      </w:r>
    </w:p>
    <w:p w14:paraId="1DF5D991" w14:textId="77777777" w:rsidR="007B744E" w:rsidRDefault="007B744E">
      <w:pPr>
        <w:rPr>
          <w:rFonts w:hint="eastAsia"/>
          <w:lang w:val="en-GB" w:eastAsia="zh-CN"/>
        </w:rPr>
        <w:sectPr w:rsidR="007B744E" w:rsidSect="00015A93">
          <w:pgSz w:w="11906" w:h="16838"/>
          <w:pgMar w:top="1440" w:right="1440" w:bottom="1440" w:left="1440" w:header="851" w:footer="992" w:gutter="0"/>
          <w:cols w:space="425"/>
          <w:docGrid w:type="lines" w:linePitch="326"/>
        </w:sectPr>
      </w:pPr>
    </w:p>
    <w:p w14:paraId="617AB9B6" w14:textId="76BE4EA6" w:rsidR="00E21610" w:rsidRPr="00E21610" w:rsidRDefault="00E21610" w:rsidP="00E21610">
      <w:pPr>
        <w:jc w:val="center"/>
        <w:rPr>
          <w:rFonts w:ascii="Times New Roman" w:hAnsi="Times New Roman" w:cs="Times New Roman"/>
          <w:noProof/>
          <w:lang w:eastAsia="zh-CN"/>
        </w:rPr>
      </w:pPr>
      <w:r w:rsidRPr="00E21610">
        <w:rPr>
          <w:rFonts w:ascii="Times New Roman" w:hAnsi="Times New Roman" w:cs="Times New Roman"/>
          <w:b/>
          <w:bCs/>
          <w:noProof/>
          <w:lang w:eastAsia="zh-CN"/>
        </w:rPr>
        <w:lastRenderedPageBreak/>
        <w:t>S3 File</w:t>
      </w:r>
      <w:r w:rsidRPr="00E21610">
        <w:rPr>
          <w:rFonts w:ascii="Times New Roman" w:hAnsi="Times New Roman" w:cs="Times New Roman" w:hint="eastAsia"/>
          <w:b/>
          <w:bCs/>
          <w:noProof/>
          <w:lang w:eastAsia="zh-CN"/>
        </w:rPr>
        <w:t>.</w:t>
      </w:r>
      <w:r w:rsidRPr="00E21610">
        <w:rPr>
          <w:rFonts w:ascii="Times New Roman" w:hAnsi="Times New Roman" w:cs="Times New Roman" w:hint="eastAsia"/>
          <w:noProof/>
          <w:lang w:eastAsia="zh-CN"/>
        </w:rPr>
        <w:t xml:space="preserve"> Funnel plots</w:t>
      </w:r>
    </w:p>
    <w:p w14:paraId="0F663DC2" w14:textId="574C275A" w:rsidR="00E21610" w:rsidRDefault="008B6FC3" w:rsidP="00E21610">
      <w:pPr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1F8E8DAD" wp14:editId="0F5E8C21">
            <wp:extent cx="5274310" cy="3091815"/>
            <wp:effectExtent l="0" t="0" r="0" b="0"/>
            <wp:docPr id="13698902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890209" name="图片 136989020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BE37D" w14:textId="4BFE3EC7" w:rsidR="00E21610" w:rsidRDefault="00E21610" w:rsidP="00E21610">
      <w:pPr>
        <w:rPr>
          <w:rFonts w:ascii="Times New Roman" w:hAnsi="Times New Roman" w:cs="Times New Roman"/>
          <w:szCs w:val="28"/>
          <w:vertAlign w:val="subscript"/>
        </w:rPr>
      </w:pPr>
      <w:r w:rsidRPr="00E44A97">
        <w:rPr>
          <w:rFonts w:ascii="Times New Roman" w:hAnsi="Times New Roman" w:cs="Times New Roman"/>
          <w:b/>
          <w:bCs/>
          <w:szCs w:val="28"/>
        </w:rPr>
        <w:t xml:space="preserve">Figure </w:t>
      </w:r>
      <w:r w:rsidR="00015A93">
        <w:rPr>
          <w:rFonts w:ascii="Times New Roman" w:hAnsi="Times New Roman" w:cs="Times New Roman" w:hint="eastAsia"/>
          <w:b/>
          <w:bCs/>
          <w:szCs w:val="28"/>
          <w:lang w:eastAsia="zh-CN"/>
        </w:rPr>
        <w:t>S2</w:t>
      </w:r>
      <w:r w:rsidRPr="00E44A97">
        <w:rPr>
          <w:rFonts w:ascii="Times New Roman" w:hAnsi="Times New Roman" w:cs="Times New Roman"/>
          <w:b/>
          <w:bCs/>
          <w:szCs w:val="28"/>
        </w:rPr>
        <w:t>.</w:t>
      </w:r>
      <w:r w:rsidRPr="00E44A97">
        <w:rPr>
          <w:rFonts w:ascii="Times New Roman" w:hAnsi="Times New Roman" w:cs="Times New Roman"/>
          <w:szCs w:val="28"/>
        </w:rPr>
        <w:t xml:space="preserve"> Funnel plot for VO</w:t>
      </w:r>
      <w:r w:rsidRPr="00E44A97">
        <w:rPr>
          <w:rFonts w:ascii="Times New Roman" w:hAnsi="Times New Roman" w:cs="Times New Roman"/>
          <w:szCs w:val="28"/>
          <w:vertAlign w:val="subscript"/>
        </w:rPr>
        <w:t>2max</w:t>
      </w:r>
    </w:p>
    <w:p w14:paraId="01E3F00A" w14:textId="77777777" w:rsidR="008B6FC3" w:rsidRDefault="008B6FC3" w:rsidP="00E21610">
      <w:pPr>
        <w:rPr>
          <w:rFonts w:ascii="Times New Roman" w:hAnsi="Times New Roman" w:cs="Times New Roman"/>
          <w:szCs w:val="28"/>
          <w:lang w:eastAsia="zh-CN"/>
        </w:rPr>
      </w:pPr>
    </w:p>
    <w:p w14:paraId="15D74743" w14:textId="77777777" w:rsidR="008B6FC3" w:rsidRPr="00E44A97" w:rsidRDefault="008B6FC3" w:rsidP="00E21610">
      <w:pPr>
        <w:rPr>
          <w:rFonts w:ascii="Times New Roman" w:hAnsi="Times New Roman" w:cs="Times New Roman"/>
          <w:szCs w:val="28"/>
          <w:lang w:eastAsia="zh-CN"/>
        </w:rPr>
      </w:pPr>
    </w:p>
    <w:p w14:paraId="40330C1A" w14:textId="61646A18" w:rsidR="00E21610" w:rsidRPr="00E44A97" w:rsidRDefault="008B6FC3" w:rsidP="00E21610">
      <w:pPr>
        <w:rPr>
          <w:rFonts w:hint="eastAsia"/>
        </w:rPr>
      </w:pPr>
      <w:r>
        <w:rPr>
          <w:rFonts w:ascii="Times New Roman" w:hAnsi="Times New Roman" w:cs="Times New Roman"/>
          <w:b/>
          <w:bCs/>
          <w:noProof/>
          <w:szCs w:val="28"/>
          <w14:ligatures w14:val="standardContextual"/>
        </w:rPr>
        <w:drawing>
          <wp:inline distT="0" distB="0" distL="0" distR="0" wp14:anchorId="422DD08E" wp14:editId="307C3C2A">
            <wp:extent cx="5274310" cy="3091815"/>
            <wp:effectExtent l="0" t="0" r="0" b="0"/>
            <wp:docPr id="20804682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468288" name="图片 208046828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1610" w:rsidRPr="00E44A97">
        <w:rPr>
          <w:rFonts w:ascii="Times New Roman" w:hAnsi="Times New Roman" w:cs="Times New Roman"/>
          <w:b/>
          <w:bCs/>
          <w:szCs w:val="28"/>
        </w:rPr>
        <w:t>Fig</w:t>
      </w:r>
      <w:r w:rsidR="00E21610" w:rsidRPr="00E44A97">
        <w:rPr>
          <w:rFonts w:ascii="Times New Roman" w:hAnsi="Times New Roman" w:cs="Times New Roman" w:hint="eastAsia"/>
          <w:b/>
          <w:bCs/>
          <w:szCs w:val="28"/>
        </w:rPr>
        <w:t xml:space="preserve">ure </w:t>
      </w:r>
      <w:r w:rsidR="00015A93">
        <w:rPr>
          <w:rFonts w:ascii="Times New Roman" w:hAnsi="Times New Roman" w:cs="Times New Roman" w:hint="eastAsia"/>
          <w:b/>
          <w:bCs/>
          <w:szCs w:val="28"/>
          <w:lang w:eastAsia="zh-CN"/>
        </w:rPr>
        <w:t>S3</w:t>
      </w:r>
      <w:r w:rsidR="00E21610" w:rsidRPr="00E44A97">
        <w:rPr>
          <w:rFonts w:ascii="Times New Roman" w:hAnsi="Times New Roman" w:cs="Times New Roman"/>
          <w:szCs w:val="28"/>
        </w:rPr>
        <w:t>. Funnel plot for aerobic power</w:t>
      </w:r>
    </w:p>
    <w:p w14:paraId="31458019" w14:textId="77777777" w:rsidR="00E21610" w:rsidRDefault="00E21610" w:rsidP="00E21610">
      <w:pPr>
        <w:rPr>
          <w:rFonts w:hint="eastAsia"/>
          <w:noProof/>
        </w:rPr>
      </w:pPr>
    </w:p>
    <w:p w14:paraId="0164052F" w14:textId="31949EAF" w:rsidR="00E21610" w:rsidRDefault="008B6FC3" w:rsidP="00E21610">
      <w:pPr>
        <w:rPr>
          <w:rFonts w:hint="eastAsia"/>
        </w:rPr>
      </w:pPr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 wp14:anchorId="2D987299" wp14:editId="373FE838">
            <wp:extent cx="5274310" cy="3091815"/>
            <wp:effectExtent l="0" t="0" r="0" b="0"/>
            <wp:docPr id="179536980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369806" name="图片 179536980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79757" w14:textId="079C608C" w:rsidR="00E21610" w:rsidRDefault="00E21610" w:rsidP="00E21610">
      <w:pPr>
        <w:rPr>
          <w:rFonts w:ascii="Times New Roman" w:hAnsi="Times New Roman" w:cs="Times New Roman"/>
          <w:szCs w:val="28"/>
        </w:rPr>
      </w:pPr>
      <w:r w:rsidRPr="00E44A97">
        <w:rPr>
          <w:rFonts w:ascii="Times New Roman" w:hAnsi="Times New Roman" w:cs="Times New Roman"/>
          <w:b/>
          <w:bCs/>
          <w:szCs w:val="28"/>
        </w:rPr>
        <w:t xml:space="preserve">Figure </w:t>
      </w:r>
      <w:r w:rsidR="00015A93">
        <w:rPr>
          <w:rFonts w:ascii="Times New Roman" w:hAnsi="Times New Roman" w:cs="Times New Roman" w:hint="eastAsia"/>
          <w:b/>
          <w:bCs/>
          <w:szCs w:val="28"/>
          <w:lang w:eastAsia="zh-CN"/>
        </w:rPr>
        <w:t>S4</w:t>
      </w:r>
      <w:r w:rsidRPr="00E44A97">
        <w:rPr>
          <w:rFonts w:ascii="Times New Roman" w:hAnsi="Times New Roman" w:cs="Times New Roman"/>
          <w:szCs w:val="28"/>
        </w:rPr>
        <w:t>. Funnel plot for maximal strength</w:t>
      </w:r>
    </w:p>
    <w:p w14:paraId="7C6403D3" w14:textId="77777777" w:rsidR="008B6FC3" w:rsidRDefault="008B6FC3" w:rsidP="00E21610">
      <w:pPr>
        <w:rPr>
          <w:rFonts w:ascii="Times New Roman" w:hAnsi="Times New Roman" w:cs="Times New Roman"/>
          <w:szCs w:val="28"/>
          <w:lang w:eastAsia="zh-CN"/>
        </w:rPr>
      </w:pPr>
    </w:p>
    <w:p w14:paraId="55F39722" w14:textId="77777777" w:rsidR="008B6FC3" w:rsidRPr="00E44A97" w:rsidRDefault="008B6FC3" w:rsidP="00E21610">
      <w:pPr>
        <w:rPr>
          <w:rFonts w:ascii="Times New Roman" w:hAnsi="Times New Roman" w:cs="Times New Roman"/>
          <w:szCs w:val="28"/>
          <w:lang w:eastAsia="zh-CN"/>
        </w:rPr>
      </w:pPr>
    </w:p>
    <w:p w14:paraId="0AE5D873" w14:textId="391C11C1" w:rsidR="00E21610" w:rsidRDefault="008B6FC3" w:rsidP="00E21610">
      <w:pPr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04E1F5CE" wp14:editId="20D58226">
            <wp:extent cx="5274310" cy="3091815"/>
            <wp:effectExtent l="0" t="0" r="0" b="0"/>
            <wp:docPr id="9412685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268524" name="图片 94126852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D6BC0" w14:textId="5362BD3B" w:rsidR="00E21610" w:rsidRPr="00E44A97" w:rsidRDefault="00E21610" w:rsidP="00E21610">
      <w:pPr>
        <w:rPr>
          <w:rFonts w:ascii="Times New Roman" w:hAnsi="Times New Roman" w:cs="Times New Roman"/>
          <w:szCs w:val="28"/>
        </w:rPr>
      </w:pPr>
      <w:r w:rsidRPr="00E44A97">
        <w:rPr>
          <w:rFonts w:ascii="Times New Roman" w:hAnsi="Times New Roman" w:cs="Times New Roman"/>
          <w:b/>
          <w:bCs/>
          <w:szCs w:val="28"/>
        </w:rPr>
        <w:t xml:space="preserve">Figure </w:t>
      </w:r>
      <w:r w:rsidR="00015A93">
        <w:rPr>
          <w:rFonts w:ascii="Times New Roman" w:hAnsi="Times New Roman" w:cs="Times New Roman" w:hint="eastAsia"/>
          <w:b/>
          <w:bCs/>
          <w:szCs w:val="28"/>
          <w:lang w:eastAsia="zh-CN"/>
        </w:rPr>
        <w:t>S5</w:t>
      </w:r>
      <w:r w:rsidRPr="00E44A97">
        <w:rPr>
          <w:rFonts w:ascii="Times New Roman" w:hAnsi="Times New Roman" w:cs="Times New Roman"/>
          <w:b/>
          <w:bCs/>
          <w:szCs w:val="28"/>
        </w:rPr>
        <w:t>.</w:t>
      </w:r>
      <w:r w:rsidRPr="00E44A97">
        <w:rPr>
          <w:rFonts w:ascii="Times New Roman" w:hAnsi="Times New Roman" w:cs="Times New Roman"/>
          <w:szCs w:val="28"/>
        </w:rPr>
        <w:t xml:space="preserve"> Funnel plot for endurance performance</w:t>
      </w:r>
    </w:p>
    <w:p w14:paraId="7990D374" w14:textId="77777777" w:rsidR="007E2E95" w:rsidRDefault="007E2E95">
      <w:pPr>
        <w:rPr>
          <w:rFonts w:hint="eastAsia"/>
        </w:rPr>
        <w:sectPr w:rsidR="007E2E9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216243F" w14:textId="33B00065" w:rsidR="007B744E" w:rsidRDefault="007E2E95" w:rsidP="007E2E95">
      <w:pPr>
        <w:jc w:val="center"/>
        <w:rPr>
          <w:rFonts w:ascii="Times New Roman" w:hAnsi="Times New Roman" w:cs="Times New Roman"/>
          <w:lang w:eastAsia="zh-CN"/>
        </w:rPr>
      </w:pPr>
      <w:bookmarkStart w:id="4" w:name="_Hlk180328744"/>
      <w:r w:rsidRPr="007E2E95">
        <w:rPr>
          <w:rFonts w:ascii="Times New Roman" w:hAnsi="Times New Roman" w:cs="Times New Roman" w:hint="eastAsia"/>
          <w:b/>
          <w:bCs/>
        </w:rPr>
        <w:lastRenderedPageBreak/>
        <w:t>S</w:t>
      </w:r>
      <w:r w:rsidRPr="007E2E95">
        <w:rPr>
          <w:rFonts w:ascii="Times New Roman" w:hAnsi="Times New Roman" w:cs="Times New Roman" w:hint="eastAsia"/>
          <w:b/>
          <w:bCs/>
          <w:lang w:eastAsia="zh-CN"/>
        </w:rPr>
        <w:t>4</w:t>
      </w:r>
      <w:r w:rsidRPr="007E2E95">
        <w:rPr>
          <w:rFonts w:ascii="Times New Roman" w:hAnsi="Times New Roman" w:cs="Times New Roman" w:hint="eastAsia"/>
          <w:b/>
          <w:bCs/>
        </w:rPr>
        <w:t xml:space="preserve"> Fi</w:t>
      </w:r>
      <w:bookmarkEnd w:id="4"/>
      <w:r w:rsidRPr="007E2E95">
        <w:rPr>
          <w:rFonts w:ascii="Times New Roman" w:hAnsi="Times New Roman" w:cs="Times New Roman" w:hint="eastAsia"/>
          <w:b/>
          <w:bCs/>
        </w:rPr>
        <w:t>le</w:t>
      </w:r>
      <w:r w:rsidRPr="007E2E95">
        <w:rPr>
          <w:rFonts w:ascii="Times New Roman" w:hAnsi="Times New Roman" w:cs="Times New Roman" w:hint="eastAsia"/>
          <w:b/>
          <w:bCs/>
          <w:lang w:eastAsia="zh-CN"/>
        </w:rPr>
        <w:t>.</w:t>
      </w:r>
      <w:r>
        <w:rPr>
          <w:rFonts w:ascii="Times New Roman" w:hAnsi="Times New Roman" w:cs="Times New Roman" w:hint="eastAsia"/>
          <w:lang w:eastAsia="zh-CN"/>
        </w:rPr>
        <w:t xml:space="preserve"> S</w:t>
      </w:r>
      <w:r w:rsidRPr="007E2E95">
        <w:rPr>
          <w:rFonts w:ascii="Times New Roman" w:hAnsi="Times New Roman" w:cs="Times New Roman"/>
          <w:lang w:eastAsia="zh-CN"/>
        </w:rPr>
        <w:t>ensitivity analysis</w:t>
      </w:r>
    </w:p>
    <w:p w14:paraId="4A4F2FDF" w14:textId="77777777" w:rsidR="007E2E95" w:rsidRDefault="007E2E95" w:rsidP="007E2E95">
      <w:pPr>
        <w:jc w:val="center"/>
        <w:rPr>
          <w:rFonts w:hint="eastAsia"/>
          <w:lang w:eastAsia="zh-CN"/>
        </w:rPr>
      </w:pPr>
    </w:p>
    <w:p w14:paraId="5A7E685E" w14:textId="1F98E758" w:rsidR="007B744E" w:rsidRDefault="007E2E95">
      <w:pPr>
        <w:rPr>
          <w:rFonts w:hint="eastAsia"/>
          <w:lang w:eastAsia="zh-CN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47EFE9B8" wp14:editId="479D5DA2">
            <wp:extent cx="5274310" cy="3091815"/>
            <wp:effectExtent l="0" t="0" r="0" b="0"/>
            <wp:docPr id="10875353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535387" name="图片 108753538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F2E91" w14:textId="6BF7CFAF" w:rsidR="007E2E95" w:rsidRDefault="007E2E95">
      <w:pPr>
        <w:rPr>
          <w:rFonts w:hint="eastAsia"/>
          <w:lang w:eastAsia="zh-CN"/>
        </w:rPr>
      </w:pPr>
      <w:r w:rsidRPr="00E44A97">
        <w:rPr>
          <w:rFonts w:ascii="Times New Roman" w:hAnsi="Times New Roman" w:cs="Times New Roman"/>
          <w:b/>
          <w:bCs/>
          <w:szCs w:val="28"/>
        </w:rPr>
        <w:t xml:space="preserve">Figure </w:t>
      </w:r>
      <w:r>
        <w:rPr>
          <w:rFonts w:ascii="Times New Roman" w:hAnsi="Times New Roman" w:cs="Times New Roman" w:hint="eastAsia"/>
          <w:b/>
          <w:bCs/>
          <w:szCs w:val="28"/>
          <w:lang w:eastAsia="zh-CN"/>
        </w:rPr>
        <w:t>S6</w:t>
      </w:r>
      <w:r w:rsidRPr="00E44A97">
        <w:rPr>
          <w:rFonts w:ascii="Times New Roman" w:hAnsi="Times New Roman" w:cs="Times New Roman"/>
          <w:b/>
          <w:bCs/>
          <w:szCs w:val="28"/>
        </w:rPr>
        <w:t>.</w:t>
      </w:r>
      <w:r w:rsidRPr="00E44A97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S</w:t>
      </w:r>
      <w:r w:rsidRPr="007E2E95">
        <w:rPr>
          <w:rFonts w:ascii="Times New Roman" w:hAnsi="Times New Roman" w:cs="Times New Roman"/>
          <w:lang w:eastAsia="zh-CN"/>
        </w:rPr>
        <w:t>ensitivity analysis</w:t>
      </w:r>
      <w:r w:rsidRPr="00E44A97">
        <w:rPr>
          <w:rFonts w:ascii="Times New Roman" w:hAnsi="Times New Roman" w:cs="Times New Roman"/>
          <w:szCs w:val="28"/>
        </w:rPr>
        <w:t xml:space="preserve"> for VO</w:t>
      </w:r>
      <w:r w:rsidRPr="00E44A97">
        <w:rPr>
          <w:rFonts w:ascii="Times New Roman" w:hAnsi="Times New Roman" w:cs="Times New Roman"/>
          <w:szCs w:val="28"/>
          <w:vertAlign w:val="subscript"/>
        </w:rPr>
        <w:t>2max</w:t>
      </w:r>
    </w:p>
    <w:p w14:paraId="7198EA40" w14:textId="77777777" w:rsidR="007E2E95" w:rsidRDefault="007E2E95">
      <w:pPr>
        <w:rPr>
          <w:rFonts w:ascii="等线" w:eastAsia="等线" w:hAnsi="等线" w:hint="eastAsia"/>
          <w:noProof/>
          <w:lang w:val="en-US" w:eastAsia="zh-CN"/>
        </w:rPr>
      </w:pPr>
    </w:p>
    <w:p w14:paraId="7060CDA7" w14:textId="77777777" w:rsidR="007E2E95" w:rsidRDefault="007E2E95">
      <w:pPr>
        <w:rPr>
          <w:rFonts w:ascii="等线" w:eastAsia="等线" w:hAnsi="等线" w:hint="eastAsia"/>
          <w:noProof/>
          <w:lang w:val="en-US" w:eastAsia="zh-CN"/>
        </w:rPr>
      </w:pPr>
    </w:p>
    <w:p w14:paraId="1F860338" w14:textId="77777777" w:rsidR="007E2E95" w:rsidRDefault="007E2E95">
      <w:pPr>
        <w:rPr>
          <w:rFonts w:ascii="等线" w:eastAsia="等线" w:hAnsi="等线" w:hint="eastAsia"/>
          <w:noProof/>
          <w:lang w:val="en-US"/>
        </w:rPr>
      </w:pPr>
      <w:r>
        <w:rPr>
          <w:rFonts w:ascii="等线" w:eastAsia="等线" w:hAnsi="等线" w:hint="eastAsia"/>
          <w:noProof/>
          <w:lang w:val="en-US"/>
          <w14:ligatures w14:val="standardContextual"/>
        </w:rPr>
        <w:drawing>
          <wp:inline distT="0" distB="0" distL="0" distR="0" wp14:anchorId="6D4E4552" wp14:editId="26E4DFB4">
            <wp:extent cx="5274310" cy="3091815"/>
            <wp:effectExtent l="0" t="0" r="0" b="0"/>
            <wp:docPr id="2858518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851817" name="图片 28585181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41D5A" w14:textId="35A8843D" w:rsidR="007E2E95" w:rsidRDefault="007E2E95" w:rsidP="007E2E95">
      <w:pPr>
        <w:rPr>
          <w:rFonts w:hint="eastAsia"/>
          <w:lang w:eastAsia="zh-CN"/>
        </w:rPr>
      </w:pPr>
      <w:r w:rsidRPr="00E44A97">
        <w:rPr>
          <w:rFonts w:ascii="Times New Roman" w:hAnsi="Times New Roman" w:cs="Times New Roman"/>
          <w:b/>
          <w:bCs/>
          <w:szCs w:val="28"/>
        </w:rPr>
        <w:t xml:space="preserve">Figure </w:t>
      </w:r>
      <w:r>
        <w:rPr>
          <w:rFonts w:ascii="Times New Roman" w:hAnsi="Times New Roman" w:cs="Times New Roman" w:hint="eastAsia"/>
          <w:b/>
          <w:bCs/>
          <w:szCs w:val="28"/>
          <w:lang w:eastAsia="zh-CN"/>
        </w:rPr>
        <w:t>S7</w:t>
      </w:r>
      <w:r w:rsidRPr="00E44A97">
        <w:rPr>
          <w:rFonts w:ascii="Times New Roman" w:hAnsi="Times New Roman" w:cs="Times New Roman"/>
          <w:b/>
          <w:bCs/>
          <w:szCs w:val="28"/>
        </w:rPr>
        <w:t>.</w:t>
      </w:r>
      <w:r w:rsidRPr="00E44A97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S</w:t>
      </w:r>
      <w:r w:rsidRPr="007E2E95">
        <w:rPr>
          <w:rFonts w:ascii="Times New Roman" w:hAnsi="Times New Roman" w:cs="Times New Roman"/>
          <w:lang w:eastAsia="zh-CN"/>
        </w:rPr>
        <w:t>ensitivity analysis</w:t>
      </w:r>
      <w:r w:rsidRPr="00E44A97">
        <w:rPr>
          <w:rFonts w:ascii="Times New Roman" w:hAnsi="Times New Roman" w:cs="Times New Roman"/>
          <w:szCs w:val="28"/>
        </w:rPr>
        <w:t xml:space="preserve"> for aerobic power</w:t>
      </w:r>
    </w:p>
    <w:p w14:paraId="3C11A0B7" w14:textId="77777777" w:rsidR="007E2E95" w:rsidRDefault="007E2E95">
      <w:pPr>
        <w:rPr>
          <w:rFonts w:ascii="等线" w:eastAsia="等线" w:hAnsi="等线" w:hint="eastAsia"/>
          <w:noProof/>
          <w:lang w:val="en-US"/>
        </w:rPr>
      </w:pPr>
    </w:p>
    <w:p w14:paraId="011ABDB2" w14:textId="77777777" w:rsidR="007E2E95" w:rsidRDefault="007E2E95">
      <w:pPr>
        <w:rPr>
          <w:rFonts w:ascii="等线" w:eastAsia="等线" w:hAnsi="等线" w:hint="eastAsia"/>
          <w:noProof/>
          <w:lang w:val="en-US"/>
        </w:rPr>
      </w:pPr>
    </w:p>
    <w:p w14:paraId="1ED91AF9" w14:textId="77777777" w:rsidR="007E2E95" w:rsidRDefault="007E2E95">
      <w:pPr>
        <w:rPr>
          <w:rFonts w:ascii="等线" w:eastAsia="等线" w:hAnsi="等线" w:hint="eastAsia"/>
          <w:noProof/>
          <w:lang w:val="en-US"/>
        </w:rPr>
      </w:pPr>
      <w:r>
        <w:rPr>
          <w:rFonts w:ascii="等线" w:eastAsia="等线" w:hAnsi="等线" w:hint="eastAsia"/>
          <w:noProof/>
          <w:lang w:val="en-US"/>
          <w14:ligatures w14:val="standardContextual"/>
        </w:rPr>
        <w:lastRenderedPageBreak/>
        <w:drawing>
          <wp:inline distT="0" distB="0" distL="0" distR="0" wp14:anchorId="4F55F13B" wp14:editId="595703D8">
            <wp:extent cx="5274310" cy="3091815"/>
            <wp:effectExtent l="0" t="0" r="0" b="0"/>
            <wp:docPr id="17521738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17382" name="图片 17521738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1070C" w14:textId="0563686E" w:rsidR="007E2E95" w:rsidRDefault="007E2E95" w:rsidP="007E2E95">
      <w:pPr>
        <w:rPr>
          <w:rFonts w:hint="eastAsia"/>
          <w:lang w:eastAsia="zh-CN"/>
        </w:rPr>
      </w:pPr>
      <w:r w:rsidRPr="00E44A97">
        <w:rPr>
          <w:rFonts w:ascii="Times New Roman" w:hAnsi="Times New Roman" w:cs="Times New Roman"/>
          <w:b/>
          <w:bCs/>
          <w:szCs w:val="28"/>
        </w:rPr>
        <w:t xml:space="preserve">Figure </w:t>
      </w:r>
      <w:r>
        <w:rPr>
          <w:rFonts w:ascii="Times New Roman" w:hAnsi="Times New Roman" w:cs="Times New Roman" w:hint="eastAsia"/>
          <w:b/>
          <w:bCs/>
          <w:szCs w:val="28"/>
          <w:lang w:eastAsia="zh-CN"/>
        </w:rPr>
        <w:t>S8</w:t>
      </w:r>
      <w:r w:rsidRPr="00E44A97">
        <w:rPr>
          <w:rFonts w:ascii="Times New Roman" w:hAnsi="Times New Roman" w:cs="Times New Roman"/>
          <w:b/>
          <w:bCs/>
          <w:szCs w:val="28"/>
        </w:rPr>
        <w:t>.</w:t>
      </w:r>
      <w:r w:rsidRPr="00E44A97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S</w:t>
      </w:r>
      <w:r w:rsidRPr="007E2E95">
        <w:rPr>
          <w:rFonts w:ascii="Times New Roman" w:hAnsi="Times New Roman" w:cs="Times New Roman"/>
          <w:lang w:eastAsia="zh-CN"/>
        </w:rPr>
        <w:t>ensitivity analysis</w:t>
      </w:r>
      <w:r w:rsidRPr="00E44A97">
        <w:rPr>
          <w:rFonts w:ascii="Times New Roman" w:hAnsi="Times New Roman" w:cs="Times New Roman"/>
          <w:szCs w:val="28"/>
        </w:rPr>
        <w:t xml:space="preserve"> for </w:t>
      </w:r>
      <w:r>
        <w:rPr>
          <w:rFonts w:ascii="Times New Roman" w:hAnsi="Times New Roman" w:cs="Times New Roman" w:hint="eastAsia"/>
          <w:szCs w:val="28"/>
          <w:lang w:eastAsia="zh-CN"/>
        </w:rPr>
        <w:t>strength</w:t>
      </w:r>
    </w:p>
    <w:p w14:paraId="7DBA958F" w14:textId="77777777" w:rsidR="007E2E95" w:rsidRDefault="007E2E95">
      <w:pPr>
        <w:rPr>
          <w:rFonts w:ascii="等线" w:eastAsia="等线" w:hAnsi="等线" w:hint="eastAsia"/>
          <w:noProof/>
          <w:lang w:val="en-US"/>
        </w:rPr>
      </w:pPr>
    </w:p>
    <w:p w14:paraId="33E48E4D" w14:textId="77777777" w:rsidR="007E2E95" w:rsidRDefault="007E2E95">
      <w:pPr>
        <w:rPr>
          <w:rFonts w:ascii="等线" w:eastAsia="等线" w:hAnsi="等线" w:hint="eastAsia"/>
          <w:noProof/>
          <w:lang w:val="en-US"/>
        </w:rPr>
      </w:pPr>
    </w:p>
    <w:p w14:paraId="10AF303E" w14:textId="77777777" w:rsidR="007E2E95" w:rsidRDefault="007E2E95">
      <w:pPr>
        <w:rPr>
          <w:rFonts w:ascii="等线" w:eastAsia="等线" w:hAnsi="等线" w:hint="eastAsia"/>
          <w:noProof/>
          <w:lang w:val="en-US"/>
        </w:rPr>
      </w:pPr>
      <w:r>
        <w:rPr>
          <w:rFonts w:ascii="等线" w:eastAsia="等线" w:hAnsi="等线" w:hint="eastAsia"/>
          <w:noProof/>
          <w:lang w:val="en-US"/>
          <w14:ligatures w14:val="standardContextual"/>
        </w:rPr>
        <w:drawing>
          <wp:inline distT="0" distB="0" distL="0" distR="0" wp14:anchorId="42BEB59D" wp14:editId="74B970C8">
            <wp:extent cx="5274310" cy="3091815"/>
            <wp:effectExtent l="0" t="0" r="0" b="0"/>
            <wp:docPr id="4562548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254823" name="图片 45625482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A8454" w14:textId="636B8655" w:rsidR="007E2E95" w:rsidRDefault="007E2E95" w:rsidP="007E2E95">
      <w:pPr>
        <w:rPr>
          <w:rFonts w:hint="eastAsia"/>
          <w:lang w:eastAsia="zh-CN"/>
        </w:rPr>
      </w:pPr>
      <w:r w:rsidRPr="00E44A97">
        <w:rPr>
          <w:rFonts w:ascii="Times New Roman" w:hAnsi="Times New Roman" w:cs="Times New Roman"/>
          <w:b/>
          <w:bCs/>
          <w:szCs w:val="28"/>
        </w:rPr>
        <w:t xml:space="preserve">Figure </w:t>
      </w:r>
      <w:r>
        <w:rPr>
          <w:rFonts w:ascii="Times New Roman" w:hAnsi="Times New Roman" w:cs="Times New Roman" w:hint="eastAsia"/>
          <w:b/>
          <w:bCs/>
          <w:szCs w:val="28"/>
          <w:lang w:eastAsia="zh-CN"/>
        </w:rPr>
        <w:t>S9</w:t>
      </w:r>
      <w:r w:rsidRPr="00E44A97">
        <w:rPr>
          <w:rFonts w:ascii="Times New Roman" w:hAnsi="Times New Roman" w:cs="Times New Roman"/>
          <w:b/>
          <w:bCs/>
          <w:szCs w:val="28"/>
        </w:rPr>
        <w:t>.</w:t>
      </w:r>
      <w:r w:rsidRPr="00E44A97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S</w:t>
      </w:r>
      <w:r w:rsidRPr="007E2E95">
        <w:rPr>
          <w:rFonts w:ascii="Times New Roman" w:hAnsi="Times New Roman" w:cs="Times New Roman"/>
          <w:lang w:eastAsia="zh-CN"/>
        </w:rPr>
        <w:t>ensitivity analysis</w:t>
      </w:r>
      <w:r w:rsidRPr="00E44A97">
        <w:rPr>
          <w:rFonts w:ascii="Times New Roman" w:hAnsi="Times New Roman" w:cs="Times New Roman"/>
          <w:szCs w:val="28"/>
        </w:rPr>
        <w:t xml:space="preserve"> for </w:t>
      </w:r>
      <w:r>
        <w:rPr>
          <w:rFonts w:ascii="Times New Roman" w:hAnsi="Times New Roman" w:cs="Times New Roman" w:hint="eastAsia"/>
          <w:szCs w:val="28"/>
          <w:lang w:eastAsia="zh-CN"/>
        </w:rPr>
        <w:t xml:space="preserve">endurance </w:t>
      </w:r>
      <w:r w:rsidRPr="00E44A97">
        <w:rPr>
          <w:rFonts w:ascii="Times New Roman" w:hAnsi="Times New Roman" w:cs="Times New Roman"/>
          <w:szCs w:val="28"/>
        </w:rPr>
        <w:t>performance</w:t>
      </w:r>
    </w:p>
    <w:p w14:paraId="21943E0D" w14:textId="77777777" w:rsidR="00B97E61" w:rsidRDefault="00B97E61">
      <w:pPr>
        <w:rPr>
          <w:rFonts w:ascii="等线" w:eastAsia="等线" w:hAnsi="等线" w:hint="eastAsia"/>
          <w:noProof/>
          <w:lang w:val="en-US"/>
        </w:rPr>
        <w:sectPr w:rsidR="00B97E6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7F2B0A9" w14:textId="4FD2F014" w:rsidR="00B97E61" w:rsidRDefault="00B97E61" w:rsidP="00B97E61">
      <w:pPr>
        <w:widowControl w:val="0"/>
        <w:jc w:val="center"/>
        <w:rPr>
          <w:rFonts w:ascii="Times New Roman" w:hAnsi="Times New Roman" w:cs="Times New Roman"/>
          <w:kern w:val="2"/>
          <w:lang w:val="en-US" w:eastAsia="zh-CN"/>
        </w:rPr>
      </w:pPr>
      <w:r w:rsidRPr="007E2E95">
        <w:rPr>
          <w:rFonts w:ascii="Times New Roman" w:hAnsi="Times New Roman" w:cs="Times New Roman" w:hint="eastAsia"/>
          <w:b/>
          <w:bCs/>
        </w:rPr>
        <w:lastRenderedPageBreak/>
        <w:t>S</w:t>
      </w:r>
      <w:r>
        <w:rPr>
          <w:rFonts w:ascii="Times New Roman" w:hAnsi="Times New Roman" w:cs="Times New Roman" w:hint="eastAsia"/>
          <w:b/>
          <w:bCs/>
          <w:lang w:eastAsia="zh-CN"/>
        </w:rPr>
        <w:t>5</w:t>
      </w:r>
      <w:r w:rsidRPr="007E2E95">
        <w:rPr>
          <w:rFonts w:ascii="Times New Roman" w:hAnsi="Times New Roman" w:cs="Times New Roman" w:hint="eastAsia"/>
          <w:b/>
          <w:bCs/>
        </w:rPr>
        <w:t xml:space="preserve"> File</w:t>
      </w:r>
      <w:r w:rsidRPr="007E2E95">
        <w:rPr>
          <w:rFonts w:ascii="Times New Roman" w:hAnsi="Times New Roman" w:cs="Times New Roman" w:hint="eastAsia"/>
          <w:b/>
          <w:bCs/>
          <w:lang w:eastAsia="zh-CN"/>
        </w:rPr>
        <w:t>.</w:t>
      </w:r>
      <w:r>
        <w:rPr>
          <w:rFonts w:ascii="Times New Roman" w:hAnsi="Times New Roman" w:cs="Times New Roman" w:hint="eastAsia"/>
          <w:b/>
          <w:bCs/>
          <w:lang w:eastAsia="zh-CN"/>
        </w:rPr>
        <w:t xml:space="preserve"> </w:t>
      </w:r>
      <w:r w:rsidRPr="00B97E61">
        <w:rPr>
          <w:rFonts w:ascii="Times New Roman" w:hAnsi="Times New Roman" w:cs="Times New Roman"/>
          <w:kern w:val="2"/>
          <w:lang w:val="en-US" w:eastAsia="zh-CN"/>
        </w:rPr>
        <w:t>Subgroup analyses</w:t>
      </w:r>
    </w:p>
    <w:p w14:paraId="444F8607" w14:textId="77777777" w:rsidR="00B97E61" w:rsidRDefault="00B97E61" w:rsidP="00B97E61">
      <w:pPr>
        <w:widowControl w:val="0"/>
        <w:jc w:val="center"/>
        <w:rPr>
          <w:rFonts w:ascii="Times New Roman" w:hAnsi="Times New Roman" w:cs="Times New Roman"/>
          <w:b/>
          <w:bCs/>
          <w:kern w:val="2"/>
          <w:lang w:val="en-US" w:eastAsia="zh-CN"/>
        </w:rPr>
      </w:pPr>
    </w:p>
    <w:p w14:paraId="4F1D320B" w14:textId="104CB66C" w:rsidR="00B97E61" w:rsidRPr="00B97E61" w:rsidRDefault="00B97E61" w:rsidP="00B97E61">
      <w:pPr>
        <w:widowControl w:val="0"/>
        <w:jc w:val="both"/>
        <w:rPr>
          <w:rFonts w:ascii="Times New Roman" w:hAnsi="Times New Roman" w:cs="Times New Roman"/>
          <w:kern w:val="2"/>
          <w:lang w:val="en-US" w:eastAsia="zh-CN"/>
        </w:rPr>
      </w:pPr>
      <w:r w:rsidRPr="00B97E61">
        <w:rPr>
          <w:rFonts w:ascii="Times New Roman" w:hAnsi="Times New Roman" w:cs="Times New Roman"/>
          <w:b/>
          <w:bCs/>
          <w:kern w:val="2"/>
          <w:lang w:val="en-US" w:eastAsia="zh-CN"/>
        </w:rPr>
        <w:t>Table</w:t>
      </w:r>
      <w:r>
        <w:rPr>
          <w:rFonts w:ascii="Times New Roman" w:hAnsi="Times New Roman" w:cs="Times New Roman" w:hint="eastAsia"/>
          <w:b/>
          <w:bCs/>
          <w:kern w:val="2"/>
          <w:lang w:val="en-US" w:eastAsia="zh-CN"/>
        </w:rPr>
        <w:t xml:space="preserve"> S2.</w:t>
      </w:r>
      <w:r w:rsidRPr="00B97E61">
        <w:rPr>
          <w:rFonts w:ascii="Times New Roman" w:hAnsi="Times New Roman" w:cs="Times New Roman"/>
          <w:kern w:val="2"/>
          <w:lang w:val="en-US" w:eastAsia="zh-CN"/>
        </w:rPr>
        <w:t xml:space="preserve"> Subgroup analyses</w:t>
      </w:r>
    </w:p>
    <w:tbl>
      <w:tblPr>
        <w:tblStyle w:val="2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1"/>
        <w:gridCol w:w="644"/>
        <w:gridCol w:w="973"/>
        <w:gridCol w:w="1623"/>
        <w:gridCol w:w="973"/>
        <w:gridCol w:w="1878"/>
      </w:tblGrid>
      <w:tr w:rsidR="00B97E61" w:rsidRPr="00B97E61" w14:paraId="6985A47B" w14:textId="77777777" w:rsidTr="00B97E61">
        <w:tc>
          <w:tcPr>
            <w:tcW w:w="1426" w:type="pct"/>
            <w:tcBorders>
              <w:top w:val="single" w:sz="12" w:space="0" w:color="auto"/>
              <w:bottom w:val="single" w:sz="4" w:space="0" w:color="auto"/>
            </w:tcBorders>
          </w:tcPr>
          <w:p w14:paraId="2E15A81D" w14:textId="77777777" w:rsidR="00B97E61" w:rsidRPr="00B97E61" w:rsidRDefault="00B97E61" w:rsidP="00B97E61">
            <w:pPr>
              <w:widowControl w:val="0"/>
              <w:jc w:val="center"/>
              <w:rPr>
                <w:b/>
                <w:bCs/>
                <w:kern w:val="2"/>
                <w:lang w:val="en-US" w:eastAsia="zh-CN"/>
              </w:rPr>
            </w:pPr>
            <w:r w:rsidRPr="00B97E61">
              <w:rPr>
                <w:b/>
                <w:bCs/>
                <w:kern w:val="2"/>
                <w:lang w:val="en-US" w:eastAsia="zh-CN"/>
              </w:rPr>
              <w:t>Covariate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4" w:space="0" w:color="auto"/>
            </w:tcBorders>
          </w:tcPr>
          <w:p w14:paraId="0FDF2B64" w14:textId="77777777" w:rsidR="00B97E61" w:rsidRPr="00B97E61" w:rsidRDefault="00B97E61" w:rsidP="00B97E61">
            <w:pPr>
              <w:widowControl w:val="0"/>
              <w:jc w:val="center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k</w:t>
            </w:r>
          </w:p>
        </w:tc>
        <w:tc>
          <w:tcPr>
            <w:tcW w:w="571" w:type="pct"/>
            <w:tcBorders>
              <w:top w:val="single" w:sz="12" w:space="0" w:color="auto"/>
              <w:bottom w:val="single" w:sz="4" w:space="0" w:color="auto"/>
            </w:tcBorders>
          </w:tcPr>
          <w:p w14:paraId="7F906069" w14:textId="77777777" w:rsidR="00B97E61" w:rsidRPr="00B97E61" w:rsidRDefault="00B97E61" w:rsidP="00B97E61">
            <w:pPr>
              <w:widowControl w:val="0"/>
              <w:jc w:val="center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g</w:t>
            </w:r>
          </w:p>
        </w:tc>
        <w:tc>
          <w:tcPr>
            <w:tcW w:w="952" w:type="pct"/>
            <w:tcBorders>
              <w:top w:val="single" w:sz="12" w:space="0" w:color="auto"/>
              <w:bottom w:val="single" w:sz="4" w:space="0" w:color="auto"/>
            </w:tcBorders>
          </w:tcPr>
          <w:p w14:paraId="60CF881D" w14:textId="77777777" w:rsidR="00B97E61" w:rsidRPr="00B97E61" w:rsidRDefault="00B97E61" w:rsidP="00B97E61">
            <w:pPr>
              <w:widowControl w:val="0"/>
              <w:jc w:val="center"/>
              <w:rPr>
                <w:b/>
                <w:bCs/>
                <w:kern w:val="2"/>
                <w:lang w:val="en-US" w:eastAsia="zh-CN"/>
              </w:rPr>
            </w:pPr>
            <w:r w:rsidRPr="00B97E61">
              <w:rPr>
                <w:b/>
                <w:bCs/>
                <w:kern w:val="2"/>
                <w:lang w:val="en-US" w:eastAsia="zh-CN"/>
              </w:rPr>
              <w:t>95% CI</w:t>
            </w:r>
          </w:p>
        </w:tc>
        <w:tc>
          <w:tcPr>
            <w:tcW w:w="571" w:type="pct"/>
            <w:tcBorders>
              <w:top w:val="single" w:sz="12" w:space="0" w:color="auto"/>
              <w:bottom w:val="single" w:sz="4" w:space="0" w:color="auto"/>
            </w:tcBorders>
          </w:tcPr>
          <w:p w14:paraId="14A5B700" w14:textId="77777777" w:rsidR="00B97E61" w:rsidRPr="00B97E61" w:rsidRDefault="00B97E61" w:rsidP="00B97E61">
            <w:pPr>
              <w:widowControl w:val="0"/>
              <w:jc w:val="center"/>
              <w:rPr>
                <w:b/>
                <w:b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I</w:t>
            </w:r>
            <w:r w:rsidRPr="00B97E61">
              <w:rPr>
                <w:b/>
                <w:bCs/>
                <w:i/>
                <w:iCs/>
                <w:kern w:val="2"/>
                <w:vertAlign w:val="superscript"/>
                <w:lang w:val="en-US" w:eastAsia="zh-CN"/>
              </w:rPr>
              <w:t>2</w:t>
            </w:r>
            <w:r w:rsidRPr="00B97E61">
              <w:rPr>
                <w:b/>
                <w:bCs/>
                <w:kern w:val="2"/>
                <w:lang w:val="en-US" w:eastAsia="zh-CN"/>
              </w:rPr>
              <w:t xml:space="preserve"> (%)</w:t>
            </w:r>
          </w:p>
        </w:tc>
        <w:tc>
          <w:tcPr>
            <w:tcW w:w="1102" w:type="pct"/>
            <w:tcBorders>
              <w:top w:val="single" w:sz="12" w:space="0" w:color="auto"/>
              <w:bottom w:val="single" w:sz="4" w:space="0" w:color="auto"/>
            </w:tcBorders>
          </w:tcPr>
          <w:p w14:paraId="346A3525" w14:textId="77777777" w:rsidR="00B97E61" w:rsidRPr="00B97E61" w:rsidRDefault="00B97E61" w:rsidP="00B97E61">
            <w:pPr>
              <w:widowControl w:val="0"/>
              <w:jc w:val="center"/>
              <w:rPr>
                <w:b/>
                <w:b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p-</w:t>
            </w:r>
            <w:r w:rsidRPr="00B97E61">
              <w:rPr>
                <w:b/>
                <w:bCs/>
                <w:kern w:val="2"/>
                <w:lang w:val="en-US" w:eastAsia="zh-CN"/>
              </w:rPr>
              <w:t>value for subgroup</w:t>
            </w:r>
          </w:p>
        </w:tc>
      </w:tr>
      <w:tr w:rsidR="00B97E61" w:rsidRPr="00B97E61" w14:paraId="7CA55607" w14:textId="77777777" w:rsidTr="00B97E61">
        <w:tc>
          <w:tcPr>
            <w:tcW w:w="5000" w:type="pct"/>
            <w:gridSpan w:val="6"/>
            <w:tcBorders>
              <w:top w:val="nil"/>
            </w:tcBorders>
          </w:tcPr>
          <w:p w14:paraId="4703ECEF" w14:textId="77777777" w:rsidR="00B97E61" w:rsidRPr="00B97E61" w:rsidRDefault="00B97E61" w:rsidP="00B97E61">
            <w:pPr>
              <w:widowControl w:val="0"/>
              <w:jc w:val="center"/>
              <w:rPr>
                <w:b/>
                <w:bCs/>
                <w:kern w:val="2"/>
                <w:lang w:val="en-US" w:eastAsia="zh-CN"/>
              </w:rPr>
            </w:pPr>
            <w:bookmarkStart w:id="5" w:name="_Hlk169613130"/>
            <w:r w:rsidRPr="00B97E61">
              <w:rPr>
                <w:b/>
                <w:bCs/>
                <w:kern w:val="2"/>
                <w:lang w:val="en-US" w:eastAsia="zh-CN"/>
              </w:rPr>
              <w:t>Muscle mass (</w:t>
            </w: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k</w:t>
            </w:r>
            <w:r w:rsidRPr="00B97E61">
              <w:rPr>
                <w:b/>
                <w:bCs/>
                <w:kern w:val="2"/>
                <w:lang w:val="en-US" w:eastAsia="zh-CN"/>
              </w:rPr>
              <w:t xml:space="preserve"> = 17)</w:t>
            </w:r>
          </w:p>
        </w:tc>
      </w:tr>
      <w:tr w:rsidR="00B97E61" w:rsidRPr="00B97E61" w14:paraId="1C38F1CB" w14:textId="77777777" w:rsidTr="00B97E61">
        <w:tc>
          <w:tcPr>
            <w:tcW w:w="1426" w:type="pct"/>
            <w:tcBorders>
              <w:top w:val="nil"/>
            </w:tcBorders>
          </w:tcPr>
          <w:p w14:paraId="6DE23623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Gender</w:t>
            </w:r>
          </w:p>
        </w:tc>
        <w:tc>
          <w:tcPr>
            <w:tcW w:w="378" w:type="pct"/>
            <w:tcBorders>
              <w:top w:val="nil"/>
            </w:tcBorders>
          </w:tcPr>
          <w:p w14:paraId="1A43D6A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  <w:tcBorders>
              <w:top w:val="nil"/>
            </w:tcBorders>
          </w:tcPr>
          <w:p w14:paraId="378D7FFB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  <w:tcBorders>
              <w:top w:val="nil"/>
            </w:tcBorders>
          </w:tcPr>
          <w:p w14:paraId="4A73A17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  <w:tcBorders>
              <w:top w:val="nil"/>
            </w:tcBorders>
          </w:tcPr>
          <w:p w14:paraId="51053D0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  <w:tcBorders>
              <w:top w:val="nil"/>
            </w:tcBorders>
          </w:tcPr>
          <w:p w14:paraId="5103DCC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0.30</w:t>
            </w:r>
          </w:p>
        </w:tc>
      </w:tr>
      <w:tr w:rsidR="00B97E61" w:rsidRPr="00B97E61" w14:paraId="07AC94FC" w14:textId="77777777" w:rsidTr="00B97E61">
        <w:tc>
          <w:tcPr>
            <w:tcW w:w="1426" w:type="pct"/>
          </w:tcPr>
          <w:p w14:paraId="4FA0C120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Male</w:t>
            </w:r>
          </w:p>
        </w:tc>
        <w:tc>
          <w:tcPr>
            <w:tcW w:w="378" w:type="pct"/>
          </w:tcPr>
          <w:p w14:paraId="651DD44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9</w:t>
            </w:r>
          </w:p>
        </w:tc>
        <w:tc>
          <w:tcPr>
            <w:tcW w:w="571" w:type="pct"/>
          </w:tcPr>
          <w:p w14:paraId="4466421F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0.28</w:t>
            </w:r>
          </w:p>
        </w:tc>
        <w:tc>
          <w:tcPr>
            <w:tcW w:w="952" w:type="pct"/>
          </w:tcPr>
          <w:p w14:paraId="2203894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-0.01, 0.57</w:t>
            </w:r>
          </w:p>
        </w:tc>
        <w:tc>
          <w:tcPr>
            <w:tcW w:w="571" w:type="pct"/>
          </w:tcPr>
          <w:p w14:paraId="7CB6902E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02C62CAD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665C76E2" w14:textId="77777777" w:rsidTr="00B97E61">
        <w:tc>
          <w:tcPr>
            <w:tcW w:w="1426" w:type="pct"/>
          </w:tcPr>
          <w:p w14:paraId="02DC3A81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Mixed</w:t>
            </w:r>
          </w:p>
        </w:tc>
        <w:tc>
          <w:tcPr>
            <w:tcW w:w="378" w:type="pct"/>
          </w:tcPr>
          <w:p w14:paraId="55BD1EC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5</w:t>
            </w:r>
          </w:p>
        </w:tc>
        <w:tc>
          <w:tcPr>
            <w:tcW w:w="571" w:type="pct"/>
          </w:tcPr>
          <w:p w14:paraId="535189A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0.23</w:t>
            </w:r>
          </w:p>
        </w:tc>
        <w:tc>
          <w:tcPr>
            <w:tcW w:w="952" w:type="pct"/>
          </w:tcPr>
          <w:p w14:paraId="7A1B278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-0.16, 0.61</w:t>
            </w:r>
          </w:p>
        </w:tc>
        <w:tc>
          <w:tcPr>
            <w:tcW w:w="571" w:type="pct"/>
          </w:tcPr>
          <w:p w14:paraId="7EC77D84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4627225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00485F8A" w14:textId="77777777" w:rsidTr="00B97E61">
        <w:tc>
          <w:tcPr>
            <w:tcW w:w="1426" w:type="pct"/>
          </w:tcPr>
          <w:p w14:paraId="0449A6CE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Female</w:t>
            </w:r>
          </w:p>
        </w:tc>
        <w:tc>
          <w:tcPr>
            <w:tcW w:w="378" w:type="pct"/>
          </w:tcPr>
          <w:p w14:paraId="1890D321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3</w:t>
            </w:r>
          </w:p>
        </w:tc>
        <w:tc>
          <w:tcPr>
            <w:tcW w:w="571" w:type="pct"/>
          </w:tcPr>
          <w:p w14:paraId="07004580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0.75</w:t>
            </w:r>
          </w:p>
        </w:tc>
        <w:tc>
          <w:tcPr>
            <w:tcW w:w="952" w:type="pct"/>
          </w:tcPr>
          <w:p w14:paraId="3076EEEE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0.18, 1.31</w:t>
            </w:r>
          </w:p>
        </w:tc>
        <w:tc>
          <w:tcPr>
            <w:tcW w:w="571" w:type="pct"/>
          </w:tcPr>
          <w:p w14:paraId="5DB8F979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1C478F12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57995218" w14:textId="77777777" w:rsidTr="00B97E61">
        <w:tc>
          <w:tcPr>
            <w:tcW w:w="1426" w:type="pct"/>
          </w:tcPr>
          <w:p w14:paraId="7385D4DF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Age</w:t>
            </w:r>
          </w:p>
        </w:tc>
        <w:tc>
          <w:tcPr>
            <w:tcW w:w="378" w:type="pct"/>
          </w:tcPr>
          <w:p w14:paraId="7044618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0A5D68B5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3C86AF5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16005573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25DAD7E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0.10</w:t>
            </w:r>
          </w:p>
        </w:tc>
      </w:tr>
      <w:tr w:rsidR="00B97E61" w:rsidRPr="00B97E61" w14:paraId="56FE048D" w14:textId="77777777" w:rsidTr="00B97E61">
        <w:tc>
          <w:tcPr>
            <w:tcW w:w="1426" w:type="pct"/>
          </w:tcPr>
          <w:p w14:paraId="2FEF3DC2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Young adults</w:t>
            </w:r>
          </w:p>
        </w:tc>
        <w:tc>
          <w:tcPr>
            <w:tcW w:w="378" w:type="pct"/>
          </w:tcPr>
          <w:p w14:paraId="0821098E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11</w:t>
            </w:r>
          </w:p>
        </w:tc>
        <w:tc>
          <w:tcPr>
            <w:tcW w:w="571" w:type="pct"/>
          </w:tcPr>
          <w:p w14:paraId="76784A6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0.21</w:t>
            </w:r>
          </w:p>
        </w:tc>
        <w:tc>
          <w:tcPr>
            <w:tcW w:w="952" w:type="pct"/>
          </w:tcPr>
          <w:p w14:paraId="7FCB25A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-0.06, 0.47</w:t>
            </w:r>
          </w:p>
        </w:tc>
        <w:tc>
          <w:tcPr>
            <w:tcW w:w="571" w:type="pct"/>
          </w:tcPr>
          <w:p w14:paraId="2F6FBE5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6CE637F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10B3018E" w14:textId="77777777" w:rsidTr="00B97E61">
        <w:tc>
          <w:tcPr>
            <w:tcW w:w="1426" w:type="pct"/>
          </w:tcPr>
          <w:p w14:paraId="6A017EF2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Older adults</w:t>
            </w:r>
          </w:p>
        </w:tc>
        <w:tc>
          <w:tcPr>
            <w:tcW w:w="378" w:type="pct"/>
          </w:tcPr>
          <w:p w14:paraId="566FEF11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6</w:t>
            </w:r>
          </w:p>
        </w:tc>
        <w:tc>
          <w:tcPr>
            <w:tcW w:w="571" w:type="pct"/>
          </w:tcPr>
          <w:p w14:paraId="1F334142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0.59</w:t>
            </w:r>
          </w:p>
        </w:tc>
        <w:tc>
          <w:tcPr>
            <w:tcW w:w="952" w:type="pct"/>
          </w:tcPr>
          <w:p w14:paraId="0C5B51E7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0.21, 0.97</w:t>
            </w:r>
          </w:p>
        </w:tc>
        <w:tc>
          <w:tcPr>
            <w:tcW w:w="571" w:type="pct"/>
          </w:tcPr>
          <w:p w14:paraId="2661C4FD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0FCEEEFC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3F898DD4" w14:textId="77777777" w:rsidTr="00B97E61">
        <w:tc>
          <w:tcPr>
            <w:tcW w:w="1426" w:type="pct"/>
          </w:tcPr>
          <w:p w14:paraId="3E4F6D6B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Level</w:t>
            </w:r>
          </w:p>
        </w:tc>
        <w:tc>
          <w:tcPr>
            <w:tcW w:w="378" w:type="pct"/>
          </w:tcPr>
          <w:p w14:paraId="08256AA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1E78644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0BABBDB4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569967E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5634B82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0.35</w:t>
            </w:r>
          </w:p>
        </w:tc>
      </w:tr>
      <w:tr w:rsidR="00B97E61" w:rsidRPr="00B97E61" w14:paraId="48EE90A6" w14:textId="77777777" w:rsidTr="00B97E61">
        <w:tc>
          <w:tcPr>
            <w:tcW w:w="1426" w:type="pct"/>
          </w:tcPr>
          <w:p w14:paraId="1B12D9CE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Trained</w:t>
            </w:r>
          </w:p>
        </w:tc>
        <w:tc>
          <w:tcPr>
            <w:tcW w:w="378" w:type="pct"/>
          </w:tcPr>
          <w:p w14:paraId="3D3A7ADE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4</w:t>
            </w:r>
          </w:p>
        </w:tc>
        <w:tc>
          <w:tcPr>
            <w:tcW w:w="571" w:type="pct"/>
          </w:tcPr>
          <w:p w14:paraId="078877F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0.16</w:t>
            </w:r>
          </w:p>
        </w:tc>
        <w:tc>
          <w:tcPr>
            <w:tcW w:w="952" w:type="pct"/>
          </w:tcPr>
          <w:p w14:paraId="196FB02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-0.25, 0.57</w:t>
            </w:r>
          </w:p>
        </w:tc>
        <w:tc>
          <w:tcPr>
            <w:tcW w:w="571" w:type="pct"/>
          </w:tcPr>
          <w:p w14:paraId="6CC58515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708F6A5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6A943E9F" w14:textId="77777777" w:rsidTr="00B97E61">
        <w:tc>
          <w:tcPr>
            <w:tcW w:w="1426" w:type="pct"/>
          </w:tcPr>
          <w:p w14:paraId="03300773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Untrained</w:t>
            </w:r>
          </w:p>
        </w:tc>
        <w:tc>
          <w:tcPr>
            <w:tcW w:w="378" w:type="pct"/>
          </w:tcPr>
          <w:p w14:paraId="649A83C4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13</w:t>
            </w:r>
          </w:p>
        </w:tc>
        <w:tc>
          <w:tcPr>
            <w:tcW w:w="571" w:type="pct"/>
          </w:tcPr>
          <w:p w14:paraId="16BDF0DE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0.39</w:t>
            </w:r>
          </w:p>
        </w:tc>
        <w:tc>
          <w:tcPr>
            <w:tcW w:w="952" w:type="pct"/>
          </w:tcPr>
          <w:p w14:paraId="0FCE2608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0.14, 0.65</w:t>
            </w:r>
          </w:p>
        </w:tc>
        <w:tc>
          <w:tcPr>
            <w:tcW w:w="571" w:type="pct"/>
          </w:tcPr>
          <w:p w14:paraId="7295A8EA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727E190F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37CED0DE" w14:textId="77777777" w:rsidTr="00B97E61">
        <w:tc>
          <w:tcPr>
            <w:tcW w:w="1426" w:type="pct"/>
          </w:tcPr>
          <w:p w14:paraId="54334270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Cuff pressure</w:t>
            </w:r>
          </w:p>
        </w:tc>
        <w:tc>
          <w:tcPr>
            <w:tcW w:w="378" w:type="pct"/>
          </w:tcPr>
          <w:p w14:paraId="4D889303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0B7CA925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487195C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488AF87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166B920E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0.86</w:t>
            </w:r>
          </w:p>
        </w:tc>
      </w:tr>
      <w:tr w:rsidR="00B97E61" w:rsidRPr="00B97E61" w14:paraId="5176E110" w14:textId="77777777" w:rsidTr="00B97E61">
        <w:tc>
          <w:tcPr>
            <w:tcW w:w="1426" w:type="pct"/>
          </w:tcPr>
          <w:p w14:paraId="142FADD1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&lt; 180 mmHg</w:t>
            </w:r>
          </w:p>
        </w:tc>
        <w:tc>
          <w:tcPr>
            <w:tcW w:w="378" w:type="pct"/>
          </w:tcPr>
          <w:p w14:paraId="042BE44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6</w:t>
            </w:r>
          </w:p>
        </w:tc>
        <w:tc>
          <w:tcPr>
            <w:tcW w:w="571" w:type="pct"/>
          </w:tcPr>
          <w:p w14:paraId="22E01D0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0.42</w:t>
            </w:r>
          </w:p>
        </w:tc>
        <w:tc>
          <w:tcPr>
            <w:tcW w:w="952" w:type="pct"/>
          </w:tcPr>
          <w:p w14:paraId="0AC57A3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0.05, 0.79</w:t>
            </w:r>
          </w:p>
        </w:tc>
        <w:tc>
          <w:tcPr>
            <w:tcW w:w="571" w:type="pct"/>
          </w:tcPr>
          <w:p w14:paraId="54EE7B6D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5C01F09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4BAA43CE" w14:textId="77777777" w:rsidTr="00B97E61">
        <w:tc>
          <w:tcPr>
            <w:tcW w:w="1426" w:type="pct"/>
          </w:tcPr>
          <w:p w14:paraId="58A4FC5A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≥ 180 mmHg</w:t>
            </w:r>
          </w:p>
        </w:tc>
        <w:tc>
          <w:tcPr>
            <w:tcW w:w="378" w:type="pct"/>
          </w:tcPr>
          <w:p w14:paraId="4C71E4DB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9</w:t>
            </w:r>
          </w:p>
        </w:tc>
        <w:tc>
          <w:tcPr>
            <w:tcW w:w="571" w:type="pct"/>
          </w:tcPr>
          <w:p w14:paraId="48658F6F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0.38</w:t>
            </w:r>
          </w:p>
        </w:tc>
        <w:tc>
          <w:tcPr>
            <w:tcW w:w="952" w:type="pct"/>
          </w:tcPr>
          <w:p w14:paraId="7B3C620C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0.08, 0.68</w:t>
            </w:r>
          </w:p>
        </w:tc>
        <w:tc>
          <w:tcPr>
            <w:tcW w:w="571" w:type="pct"/>
          </w:tcPr>
          <w:p w14:paraId="568A6690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168D7410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75B1A2B7" w14:textId="77777777" w:rsidTr="00B97E61">
        <w:tc>
          <w:tcPr>
            <w:tcW w:w="1426" w:type="pct"/>
          </w:tcPr>
          <w:p w14:paraId="5DF8264D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Intensity</w:t>
            </w:r>
          </w:p>
        </w:tc>
        <w:tc>
          <w:tcPr>
            <w:tcW w:w="378" w:type="pct"/>
          </w:tcPr>
          <w:p w14:paraId="13E24A7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6B4F7FAF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63E24F3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7C05C785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04C431A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0.61</w:t>
            </w:r>
          </w:p>
        </w:tc>
      </w:tr>
      <w:tr w:rsidR="00B97E61" w:rsidRPr="00B97E61" w14:paraId="4109C7F5" w14:textId="77777777" w:rsidTr="00B97E61">
        <w:tc>
          <w:tcPr>
            <w:tcW w:w="1426" w:type="pct"/>
          </w:tcPr>
          <w:p w14:paraId="3ABC3886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Low</w:t>
            </w:r>
          </w:p>
        </w:tc>
        <w:tc>
          <w:tcPr>
            <w:tcW w:w="378" w:type="pct"/>
          </w:tcPr>
          <w:p w14:paraId="61D131D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10</w:t>
            </w:r>
          </w:p>
        </w:tc>
        <w:tc>
          <w:tcPr>
            <w:tcW w:w="571" w:type="pct"/>
          </w:tcPr>
          <w:p w14:paraId="3171D1AF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0.38</w:t>
            </w:r>
          </w:p>
        </w:tc>
        <w:tc>
          <w:tcPr>
            <w:tcW w:w="952" w:type="pct"/>
          </w:tcPr>
          <w:p w14:paraId="7685F27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0.09, 0.67</w:t>
            </w:r>
          </w:p>
        </w:tc>
        <w:tc>
          <w:tcPr>
            <w:tcW w:w="571" w:type="pct"/>
          </w:tcPr>
          <w:p w14:paraId="0BB40C3D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1546327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359F692C" w14:textId="77777777" w:rsidTr="00B97E61">
        <w:tc>
          <w:tcPr>
            <w:tcW w:w="1426" w:type="pct"/>
          </w:tcPr>
          <w:p w14:paraId="2F48D09B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Moderate</w:t>
            </w:r>
          </w:p>
        </w:tc>
        <w:tc>
          <w:tcPr>
            <w:tcW w:w="378" w:type="pct"/>
          </w:tcPr>
          <w:p w14:paraId="1777928B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7</w:t>
            </w:r>
          </w:p>
        </w:tc>
        <w:tc>
          <w:tcPr>
            <w:tcW w:w="571" w:type="pct"/>
          </w:tcPr>
          <w:p w14:paraId="613D95DE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0.27</w:t>
            </w:r>
          </w:p>
        </w:tc>
        <w:tc>
          <w:tcPr>
            <w:tcW w:w="952" w:type="pct"/>
          </w:tcPr>
          <w:p w14:paraId="12AB4868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-0.06, 0.59</w:t>
            </w:r>
          </w:p>
        </w:tc>
        <w:tc>
          <w:tcPr>
            <w:tcW w:w="571" w:type="pct"/>
          </w:tcPr>
          <w:p w14:paraId="500580B1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7E26E801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569B6C31" w14:textId="77777777" w:rsidTr="00B97E61">
        <w:tc>
          <w:tcPr>
            <w:tcW w:w="1426" w:type="pct"/>
          </w:tcPr>
          <w:p w14:paraId="3F928BBC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Duration</w:t>
            </w:r>
          </w:p>
        </w:tc>
        <w:tc>
          <w:tcPr>
            <w:tcW w:w="378" w:type="pct"/>
          </w:tcPr>
          <w:p w14:paraId="7407817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5EFE87B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65A9A7C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3896B33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0866461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0.09</w:t>
            </w:r>
          </w:p>
        </w:tc>
      </w:tr>
      <w:tr w:rsidR="00B97E61" w:rsidRPr="00B97E61" w14:paraId="636DB48E" w14:textId="77777777" w:rsidTr="00B97E61">
        <w:tc>
          <w:tcPr>
            <w:tcW w:w="1426" w:type="pct"/>
          </w:tcPr>
          <w:p w14:paraId="23928877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bookmarkStart w:id="6" w:name="_Hlk140931879"/>
            <w:r w:rsidRPr="00B97E61">
              <w:rPr>
                <w:kern w:val="2"/>
                <w:lang w:val="en-US" w:eastAsia="zh-CN"/>
              </w:rPr>
              <w:t>&lt; 8 weeks</w:t>
            </w:r>
          </w:p>
        </w:tc>
        <w:tc>
          <w:tcPr>
            <w:tcW w:w="378" w:type="pct"/>
          </w:tcPr>
          <w:p w14:paraId="478A0FF3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8</w:t>
            </w:r>
          </w:p>
        </w:tc>
        <w:tc>
          <w:tcPr>
            <w:tcW w:w="571" w:type="pct"/>
          </w:tcPr>
          <w:p w14:paraId="1692CB8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0.14</w:t>
            </w:r>
          </w:p>
        </w:tc>
        <w:tc>
          <w:tcPr>
            <w:tcW w:w="952" w:type="pct"/>
          </w:tcPr>
          <w:p w14:paraId="1895A865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-0.18, 0.45</w:t>
            </w:r>
          </w:p>
        </w:tc>
        <w:tc>
          <w:tcPr>
            <w:tcW w:w="571" w:type="pct"/>
          </w:tcPr>
          <w:p w14:paraId="4069FBB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3CE9765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bookmarkEnd w:id="6"/>
      <w:tr w:rsidR="00B97E61" w:rsidRPr="00B97E61" w14:paraId="619F393B" w14:textId="77777777" w:rsidTr="00B97E61">
        <w:tc>
          <w:tcPr>
            <w:tcW w:w="1426" w:type="pct"/>
          </w:tcPr>
          <w:p w14:paraId="02B49A56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≥ 8 weeks</w:t>
            </w:r>
          </w:p>
        </w:tc>
        <w:tc>
          <w:tcPr>
            <w:tcW w:w="378" w:type="pct"/>
          </w:tcPr>
          <w:p w14:paraId="65917430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9</w:t>
            </w:r>
          </w:p>
        </w:tc>
        <w:tc>
          <w:tcPr>
            <w:tcW w:w="571" w:type="pct"/>
          </w:tcPr>
          <w:p w14:paraId="18232FF5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0.51</w:t>
            </w:r>
          </w:p>
        </w:tc>
        <w:tc>
          <w:tcPr>
            <w:tcW w:w="952" w:type="pct"/>
          </w:tcPr>
          <w:p w14:paraId="18F37E4E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bookmarkStart w:id="7" w:name="_Hlk140932058"/>
            <w:r w:rsidRPr="00B97E61">
              <w:rPr>
                <w:kern w:val="2"/>
                <w:lang w:val="en-US" w:eastAsia="zh-CN"/>
              </w:rPr>
              <w:t xml:space="preserve">0.21, </w:t>
            </w:r>
            <w:bookmarkEnd w:id="7"/>
            <w:r w:rsidRPr="00B97E61">
              <w:rPr>
                <w:kern w:val="2"/>
                <w:lang w:val="en-US" w:eastAsia="zh-CN"/>
              </w:rPr>
              <w:t>0.80</w:t>
            </w:r>
          </w:p>
        </w:tc>
        <w:tc>
          <w:tcPr>
            <w:tcW w:w="571" w:type="pct"/>
          </w:tcPr>
          <w:p w14:paraId="504147EF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73716E3E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50EF1682" w14:textId="77777777" w:rsidTr="00B97E61">
        <w:tc>
          <w:tcPr>
            <w:tcW w:w="1426" w:type="pct"/>
          </w:tcPr>
          <w:p w14:paraId="34637E40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Frequency</w:t>
            </w:r>
          </w:p>
        </w:tc>
        <w:tc>
          <w:tcPr>
            <w:tcW w:w="378" w:type="pct"/>
          </w:tcPr>
          <w:p w14:paraId="67EF33B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5E9FE4D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371B2BD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286E2DED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25E4ADDF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0.29</w:t>
            </w:r>
          </w:p>
        </w:tc>
      </w:tr>
      <w:tr w:rsidR="00B97E61" w:rsidRPr="00B97E61" w14:paraId="69676B10" w14:textId="77777777" w:rsidTr="00B97E61">
        <w:tc>
          <w:tcPr>
            <w:tcW w:w="1426" w:type="pct"/>
            <w:tcBorders>
              <w:bottom w:val="nil"/>
            </w:tcBorders>
          </w:tcPr>
          <w:p w14:paraId="7F3F528A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≤ 3 days/week</w:t>
            </w:r>
          </w:p>
        </w:tc>
        <w:tc>
          <w:tcPr>
            <w:tcW w:w="378" w:type="pct"/>
            <w:tcBorders>
              <w:bottom w:val="nil"/>
            </w:tcBorders>
          </w:tcPr>
          <w:p w14:paraId="3B4E65C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9</w:t>
            </w:r>
          </w:p>
        </w:tc>
        <w:tc>
          <w:tcPr>
            <w:tcW w:w="571" w:type="pct"/>
            <w:tcBorders>
              <w:bottom w:val="nil"/>
            </w:tcBorders>
          </w:tcPr>
          <w:p w14:paraId="49A26D1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0.22</w:t>
            </w:r>
          </w:p>
        </w:tc>
        <w:tc>
          <w:tcPr>
            <w:tcW w:w="952" w:type="pct"/>
            <w:tcBorders>
              <w:bottom w:val="nil"/>
            </w:tcBorders>
          </w:tcPr>
          <w:p w14:paraId="773ED16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-0.07, 0.51</w:t>
            </w:r>
          </w:p>
        </w:tc>
        <w:tc>
          <w:tcPr>
            <w:tcW w:w="571" w:type="pct"/>
            <w:tcBorders>
              <w:bottom w:val="nil"/>
            </w:tcBorders>
          </w:tcPr>
          <w:p w14:paraId="3FF37CE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  <w:tcBorders>
              <w:bottom w:val="nil"/>
            </w:tcBorders>
          </w:tcPr>
          <w:p w14:paraId="7B0AD3A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2F23B868" w14:textId="77777777" w:rsidTr="00B97E61">
        <w:tc>
          <w:tcPr>
            <w:tcW w:w="1426" w:type="pct"/>
            <w:tcBorders>
              <w:top w:val="nil"/>
              <w:bottom w:val="single" w:sz="4" w:space="0" w:color="auto"/>
            </w:tcBorders>
          </w:tcPr>
          <w:p w14:paraId="3F832F23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sym w:font="Symbol" w:char="F03E"/>
            </w:r>
            <w:r w:rsidRPr="00B97E61">
              <w:rPr>
                <w:kern w:val="2"/>
                <w:lang w:val="en-US" w:eastAsia="zh-CN"/>
              </w:rPr>
              <w:t xml:space="preserve"> 3 days/week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</w:tcPr>
          <w:p w14:paraId="26B421E4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8</w:t>
            </w:r>
          </w:p>
        </w:tc>
        <w:tc>
          <w:tcPr>
            <w:tcW w:w="571" w:type="pct"/>
            <w:tcBorders>
              <w:top w:val="nil"/>
              <w:bottom w:val="single" w:sz="4" w:space="0" w:color="auto"/>
            </w:tcBorders>
          </w:tcPr>
          <w:p w14:paraId="6784E8F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0.46</w:t>
            </w:r>
          </w:p>
        </w:tc>
        <w:tc>
          <w:tcPr>
            <w:tcW w:w="952" w:type="pct"/>
            <w:tcBorders>
              <w:top w:val="nil"/>
              <w:bottom w:val="single" w:sz="4" w:space="0" w:color="auto"/>
            </w:tcBorders>
          </w:tcPr>
          <w:p w14:paraId="70E9397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0.14, 0.79</w:t>
            </w:r>
          </w:p>
        </w:tc>
        <w:tc>
          <w:tcPr>
            <w:tcW w:w="571" w:type="pct"/>
            <w:tcBorders>
              <w:top w:val="nil"/>
              <w:bottom w:val="single" w:sz="4" w:space="0" w:color="auto"/>
            </w:tcBorders>
          </w:tcPr>
          <w:p w14:paraId="3E4E9B3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  <w:tcBorders>
              <w:top w:val="nil"/>
              <w:bottom w:val="single" w:sz="4" w:space="0" w:color="auto"/>
            </w:tcBorders>
          </w:tcPr>
          <w:p w14:paraId="68A5791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558EBF2D" w14:textId="77777777" w:rsidTr="00B97E61">
        <w:tc>
          <w:tcPr>
            <w:tcW w:w="5000" w:type="pct"/>
            <w:gridSpan w:val="6"/>
            <w:tcBorders>
              <w:top w:val="nil"/>
            </w:tcBorders>
          </w:tcPr>
          <w:p w14:paraId="08663F15" w14:textId="77777777" w:rsidR="00B97E61" w:rsidRPr="00B97E61" w:rsidRDefault="00B97E61" w:rsidP="00B97E61">
            <w:pPr>
              <w:widowControl w:val="0"/>
              <w:jc w:val="center"/>
              <w:rPr>
                <w:b/>
                <w:bCs/>
                <w:kern w:val="2"/>
                <w:lang w:val="en-US" w:eastAsia="zh-CN"/>
              </w:rPr>
            </w:pPr>
            <w:bookmarkStart w:id="8" w:name="_Hlk169613841"/>
            <w:bookmarkEnd w:id="5"/>
            <w:r w:rsidRPr="00B97E61">
              <w:rPr>
                <w:b/>
                <w:bCs/>
                <w:kern w:val="2"/>
                <w:lang w:val="en-US" w:eastAsia="zh-CN"/>
              </w:rPr>
              <w:t>Maximal strength (</w:t>
            </w: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k</w:t>
            </w:r>
            <w:r w:rsidRPr="00B97E61">
              <w:rPr>
                <w:b/>
                <w:bCs/>
                <w:kern w:val="2"/>
                <w:lang w:val="en-US" w:eastAsia="zh-CN"/>
              </w:rPr>
              <w:t xml:space="preserve"> = 24)</w:t>
            </w:r>
          </w:p>
        </w:tc>
      </w:tr>
      <w:tr w:rsidR="00B97E61" w:rsidRPr="00B97E61" w14:paraId="5400F2AB" w14:textId="77777777" w:rsidTr="00B97E61">
        <w:tc>
          <w:tcPr>
            <w:tcW w:w="1426" w:type="pct"/>
            <w:tcBorders>
              <w:top w:val="nil"/>
            </w:tcBorders>
          </w:tcPr>
          <w:p w14:paraId="6049042D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Gender</w:t>
            </w:r>
          </w:p>
        </w:tc>
        <w:tc>
          <w:tcPr>
            <w:tcW w:w="378" w:type="pct"/>
            <w:tcBorders>
              <w:top w:val="nil"/>
            </w:tcBorders>
          </w:tcPr>
          <w:p w14:paraId="6C32229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  <w:tcBorders>
              <w:top w:val="nil"/>
            </w:tcBorders>
          </w:tcPr>
          <w:p w14:paraId="5A65D87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  <w:tcBorders>
              <w:top w:val="nil"/>
            </w:tcBorders>
          </w:tcPr>
          <w:p w14:paraId="102D3BF3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  <w:tcBorders>
              <w:top w:val="nil"/>
            </w:tcBorders>
          </w:tcPr>
          <w:p w14:paraId="3261850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  <w:tcBorders>
              <w:top w:val="nil"/>
            </w:tcBorders>
          </w:tcPr>
          <w:p w14:paraId="6239871B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0.16</w:t>
            </w:r>
          </w:p>
        </w:tc>
      </w:tr>
      <w:tr w:rsidR="00B97E61" w:rsidRPr="00B97E61" w14:paraId="5BEE61F2" w14:textId="77777777" w:rsidTr="00B97E61">
        <w:tc>
          <w:tcPr>
            <w:tcW w:w="1426" w:type="pct"/>
          </w:tcPr>
          <w:p w14:paraId="436A7E7C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Male</w:t>
            </w:r>
          </w:p>
        </w:tc>
        <w:tc>
          <w:tcPr>
            <w:tcW w:w="378" w:type="pct"/>
          </w:tcPr>
          <w:p w14:paraId="6783384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15</w:t>
            </w:r>
          </w:p>
        </w:tc>
        <w:tc>
          <w:tcPr>
            <w:tcW w:w="571" w:type="pct"/>
          </w:tcPr>
          <w:p w14:paraId="3012145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0.41</w:t>
            </w:r>
          </w:p>
        </w:tc>
        <w:tc>
          <w:tcPr>
            <w:tcW w:w="952" w:type="pct"/>
          </w:tcPr>
          <w:p w14:paraId="40A2472F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0.17, 0.66</w:t>
            </w:r>
          </w:p>
        </w:tc>
        <w:tc>
          <w:tcPr>
            <w:tcW w:w="571" w:type="pct"/>
          </w:tcPr>
          <w:p w14:paraId="2C91B52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46.8</w:t>
            </w:r>
          </w:p>
        </w:tc>
        <w:tc>
          <w:tcPr>
            <w:tcW w:w="1102" w:type="pct"/>
          </w:tcPr>
          <w:p w14:paraId="6CDFACA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5373B350" w14:textId="77777777" w:rsidTr="00B97E61">
        <w:tc>
          <w:tcPr>
            <w:tcW w:w="1426" w:type="pct"/>
          </w:tcPr>
          <w:p w14:paraId="63306970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Mixed</w:t>
            </w:r>
          </w:p>
        </w:tc>
        <w:tc>
          <w:tcPr>
            <w:tcW w:w="378" w:type="pct"/>
          </w:tcPr>
          <w:p w14:paraId="5349D67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6</w:t>
            </w:r>
          </w:p>
        </w:tc>
        <w:tc>
          <w:tcPr>
            <w:tcW w:w="571" w:type="pct"/>
          </w:tcPr>
          <w:p w14:paraId="52B45DF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0.73</w:t>
            </w:r>
          </w:p>
        </w:tc>
        <w:tc>
          <w:tcPr>
            <w:tcW w:w="952" w:type="pct"/>
          </w:tcPr>
          <w:p w14:paraId="6C86311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0.30, 1.16</w:t>
            </w:r>
          </w:p>
        </w:tc>
        <w:tc>
          <w:tcPr>
            <w:tcW w:w="571" w:type="pct"/>
          </w:tcPr>
          <w:p w14:paraId="7316F19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20.8</w:t>
            </w:r>
          </w:p>
        </w:tc>
        <w:tc>
          <w:tcPr>
            <w:tcW w:w="1102" w:type="pct"/>
          </w:tcPr>
          <w:p w14:paraId="523EEF6B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068BA1CD" w14:textId="77777777" w:rsidTr="00B97E61">
        <w:tc>
          <w:tcPr>
            <w:tcW w:w="1426" w:type="pct"/>
          </w:tcPr>
          <w:p w14:paraId="18B2DCEE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Female</w:t>
            </w:r>
          </w:p>
        </w:tc>
        <w:tc>
          <w:tcPr>
            <w:tcW w:w="378" w:type="pct"/>
          </w:tcPr>
          <w:p w14:paraId="20D25A46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3</w:t>
            </w:r>
          </w:p>
        </w:tc>
        <w:tc>
          <w:tcPr>
            <w:tcW w:w="571" w:type="pct"/>
          </w:tcPr>
          <w:p w14:paraId="40DDF1AB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1.58</w:t>
            </w:r>
          </w:p>
        </w:tc>
        <w:tc>
          <w:tcPr>
            <w:tcW w:w="952" w:type="pct"/>
          </w:tcPr>
          <w:p w14:paraId="1D8CF67A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0.09, 3.07</w:t>
            </w:r>
          </w:p>
        </w:tc>
        <w:tc>
          <w:tcPr>
            <w:tcW w:w="571" w:type="pct"/>
          </w:tcPr>
          <w:p w14:paraId="43D8797E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75.3</w:t>
            </w:r>
          </w:p>
        </w:tc>
        <w:tc>
          <w:tcPr>
            <w:tcW w:w="1102" w:type="pct"/>
          </w:tcPr>
          <w:p w14:paraId="62B9A213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25062A63" w14:textId="77777777" w:rsidTr="00B97E61">
        <w:tc>
          <w:tcPr>
            <w:tcW w:w="1426" w:type="pct"/>
          </w:tcPr>
          <w:p w14:paraId="35CAE25B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Age</w:t>
            </w:r>
          </w:p>
        </w:tc>
        <w:tc>
          <w:tcPr>
            <w:tcW w:w="378" w:type="pct"/>
          </w:tcPr>
          <w:p w14:paraId="435A8F54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0439744B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2B2F0E8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474C399D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524B1234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0.001</w:t>
            </w:r>
          </w:p>
        </w:tc>
      </w:tr>
      <w:tr w:rsidR="00B97E61" w:rsidRPr="00B97E61" w14:paraId="77CD14E2" w14:textId="77777777" w:rsidTr="00B97E61">
        <w:tc>
          <w:tcPr>
            <w:tcW w:w="1426" w:type="pct"/>
          </w:tcPr>
          <w:p w14:paraId="7894D51A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Young adults</w:t>
            </w:r>
          </w:p>
        </w:tc>
        <w:tc>
          <w:tcPr>
            <w:tcW w:w="378" w:type="pct"/>
          </w:tcPr>
          <w:p w14:paraId="00C04F0B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17</w:t>
            </w:r>
          </w:p>
        </w:tc>
        <w:tc>
          <w:tcPr>
            <w:tcW w:w="571" w:type="pct"/>
          </w:tcPr>
          <w:p w14:paraId="6CA5119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0.39</w:t>
            </w:r>
          </w:p>
        </w:tc>
        <w:tc>
          <w:tcPr>
            <w:tcW w:w="952" w:type="pct"/>
          </w:tcPr>
          <w:p w14:paraId="139FC6D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0.16, 0.61</w:t>
            </w:r>
          </w:p>
        </w:tc>
        <w:tc>
          <w:tcPr>
            <w:tcW w:w="571" w:type="pct"/>
          </w:tcPr>
          <w:p w14:paraId="739BD8FB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41.8</w:t>
            </w:r>
          </w:p>
        </w:tc>
        <w:tc>
          <w:tcPr>
            <w:tcW w:w="1102" w:type="pct"/>
          </w:tcPr>
          <w:p w14:paraId="3CDFFBD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689C8649" w14:textId="77777777" w:rsidTr="00B97E61">
        <w:tc>
          <w:tcPr>
            <w:tcW w:w="1426" w:type="pct"/>
          </w:tcPr>
          <w:p w14:paraId="11A721A2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Older adults</w:t>
            </w:r>
          </w:p>
        </w:tc>
        <w:tc>
          <w:tcPr>
            <w:tcW w:w="378" w:type="pct"/>
          </w:tcPr>
          <w:p w14:paraId="53C1FD52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7</w:t>
            </w:r>
          </w:p>
        </w:tc>
        <w:tc>
          <w:tcPr>
            <w:tcW w:w="571" w:type="pct"/>
          </w:tcPr>
          <w:p w14:paraId="542018D7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1.11</w:t>
            </w:r>
          </w:p>
        </w:tc>
        <w:tc>
          <w:tcPr>
            <w:tcW w:w="952" w:type="pct"/>
          </w:tcPr>
          <w:p w14:paraId="6E65D914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0.73, 1.49</w:t>
            </w:r>
          </w:p>
        </w:tc>
        <w:tc>
          <w:tcPr>
            <w:tcW w:w="571" w:type="pct"/>
          </w:tcPr>
          <w:p w14:paraId="5445C076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39.7</w:t>
            </w:r>
          </w:p>
        </w:tc>
        <w:tc>
          <w:tcPr>
            <w:tcW w:w="1102" w:type="pct"/>
          </w:tcPr>
          <w:p w14:paraId="12F553CC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17481056" w14:textId="77777777" w:rsidTr="00B97E61">
        <w:tc>
          <w:tcPr>
            <w:tcW w:w="1426" w:type="pct"/>
          </w:tcPr>
          <w:p w14:paraId="57D87BCE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Level</w:t>
            </w:r>
          </w:p>
        </w:tc>
        <w:tc>
          <w:tcPr>
            <w:tcW w:w="378" w:type="pct"/>
          </w:tcPr>
          <w:p w14:paraId="27126D2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08F20015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46F9DEB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7AE248C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560EF7DF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0.49</w:t>
            </w:r>
          </w:p>
        </w:tc>
      </w:tr>
      <w:tr w:rsidR="00B97E61" w:rsidRPr="00B97E61" w14:paraId="418B7543" w14:textId="77777777" w:rsidTr="00B97E61">
        <w:tc>
          <w:tcPr>
            <w:tcW w:w="1426" w:type="pct"/>
          </w:tcPr>
          <w:p w14:paraId="42A7836A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Trained</w:t>
            </w:r>
          </w:p>
        </w:tc>
        <w:tc>
          <w:tcPr>
            <w:tcW w:w="378" w:type="pct"/>
          </w:tcPr>
          <w:p w14:paraId="2F6960F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7</w:t>
            </w:r>
          </w:p>
        </w:tc>
        <w:tc>
          <w:tcPr>
            <w:tcW w:w="571" w:type="pct"/>
          </w:tcPr>
          <w:p w14:paraId="78BA777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0.93</w:t>
            </w:r>
          </w:p>
        </w:tc>
        <w:tc>
          <w:tcPr>
            <w:tcW w:w="952" w:type="pct"/>
          </w:tcPr>
          <w:p w14:paraId="2485FADB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-0.07, 1.92</w:t>
            </w:r>
          </w:p>
        </w:tc>
        <w:tc>
          <w:tcPr>
            <w:tcW w:w="571" w:type="pct"/>
          </w:tcPr>
          <w:p w14:paraId="42F5695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75.1</w:t>
            </w:r>
          </w:p>
        </w:tc>
        <w:tc>
          <w:tcPr>
            <w:tcW w:w="1102" w:type="pct"/>
          </w:tcPr>
          <w:p w14:paraId="5BD6266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2C7F79F6" w14:textId="77777777" w:rsidTr="00B97E61">
        <w:tc>
          <w:tcPr>
            <w:tcW w:w="1426" w:type="pct"/>
          </w:tcPr>
          <w:p w14:paraId="1E1E6841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Untrained</w:t>
            </w:r>
          </w:p>
        </w:tc>
        <w:tc>
          <w:tcPr>
            <w:tcW w:w="378" w:type="pct"/>
          </w:tcPr>
          <w:p w14:paraId="0F924215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17</w:t>
            </w:r>
          </w:p>
        </w:tc>
        <w:tc>
          <w:tcPr>
            <w:tcW w:w="571" w:type="pct"/>
          </w:tcPr>
          <w:p w14:paraId="78FDE981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0.56</w:t>
            </w:r>
          </w:p>
        </w:tc>
        <w:tc>
          <w:tcPr>
            <w:tcW w:w="952" w:type="pct"/>
          </w:tcPr>
          <w:p w14:paraId="3FF3FDD0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0.33, 0.80</w:t>
            </w:r>
          </w:p>
        </w:tc>
        <w:tc>
          <w:tcPr>
            <w:tcW w:w="571" w:type="pct"/>
          </w:tcPr>
          <w:p w14:paraId="0E5CE976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32.2</w:t>
            </w:r>
          </w:p>
        </w:tc>
        <w:tc>
          <w:tcPr>
            <w:tcW w:w="1102" w:type="pct"/>
          </w:tcPr>
          <w:p w14:paraId="1D74FFA1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0954977C" w14:textId="77777777" w:rsidTr="00B97E61">
        <w:tc>
          <w:tcPr>
            <w:tcW w:w="1426" w:type="pct"/>
          </w:tcPr>
          <w:p w14:paraId="3176AE3B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Cuff pressure</w:t>
            </w:r>
          </w:p>
        </w:tc>
        <w:tc>
          <w:tcPr>
            <w:tcW w:w="378" w:type="pct"/>
          </w:tcPr>
          <w:p w14:paraId="3106DB6F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6F1D0E8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48C3761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0D96F00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72823C6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0.72</w:t>
            </w:r>
          </w:p>
        </w:tc>
      </w:tr>
      <w:tr w:rsidR="00B97E61" w:rsidRPr="00B97E61" w14:paraId="56E60654" w14:textId="77777777" w:rsidTr="00B97E61">
        <w:tc>
          <w:tcPr>
            <w:tcW w:w="1426" w:type="pct"/>
          </w:tcPr>
          <w:p w14:paraId="0D4435F5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&lt; 180 mmHg</w:t>
            </w:r>
          </w:p>
        </w:tc>
        <w:tc>
          <w:tcPr>
            <w:tcW w:w="378" w:type="pct"/>
          </w:tcPr>
          <w:p w14:paraId="0CD6BD8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13</w:t>
            </w:r>
          </w:p>
        </w:tc>
        <w:tc>
          <w:tcPr>
            <w:tcW w:w="571" w:type="pct"/>
          </w:tcPr>
          <w:p w14:paraId="2532203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0.70</w:t>
            </w:r>
          </w:p>
        </w:tc>
        <w:tc>
          <w:tcPr>
            <w:tcW w:w="952" w:type="pct"/>
          </w:tcPr>
          <w:p w14:paraId="0F09AF1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0.34, 1.05</w:t>
            </w:r>
          </w:p>
        </w:tc>
        <w:tc>
          <w:tcPr>
            <w:tcW w:w="571" w:type="pct"/>
          </w:tcPr>
          <w:p w14:paraId="018F2DE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58.4</w:t>
            </w:r>
          </w:p>
        </w:tc>
        <w:tc>
          <w:tcPr>
            <w:tcW w:w="1102" w:type="pct"/>
          </w:tcPr>
          <w:p w14:paraId="6CDF8B0B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7D220335" w14:textId="77777777" w:rsidTr="00B97E61">
        <w:tc>
          <w:tcPr>
            <w:tcW w:w="1426" w:type="pct"/>
          </w:tcPr>
          <w:p w14:paraId="518DA818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≥ 180 mmHg</w:t>
            </w:r>
          </w:p>
        </w:tc>
        <w:tc>
          <w:tcPr>
            <w:tcW w:w="378" w:type="pct"/>
          </w:tcPr>
          <w:p w14:paraId="427689EB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10</w:t>
            </w:r>
          </w:p>
        </w:tc>
        <w:tc>
          <w:tcPr>
            <w:tcW w:w="571" w:type="pct"/>
          </w:tcPr>
          <w:p w14:paraId="5895D71C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0.60</w:t>
            </w:r>
          </w:p>
        </w:tc>
        <w:tc>
          <w:tcPr>
            <w:tcW w:w="952" w:type="pct"/>
          </w:tcPr>
          <w:p w14:paraId="076A25BE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0.24, 0.97</w:t>
            </w:r>
          </w:p>
        </w:tc>
        <w:tc>
          <w:tcPr>
            <w:tcW w:w="571" w:type="pct"/>
          </w:tcPr>
          <w:p w14:paraId="0E3691F7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45.4</w:t>
            </w:r>
          </w:p>
        </w:tc>
        <w:tc>
          <w:tcPr>
            <w:tcW w:w="1102" w:type="pct"/>
          </w:tcPr>
          <w:p w14:paraId="5E8A5D16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6F60C0D9" w14:textId="77777777" w:rsidTr="00B97E61">
        <w:tc>
          <w:tcPr>
            <w:tcW w:w="1426" w:type="pct"/>
          </w:tcPr>
          <w:p w14:paraId="1CE20FE0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Intensity</w:t>
            </w:r>
          </w:p>
        </w:tc>
        <w:tc>
          <w:tcPr>
            <w:tcW w:w="378" w:type="pct"/>
          </w:tcPr>
          <w:p w14:paraId="2787D58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211744A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14B1A5BE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7E30332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1A2743CD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0.06</w:t>
            </w:r>
          </w:p>
        </w:tc>
      </w:tr>
      <w:tr w:rsidR="00B97E61" w:rsidRPr="00B97E61" w14:paraId="1F3F9BAD" w14:textId="77777777" w:rsidTr="00B97E61">
        <w:tc>
          <w:tcPr>
            <w:tcW w:w="1426" w:type="pct"/>
          </w:tcPr>
          <w:p w14:paraId="6DD33991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Low</w:t>
            </w:r>
          </w:p>
        </w:tc>
        <w:tc>
          <w:tcPr>
            <w:tcW w:w="378" w:type="pct"/>
          </w:tcPr>
          <w:p w14:paraId="5B546FE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11</w:t>
            </w:r>
          </w:p>
        </w:tc>
        <w:tc>
          <w:tcPr>
            <w:tcW w:w="571" w:type="pct"/>
          </w:tcPr>
          <w:p w14:paraId="5154DC7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0.82</w:t>
            </w:r>
          </w:p>
        </w:tc>
        <w:tc>
          <w:tcPr>
            <w:tcW w:w="952" w:type="pct"/>
          </w:tcPr>
          <w:p w14:paraId="3F9B616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0.49, 1.16</w:t>
            </w:r>
          </w:p>
        </w:tc>
        <w:tc>
          <w:tcPr>
            <w:tcW w:w="571" w:type="pct"/>
          </w:tcPr>
          <w:p w14:paraId="46F49CE3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40.2</w:t>
            </w:r>
          </w:p>
        </w:tc>
        <w:tc>
          <w:tcPr>
            <w:tcW w:w="1102" w:type="pct"/>
          </w:tcPr>
          <w:p w14:paraId="31337C9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78DC4A79" w14:textId="77777777" w:rsidTr="00B97E61">
        <w:tc>
          <w:tcPr>
            <w:tcW w:w="1426" w:type="pct"/>
          </w:tcPr>
          <w:p w14:paraId="6644081F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Moderate</w:t>
            </w:r>
          </w:p>
        </w:tc>
        <w:tc>
          <w:tcPr>
            <w:tcW w:w="378" w:type="pct"/>
          </w:tcPr>
          <w:p w14:paraId="5AF88A04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13</w:t>
            </w:r>
          </w:p>
        </w:tc>
        <w:tc>
          <w:tcPr>
            <w:tcW w:w="571" w:type="pct"/>
          </w:tcPr>
          <w:p w14:paraId="0BD3A5DB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0.41</w:t>
            </w:r>
          </w:p>
        </w:tc>
        <w:tc>
          <w:tcPr>
            <w:tcW w:w="952" w:type="pct"/>
          </w:tcPr>
          <w:p w14:paraId="518E7356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0.16, 0.66</w:t>
            </w:r>
          </w:p>
        </w:tc>
        <w:tc>
          <w:tcPr>
            <w:tcW w:w="571" w:type="pct"/>
          </w:tcPr>
          <w:p w14:paraId="60EB8D98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55.6</w:t>
            </w:r>
          </w:p>
        </w:tc>
        <w:tc>
          <w:tcPr>
            <w:tcW w:w="1102" w:type="pct"/>
          </w:tcPr>
          <w:p w14:paraId="47A3FAE0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53A1FE36" w14:textId="77777777" w:rsidTr="00B97E61">
        <w:tc>
          <w:tcPr>
            <w:tcW w:w="1426" w:type="pct"/>
          </w:tcPr>
          <w:p w14:paraId="362201C3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lastRenderedPageBreak/>
              <w:t>Duration</w:t>
            </w:r>
          </w:p>
        </w:tc>
        <w:tc>
          <w:tcPr>
            <w:tcW w:w="378" w:type="pct"/>
          </w:tcPr>
          <w:p w14:paraId="51AA6EC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1268B97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569EBBCD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2297979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2C9E6553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0.02</w:t>
            </w:r>
          </w:p>
        </w:tc>
      </w:tr>
      <w:tr w:rsidR="00B97E61" w:rsidRPr="00B97E61" w14:paraId="7B5031EF" w14:textId="77777777" w:rsidTr="00B97E61">
        <w:tc>
          <w:tcPr>
            <w:tcW w:w="1426" w:type="pct"/>
          </w:tcPr>
          <w:p w14:paraId="08A24E63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&lt; 8 weeks</w:t>
            </w:r>
          </w:p>
        </w:tc>
        <w:tc>
          <w:tcPr>
            <w:tcW w:w="378" w:type="pct"/>
          </w:tcPr>
          <w:p w14:paraId="55A5ED9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12</w:t>
            </w:r>
          </w:p>
        </w:tc>
        <w:tc>
          <w:tcPr>
            <w:tcW w:w="571" w:type="pct"/>
          </w:tcPr>
          <w:p w14:paraId="59990B4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0.32</w:t>
            </w:r>
          </w:p>
        </w:tc>
        <w:tc>
          <w:tcPr>
            <w:tcW w:w="952" w:type="pct"/>
          </w:tcPr>
          <w:p w14:paraId="5F5296EE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0.06, 0.58</w:t>
            </w:r>
          </w:p>
        </w:tc>
        <w:tc>
          <w:tcPr>
            <w:tcW w:w="571" w:type="pct"/>
          </w:tcPr>
          <w:p w14:paraId="7E75172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6D0531B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12D83B80" w14:textId="77777777" w:rsidTr="00B97E61">
        <w:tc>
          <w:tcPr>
            <w:tcW w:w="1426" w:type="pct"/>
          </w:tcPr>
          <w:p w14:paraId="4E98878C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≥ 8 weeks</w:t>
            </w:r>
          </w:p>
        </w:tc>
        <w:tc>
          <w:tcPr>
            <w:tcW w:w="378" w:type="pct"/>
          </w:tcPr>
          <w:p w14:paraId="4C94EB16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12</w:t>
            </w:r>
          </w:p>
        </w:tc>
        <w:tc>
          <w:tcPr>
            <w:tcW w:w="571" w:type="pct"/>
          </w:tcPr>
          <w:p w14:paraId="080B940C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1.09</w:t>
            </w:r>
          </w:p>
        </w:tc>
        <w:tc>
          <w:tcPr>
            <w:tcW w:w="952" w:type="pct"/>
          </w:tcPr>
          <w:p w14:paraId="3F3B36CC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0.49, 1.68</w:t>
            </w:r>
          </w:p>
        </w:tc>
        <w:tc>
          <w:tcPr>
            <w:tcW w:w="571" w:type="pct"/>
          </w:tcPr>
          <w:p w14:paraId="5DB210EA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69.4</w:t>
            </w:r>
          </w:p>
        </w:tc>
        <w:tc>
          <w:tcPr>
            <w:tcW w:w="1102" w:type="pct"/>
          </w:tcPr>
          <w:p w14:paraId="133FD4ED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297FCE2E" w14:textId="77777777" w:rsidTr="00B97E61">
        <w:tc>
          <w:tcPr>
            <w:tcW w:w="1426" w:type="pct"/>
          </w:tcPr>
          <w:p w14:paraId="0C6F6835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Frequency</w:t>
            </w:r>
          </w:p>
        </w:tc>
        <w:tc>
          <w:tcPr>
            <w:tcW w:w="378" w:type="pct"/>
          </w:tcPr>
          <w:p w14:paraId="28FD706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1DCDED45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00143F5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23CECD3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4FA28973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0.19</w:t>
            </w:r>
          </w:p>
        </w:tc>
      </w:tr>
      <w:tr w:rsidR="00B97E61" w:rsidRPr="00B97E61" w14:paraId="1B98C795" w14:textId="77777777" w:rsidTr="00B97E61">
        <w:tc>
          <w:tcPr>
            <w:tcW w:w="1426" w:type="pct"/>
            <w:tcBorders>
              <w:bottom w:val="nil"/>
            </w:tcBorders>
          </w:tcPr>
          <w:p w14:paraId="2715868A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≤ 3 days/week</w:t>
            </w:r>
          </w:p>
        </w:tc>
        <w:tc>
          <w:tcPr>
            <w:tcW w:w="378" w:type="pct"/>
            <w:tcBorders>
              <w:bottom w:val="nil"/>
            </w:tcBorders>
          </w:tcPr>
          <w:p w14:paraId="7FD72F13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13</w:t>
            </w:r>
          </w:p>
        </w:tc>
        <w:tc>
          <w:tcPr>
            <w:tcW w:w="571" w:type="pct"/>
            <w:tcBorders>
              <w:bottom w:val="nil"/>
            </w:tcBorders>
          </w:tcPr>
          <w:p w14:paraId="7D35EF0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0.46</w:t>
            </w:r>
          </w:p>
        </w:tc>
        <w:tc>
          <w:tcPr>
            <w:tcW w:w="952" w:type="pct"/>
            <w:tcBorders>
              <w:bottom w:val="nil"/>
            </w:tcBorders>
          </w:tcPr>
          <w:p w14:paraId="191FB49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0.20, 0.72</w:t>
            </w:r>
          </w:p>
        </w:tc>
        <w:tc>
          <w:tcPr>
            <w:tcW w:w="571" w:type="pct"/>
            <w:tcBorders>
              <w:bottom w:val="nil"/>
            </w:tcBorders>
          </w:tcPr>
          <w:p w14:paraId="705FBE9F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55.8</w:t>
            </w:r>
          </w:p>
        </w:tc>
        <w:tc>
          <w:tcPr>
            <w:tcW w:w="1102" w:type="pct"/>
            <w:tcBorders>
              <w:bottom w:val="nil"/>
            </w:tcBorders>
          </w:tcPr>
          <w:p w14:paraId="2420DBB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54F33FF6" w14:textId="77777777" w:rsidTr="00B97E61">
        <w:tc>
          <w:tcPr>
            <w:tcW w:w="1426" w:type="pct"/>
            <w:tcBorders>
              <w:top w:val="nil"/>
              <w:bottom w:val="single" w:sz="4" w:space="0" w:color="auto"/>
            </w:tcBorders>
          </w:tcPr>
          <w:p w14:paraId="4F2D4E09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sym w:font="Symbol" w:char="F03E"/>
            </w:r>
            <w:r w:rsidRPr="00B97E61">
              <w:rPr>
                <w:kern w:val="2"/>
                <w:lang w:val="en-US" w:eastAsia="zh-CN"/>
              </w:rPr>
              <w:t xml:space="preserve"> 3 days/week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</w:tcPr>
          <w:p w14:paraId="18177DDF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11</w:t>
            </w:r>
          </w:p>
        </w:tc>
        <w:tc>
          <w:tcPr>
            <w:tcW w:w="571" w:type="pct"/>
            <w:tcBorders>
              <w:top w:val="nil"/>
              <w:bottom w:val="single" w:sz="4" w:space="0" w:color="auto"/>
            </w:tcBorders>
          </w:tcPr>
          <w:p w14:paraId="58449C3E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0.77</w:t>
            </w:r>
          </w:p>
        </w:tc>
        <w:tc>
          <w:tcPr>
            <w:tcW w:w="952" w:type="pct"/>
            <w:tcBorders>
              <w:top w:val="nil"/>
              <w:bottom w:val="single" w:sz="4" w:space="0" w:color="auto"/>
            </w:tcBorders>
          </w:tcPr>
          <w:p w14:paraId="5B2AD44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0.40, 1.14</w:t>
            </w:r>
          </w:p>
        </w:tc>
        <w:tc>
          <w:tcPr>
            <w:tcW w:w="571" w:type="pct"/>
            <w:tcBorders>
              <w:top w:val="nil"/>
              <w:bottom w:val="single" w:sz="4" w:space="0" w:color="auto"/>
            </w:tcBorders>
          </w:tcPr>
          <w:p w14:paraId="151DCAB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45.9</w:t>
            </w:r>
          </w:p>
        </w:tc>
        <w:tc>
          <w:tcPr>
            <w:tcW w:w="1102" w:type="pct"/>
            <w:tcBorders>
              <w:top w:val="nil"/>
              <w:bottom w:val="single" w:sz="4" w:space="0" w:color="auto"/>
            </w:tcBorders>
          </w:tcPr>
          <w:p w14:paraId="32F75135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bookmarkEnd w:id="8"/>
      <w:tr w:rsidR="00B97E61" w:rsidRPr="00B97E61" w14:paraId="25FEBE3D" w14:textId="77777777" w:rsidTr="00B97E61">
        <w:tc>
          <w:tcPr>
            <w:tcW w:w="5000" w:type="pct"/>
            <w:gridSpan w:val="6"/>
            <w:tcBorders>
              <w:top w:val="nil"/>
            </w:tcBorders>
          </w:tcPr>
          <w:p w14:paraId="12E994D0" w14:textId="77777777" w:rsidR="00B97E61" w:rsidRPr="00B97E61" w:rsidRDefault="00B97E61" w:rsidP="00B97E61">
            <w:pPr>
              <w:widowControl w:val="0"/>
              <w:jc w:val="center"/>
              <w:rPr>
                <w:b/>
                <w:bCs/>
                <w:kern w:val="2"/>
                <w:lang w:val="en-US" w:eastAsia="zh-CN"/>
              </w:rPr>
            </w:pPr>
            <w:r w:rsidRPr="00B97E61">
              <w:rPr>
                <w:b/>
                <w:bCs/>
                <w:kern w:val="2"/>
                <w:lang w:val="en-US" w:eastAsia="zh-CN"/>
              </w:rPr>
              <w:t>VO</w:t>
            </w:r>
            <w:r w:rsidRPr="00B97E61">
              <w:rPr>
                <w:b/>
                <w:bCs/>
                <w:kern w:val="2"/>
                <w:vertAlign w:val="subscript"/>
                <w:lang w:val="en-US" w:eastAsia="zh-CN"/>
              </w:rPr>
              <w:t>2max</w:t>
            </w:r>
            <w:r w:rsidRPr="00B97E61">
              <w:rPr>
                <w:b/>
                <w:bCs/>
                <w:kern w:val="2"/>
                <w:lang w:val="en-US" w:eastAsia="zh-CN"/>
              </w:rPr>
              <w:t xml:space="preserve"> (</w:t>
            </w: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k</w:t>
            </w:r>
            <w:r w:rsidRPr="00B97E61">
              <w:rPr>
                <w:b/>
                <w:bCs/>
                <w:kern w:val="2"/>
                <w:lang w:val="en-US" w:eastAsia="zh-CN"/>
              </w:rPr>
              <w:t xml:space="preserve"> = 16)</w:t>
            </w:r>
          </w:p>
        </w:tc>
      </w:tr>
      <w:tr w:rsidR="00B97E61" w:rsidRPr="00B97E61" w14:paraId="1A5DD651" w14:textId="77777777" w:rsidTr="00B97E61">
        <w:tc>
          <w:tcPr>
            <w:tcW w:w="1426" w:type="pct"/>
            <w:tcBorders>
              <w:top w:val="nil"/>
            </w:tcBorders>
          </w:tcPr>
          <w:p w14:paraId="38D4F95C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Gender</w:t>
            </w:r>
          </w:p>
        </w:tc>
        <w:tc>
          <w:tcPr>
            <w:tcW w:w="378" w:type="pct"/>
            <w:tcBorders>
              <w:top w:val="nil"/>
            </w:tcBorders>
          </w:tcPr>
          <w:p w14:paraId="5D6F180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  <w:tcBorders>
              <w:top w:val="nil"/>
            </w:tcBorders>
          </w:tcPr>
          <w:p w14:paraId="09F9F46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  <w:tcBorders>
              <w:top w:val="nil"/>
            </w:tcBorders>
          </w:tcPr>
          <w:p w14:paraId="5521D2CE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  <w:tcBorders>
              <w:top w:val="nil"/>
            </w:tcBorders>
          </w:tcPr>
          <w:p w14:paraId="0DA11C4E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  <w:tcBorders>
              <w:top w:val="nil"/>
            </w:tcBorders>
          </w:tcPr>
          <w:p w14:paraId="78C78C4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0.68</w:t>
            </w:r>
          </w:p>
        </w:tc>
      </w:tr>
      <w:tr w:rsidR="00B97E61" w:rsidRPr="00B97E61" w14:paraId="763A45E4" w14:textId="77777777" w:rsidTr="00B97E61">
        <w:tc>
          <w:tcPr>
            <w:tcW w:w="1426" w:type="pct"/>
          </w:tcPr>
          <w:p w14:paraId="1CF39667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Male</w:t>
            </w:r>
          </w:p>
        </w:tc>
        <w:tc>
          <w:tcPr>
            <w:tcW w:w="378" w:type="pct"/>
          </w:tcPr>
          <w:p w14:paraId="47DDB10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8</w:t>
            </w:r>
          </w:p>
        </w:tc>
        <w:tc>
          <w:tcPr>
            <w:tcW w:w="571" w:type="pct"/>
          </w:tcPr>
          <w:p w14:paraId="1EDC470F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0.24</w:t>
            </w:r>
          </w:p>
        </w:tc>
        <w:tc>
          <w:tcPr>
            <w:tcW w:w="952" w:type="pct"/>
          </w:tcPr>
          <w:p w14:paraId="039EE02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-0.08, 0.56</w:t>
            </w:r>
          </w:p>
        </w:tc>
        <w:tc>
          <w:tcPr>
            <w:tcW w:w="571" w:type="pct"/>
          </w:tcPr>
          <w:p w14:paraId="010AA3A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1035ACFE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228D6504" w14:textId="77777777" w:rsidTr="00B97E61">
        <w:tc>
          <w:tcPr>
            <w:tcW w:w="1426" w:type="pct"/>
          </w:tcPr>
          <w:p w14:paraId="34983B52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Mixed</w:t>
            </w:r>
          </w:p>
        </w:tc>
        <w:tc>
          <w:tcPr>
            <w:tcW w:w="378" w:type="pct"/>
          </w:tcPr>
          <w:p w14:paraId="4F2881D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7</w:t>
            </w:r>
          </w:p>
        </w:tc>
        <w:tc>
          <w:tcPr>
            <w:tcW w:w="571" w:type="pct"/>
          </w:tcPr>
          <w:p w14:paraId="600A192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0.18</w:t>
            </w:r>
          </w:p>
        </w:tc>
        <w:tc>
          <w:tcPr>
            <w:tcW w:w="952" w:type="pct"/>
          </w:tcPr>
          <w:p w14:paraId="7E72E2C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-0.14, 0.51</w:t>
            </w:r>
          </w:p>
        </w:tc>
        <w:tc>
          <w:tcPr>
            <w:tcW w:w="571" w:type="pct"/>
          </w:tcPr>
          <w:p w14:paraId="1872B354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0356587D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4A41C7F3" w14:textId="77777777" w:rsidTr="00B97E61">
        <w:tc>
          <w:tcPr>
            <w:tcW w:w="1426" w:type="pct"/>
          </w:tcPr>
          <w:p w14:paraId="2569075F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Female</w:t>
            </w:r>
          </w:p>
        </w:tc>
        <w:tc>
          <w:tcPr>
            <w:tcW w:w="378" w:type="pct"/>
          </w:tcPr>
          <w:p w14:paraId="494C94D6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</w:t>
            </w:r>
          </w:p>
        </w:tc>
        <w:tc>
          <w:tcPr>
            <w:tcW w:w="571" w:type="pct"/>
          </w:tcPr>
          <w:p w14:paraId="19F6C0F8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-0.2</w:t>
            </w:r>
          </w:p>
        </w:tc>
        <w:tc>
          <w:tcPr>
            <w:tcW w:w="952" w:type="pct"/>
          </w:tcPr>
          <w:p w14:paraId="2A559ACC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-1.13, 0.73</w:t>
            </w:r>
          </w:p>
        </w:tc>
        <w:tc>
          <w:tcPr>
            <w:tcW w:w="571" w:type="pct"/>
          </w:tcPr>
          <w:p w14:paraId="3120607F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--</w:t>
            </w:r>
          </w:p>
        </w:tc>
        <w:tc>
          <w:tcPr>
            <w:tcW w:w="1102" w:type="pct"/>
          </w:tcPr>
          <w:p w14:paraId="4222C08D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4096A47E" w14:textId="77777777" w:rsidTr="00B97E61">
        <w:tc>
          <w:tcPr>
            <w:tcW w:w="1426" w:type="pct"/>
          </w:tcPr>
          <w:p w14:paraId="58A0903D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Level</w:t>
            </w:r>
          </w:p>
        </w:tc>
        <w:tc>
          <w:tcPr>
            <w:tcW w:w="378" w:type="pct"/>
          </w:tcPr>
          <w:p w14:paraId="22CA61A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491045C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10522A3B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3B2AD6B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757C675F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0.49</w:t>
            </w:r>
          </w:p>
        </w:tc>
      </w:tr>
      <w:tr w:rsidR="00B97E61" w:rsidRPr="00B97E61" w14:paraId="43795BBD" w14:textId="77777777" w:rsidTr="00B97E61">
        <w:tc>
          <w:tcPr>
            <w:tcW w:w="1426" w:type="pct"/>
          </w:tcPr>
          <w:p w14:paraId="6E314EB6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Trained</w:t>
            </w:r>
          </w:p>
        </w:tc>
        <w:tc>
          <w:tcPr>
            <w:tcW w:w="378" w:type="pct"/>
          </w:tcPr>
          <w:p w14:paraId="74A58D4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7</w:t>
            </w:r>
          </w:p>
        </w:tc>
        <w:tc>
          <w:tcPr>
            <w:tcW w:w="571" w:type="pct"/>
          </w:tcPr>
          <w:p w14:paraId="0E29019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0.27</w:t>
            </w:r>
          </w:p>
        </w:tc>
        <w:tc>
          <w:tcPr>
            <w:tcW w:w="952" w:type="pct"/>
          </w:tcPr>
          <w:p w14:paraId="562F6F0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-0.05, 0.59</w:t>
            </w:r>
          </w:p>
        </w:tc>
        <w:tc>
          <w:tcPr>
            <w:tcW w:w="571" w:type="pct"/>
          </w:tcPr>
          <w:p w14:paraId="74C4141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2143DCC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1881B62D" w14:textId="77777777" w:rsidTr="00B97E61">
        <w:tc>
          <w:tcPr>
            <w:tcW w:w="1426" w:type="pct"/>
          </w:tcPr>
          <w:p w14:paraId="21C14A43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Untrained</w:t>
            </w:r>
          </w:p>
        </w:tc>
        <w:tc>
          <w:tcPr>
            <w:tcW w:w="378" w:type="pct"/>
          </w:tcPr>
          <w:p w14:paraId="0F4AB5B3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9</w:t>
            </w:r>
          </w:p>
        </w:tc>
        <w:tc>
          <w:tcPr>
            <w:tcW w:w="571" w:type="pct"/>
          </w:tcPr>
          <w:p w14:paraId="402940D6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0.12</w:t>
            </w:r>
          </w:p>
        </w:tc>
        <w:tc>
          <w:tcPr>
            <w:tcW w:w="952" w:type="pct"/>
          </w:tcPr>
          <w:p w14:paraId="09A91D0C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-0.19, 0.42</w:t>
            </w:r>
          </w:p>
        </w:tc>
        <w:tc>
          <w:tcPr>
            <w:tcW w:w="571" w:type="pct"/>
          </w:tcPr>
          <w:p w14:paraId="37CC1DE4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2CA38713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15F326C3" w14:textId="77777777" w:rsidTr="00B97E61">
        <w:tc>
          <w:tcPr>
            <w:tcW w:w="1426" w:type="pct"/>
          </w:tcPr>
          <w:p w14:paraId="4336A0C2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Cuff pressure</w:t>
            </w:r>
          </w:p>
        </w:tc>
        <w:tc>
          <w:tcPr>
            <w:tcW w:w="378" w:type="pct"/>
          </w:tcPr>
          <w:p w14:paraId="21C2061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2B70BBD5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1EE2B08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799BC05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672F2033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0.88</w:t>
            </w:r>
          </w:p>
        </w:tc>
      </w:tr>
      <w:tr w:rsidR="00B97E61" w:rsidRPr="00B97E61" w14:paraId="411C5481" w14:textId="77777777" w:rsidTr="00B97E61">
        <w:tc>
          <w:tcPr>
            <w:tcW w:w="1426" w:type="pct"/>
          </w:tcPr>
          <w:p w14:paraId="2C22BF56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&lt; 180 mmHg</w:t>
            </w:r>
          </w:p>
        </w:tc>
        <w:tc>
          <w:tcPr>
            <w:tcW w:w="378" w:type="pct"/>
          </w:tcPr>
          <w:p w14:paraId="4C131E6F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6</w:t>
            </w:r>
          </w:p>
        </w:tc>
        <w:tc>
          <w:tcPr>
            <w:tcW w:w="571" w:type="pct"/>
          </w:tcPr>
          <w:p w14:paraId="14835A2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0.20</w:t>
            </w:r>
          </w:p>
        </w:tc>
        <w:tc>
          <w:tcPr>
            <w:tcW w:w="952" w:type="pct"/>
          </w:tcPr>
          <w:p w14:paraId="0E2624C5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-0.16, 0.57</w:t>
            </w:r>
          </w:p>
        </w:tc>
        <w:tc>
          <w:tcPr>
            <w:tcW w:w="571" w:type="pct"/>
          </w:tcPr>
          <w:p w14:paraId="685D5F8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612770B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3DC4C36A" w14:textId="77777777" w:rsidTr="00B97E61">
        <w:tc>
          <w:tcPr>
            <w:tcW w:w="1426" w:type="pct"/>
          </w:tcPr>
          <w:p w14:paraId="76E2B6E5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≥ 180 mmHg</w:t>
            </w:r>
          </w:p>
        </w:tc>
        <w:tc>
          <w:tcPr>
            <w:tcW w:w="378" w:type="pct"/>
          </w:tcPr>
          <w:p w14:paraId="728F6DD1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5</w:t>
            </w:r>
          </w:p>
        </w:tc>
        <w:tc>
          <w:tcPr>
            <w:tcW w:w="571" w:type="pct"/>
          </w:tcPr>
          <w:p w14:paraId="0374EA3C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0.16</w:t>
            </w:r>
          </w:p>
        </w:tc>
        <w:tc>
          <w:tcPr>
            <w:tcW w:w="952" w:type="pct"/>
          </w:tcPr>
          <w:p w14:paraId="374AA44A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-0.25, 0.57</w:t>
            </w:r>
          </w:p>
        </w:tc>
        <w:tc>
          <w:tcPr>
            <w:tcW w:w="571" w:type="pct"/>
          </w:tcPr>
          <w:p w14:paraId="458D6FF7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5E0D42B3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51310B86" w14:textId="77777777" w:rsidTr="00B97E61">
        <w:tc>
          <w:tcPr>
            <w:tcW w:w="1426" w:type="pct"/>
          </w:tcPr>
          <w:p w14:paraId="4089930C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Intensity</w:t>
            </w:r>
          </w:p>
        </w:tc>
        <w:tc>
          <w:tcPr>
            <w:tcW w:w="378" w:type="pct"/>
          </w:tcPr>
          <w:p w14:paraId="78DB0F85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06EF4B3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2524639B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000DEBC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311A18A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0.71</w:t>
            </w:r>
          </w:p>
        </w:tc>
      </w:tr>
      <w:tr w:rsidR="00B97E61" w:rsidRPr="00B97E61" w14:paraId="672C4394" w14:textId="77777777" w:rsidTr="00B97E61">
        <w:tc>
          <w:tcPr>
            <w:tcW w:w="1426" w:type="pct"/>
          </w:tcPr>
          <w:p w14:paraId="6193EC05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Low</w:t>
            </w:r>
          </w:p>
        </w:tc>
        <w:tc>
          <w:tcPr>
            <w:tcW w:w="378" w:type="pct"/>
          </w:tcPr>
          <w:p w14:paraId="02D25B94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6</w:t>
            </w:r>
          </w:p>
        </w:tc>
        <w:tc>
          <w:tcPr>
            <w:tcW w:w="571" w:type="pct"/>
          </w:tcPr>
          <w:p w14:paraId="5B0FF57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0.13</w:t>
            </w:r>
          </w:p>
        </w:tc>
        <w:tc>
          <w:tcPr>
            <w:tcW w:w="952" w:type="pct"/>
          </w:tcPr>
          <w:p w14:paraId="0E49832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-0.25, 0.51</w:t>
            </w:r>
          </w:p>
        </w:tc>
        <w:tc>
          <w:tcPr>
            <w:tcW w:w="571" w:type="pct"/>
          </w:tcPr>
          <w:p w14:paraId="3538FEE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6697C34D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7CE41857" w14:textId="77777777" w:rsidTr="00B97E61">
        <w:tc>
          <w:tcPr>
            <w:tcW w:w="1426" w:type="pct"/>
          </w:tcPr>
          <w:p w14:paraId="2829601B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Moderate</w:t>
            </w:r>
          </w:p>
        </w:tc>
        <w:tc>
          <w:tcPr>
            <w:tcW w:w="378" w:type="pct"/>
          </w:tcPr>
          <w:p w14:paraId="5658AF65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10</w:t>
            </w:r>
          </w:p>
        </w:tc>
        <w:tc>
          <w:tcPr>
            <w:tcW w:w="571" w:type="pct"/>
          </w:tcPr>
          <w:p w14:paraId="234D8963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0.22</w:t>
            </w:r>
          </w:p>
        </w:tc>
        <w:tc>
          <w:tcPr>
            <w:tcW w:w="952" w:type="pct"/>
          </w:tcPr>
          <w:p w14:paraId="709C70AE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-0.05, 0.49</w:t>
            </w:r>
          </w:p>
        </w:tc>
        <w:tc>
          <w:tcPr>
            <w:tcW w:w="571" w:type="pct"/>
          </w:tcPr>
          <w:p w14:paraId="3C9BBB9F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3D7998B4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20B9C6B3" w14:textId="77777777" w:rsidTr="00B97E61">
        <w:tc>
          <w:tcPr>
            <w:tcW w:w="1426" w:type="pct"/>
          </w:tcPr>
          <w:p w14:paraId="5586B179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Duration</w:t>
            </w:r>
          </w:p>
        </w:tc>
        <w:tc>
          <w:tcPr>
            <w:tcW w:w="378" w:type="pct"/>
          </w:tcPr>
          <w:p w14:paraId="2B535024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36363F1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5A1FDA54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1307BB75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2AAF436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0.25</w:t>
            </w:r>
          </w:p>
        </w:tc>
      </w:tr>
      <w:tr w:rsidR="00B97E61" w:rsidRPr="00B97E61" w14:paraId="6F08365F" w14:textId="77777777" w:rsidTr="00B97E61">
        <w:tc>
          <w:tcPr>
            <w:tcW w:w="1426" w:type="pct"/>
          </w:tcPr>
          <w:p w14:paraId="1208734F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&lt; 8 weeks</w:t>
            </w:r>
          </w:p>
        </w:tc>
        <w:tc>
          <w:tcPr>
            <w:tcW w:w="378" w:type="pct"/>
          </w:tcPr>
          <w:p w14:paraId="693C4C9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12</w:t>
            </w:r>
          </w:p>
        </w:tc>
        <w:tc>
          <w:tcPr>
            <w:tcW w:w="571" w:type="pct"/>
          </w:tcPr>
          <w:p w14:paraId="4953A4E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0.27</w:t>
            </w:r>
          </w:p>
        </w:tc>
        <w:tc>
          <w:tcPr>
            <w:tcW w:w="952" w:type="pct"/>
          </w:tcPr>
          <w:p w14:paraId="28EA46E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0.01, 0.53</w:t>
            </w:r>
          </w:p>
        </w:tc>
        <w:tc>
          <w:tcPr>
            <w:tcW w:w="571" w:type="pct"/>
          </w:tcPr>
          <w:p w14:paraId="3EADDD1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2F085DEE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06AD91B1" w14:textId="77777777" w:rsidTr="00B97E61">
        <w:tc>
          <w:tcPr>
            <w:tcW w:w="1426" w:type="pct"/>
          </w:tcPr>
          <w:p w14:paraId="291ABC38" w14:textId="77777777" w:rsidR="00B97E61" w:rsidRPr="00B97E61" w:rsidRDefault="00B97E61" w:rsidP="00B97E61">
            <w:pPr>
              <w:widowControl w:val="0"/>
              <w:spacing w:after="12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≥ 8 weeks</w:t>
            </w:r>
          </w:p>
        </w:tc>
        <w:tc>
          <w:tcPr>
            <w:tcW w:w="378" w:type="pct"/>
          </w:tcPr>
          <w:p w14:paraId="01B384CB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4</w:t>
            </w:r>
          </w:p>
        </w:tc>
        <w:tc>
          <w:tcPr>
            <w:tcW w:w="571" w:type="pct"/>
          </w:tcPr>
          <w:p w14:paraId="5EFA080E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-0.03</w:t>
            </w:r>
          </w:p>
        </w:tc>
        <w:tc>
          <w:tcPr>
            <w:tcW w:w="952" w:type="pct"/>
          </w:tcPr>
          <w:p w14:paraId="3913F6A7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-0.45, 0.40</w:t>
            </w:r>
          </w:p>
        </w:tc>
        <w:tc>
          <w:tcPr>
            <w:tcW w:w="571" w:type="pct"/>
          </w:tcPr>
          <w:p w14:paraId="4DEA2EEC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</w:tcPr>
          <w:p w14:paraId="2C16EDCD" w14:textId="77777777" w:rsidR="00B97E61" w:rsidRPr="00B97E61" w:rsidRDefault="00B97E61" w:rsidP="00B97E61">
            <w:pPr>
              <w:widowControl w:val="0"/>
              <w:spacing w:after="12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2F1BE745" w14:textId="77777777" w:rsidTr="00B97E61">
        <w:tc>
          <w:tcPr>
            <w:tcW w:w="1426" w:type="pct"/>
          </w:tcPr>
          <w:p w14:paraId="4BBAD9F7" w14:textId="77777777" w:rsidR="00B97E61" w:rsidRPr="00B97E61" w:rsidRDefault="00B97E61" w:rsidP="00B97E61">
            <w:pPr>
              <w:widowControl w:val="0"/>
              <w:rPr>
                <w:b/>
                <w:bCs/>
                <w:i/>
                <w:iCs/>
                <w:kern w:val="2"/>
                <w:lang w:val="en-US" w:eastAsia="zh-CN"/>
              </w:rPr>
            </w:pPr>
            <w:r w:rsidRPr="00B97E61">
              <w:rPr>
                <w:b/>
                <w:bCs/>
                <w:i/>
                <w:iCs/>
                <w:kern w:val="2"/>
                <w:lang w:val="en-US" w:eastAsia="zh-CN"/>
              </w:rPr>
              <w:t>Frequency</w:t>
            </w:r>
          </w:p>
        </w:tc>
        <w:tc>
          <w:tcPr>
            <w:tcW w:w="378" w:type="pct"/>
          </w:tcPr>
          <w:p w14:paraId="5A48A814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3064EED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952" w:type="pct"/>
          </w:tcPr>
          <w:p w14:paraId="2B2AA2D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571" w:type="pct"/>
          </w:tcPr>
          <w:p w14:paraId="1DB4EC11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  <w:tc>
          <w:tcPr>
            <w:tcW w:w="1102" w:type="pct"/>
          </w:tcPr>
          <w:p w14:paraId="40D10E3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0.51</w:t>
            </w:r>
          </w:p>
        </w:tc>
      </w:tr>
      <w:tr w:rsidR="00B97E61" w:rsidRPr="00B97E61" w14:paraId="326B41F7" w14:textId="77777777" w:rsidTr="00B97E61">
        <w:tc>
          <w:tcPr>
            <w:tcW w:w="1426" w:type="pct"/>
            <w:tcBorders>
              <w:bottom w:val="nil"/>
            </w:tcBorders>
          </w:tcPr>
          <w:p w14:paraId="5C8402E1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≤ 3 days/week</w:t>
            </w:r>
          </w:p>
        </w:tc>
        <w:tc>
          <w:tcPr>
            <w:tcW w:w="378" w:type="pct"/>
            <w:tcBorders>
              <w:bottom w:val="nil"/>
            </w:tcBorders>
          </w:tcPr>
          <w:p w14:paraId="4F6F5026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11</w:t>
            </w:r>
          </w:p>
        </w:tc>
        <w:tc>
          <w:tcPr>
            <w:tcW w:w="571" w:type="pct"/>
            <w:tcBorders>
              <w:bottom w:val="nil"/>
            </w:tcBorders>
          </w:tcPr>
          <w:p w14:paraId="7C62968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0.23</w:t>
            </w:r>
          </w:p>
        </w:tc>
        <w:tc>
          <w:tcPr>
            <w:tcW w:w="952" w:type="pct"/>
            <w:tcBorders>
              <w:bottom w:val="nil"/>
            </w:tcBorders>
          </w:tcPr>
          <w:p w14:paraId="6D366368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-0.03, 0.49</w:t>
            </w:r>
          </w:p>
        </w:tc>
        <w:tc>
          <w:tcPr>
            <w:tcW w:w="571" w:type="pct"/>
            <w:tcBorders>
              <w:bottom w:val="nil"/>
            </w:tcBorders>
          </w:tcPr>
          <w:p w14:paraId="5A90720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</w:t>
            </w:r>
          </w:p>
        </w:tc>
        <w:tc>
          <w:tcPr>
            <w:tcW w:w="1102" w:type="pct"/>
            <w:tcBorders>
              <w:bottom w:val="nil"/>
            </w:tcBorders>
          </w:tcPr>
          <w:p w14:paraId="72729FD9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  <w:tr w:rsidR="00B97E61" w:rsidRPr="00B97E61" w14:paraId="43ABA6AF" w14:textId="77777777" w:rsidTr="00B97E61">
        <w:tc>
          <w:tcPr>
            <w:tcW w:w="1426" w:type="pct"/>
            <w:tcBorders>
              <w:top w:val="nil"/>
              <w:bottom w:val="single" w:sz="12" w:space="0" w:color="auto"/>
            </w:tcBorders>
          </w:tcPr>
          <w:p w14:paraId="57CE7D91" w14:textId="77777777" w:rsidR="00B97E61" w:rsidRPr="00B97E61" w:rsidRDefault="00B97E61" w:rsidP="00B97E61">
            <w:pPr>
              <w:widowControl w:val="0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sym w:font="Symbol" w:char="F03E"/>
            </w:r>
            <w:r w:rsidRPr="00B97E61">
              <w:rPr>
                <w:kern w:val="2"/>
                <w:lang w:val="en-US" w:eastAsia="zh-CN"/>
              </w:rPr>
              <w:t xml:space="preserve"> 3 days/week</w:t>
            </w:r>
          </w:p>
        </w:tc>
        <w:tc>
          <w:tcPr>
            <w:tcW w:w="378" w:type="pct"/>
            <w:tcBorders>
              <w:top w:val="nil"/>
              <w:bottom w:val="single" w:sz="12" w:space="0" w:color="auto"/>
            </w:tcBorders>
          </w:tcPr>
          <w:p w14:paraId="27B3FF8A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5</w:t>
            </w:r>
          </w:p>
        </w:tc>
        <w:tc>
          <w:tcPr>
            <w:tcW w:w="571" w:type="pct"/>
            <w:tcBorders>
              <w:top w:val="nil"/>
              <w:bottom w:val="single" w:sz="12" w:space="0" w:color="auto"/>
            </w:tcBorders>
          </w:tcPr>
          <w:p w14:paraId="3F5F1F22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0.07</w:t>
            </w:r>
          </w:p>
        </w:tc>
        <w:tc>
          <w:tcPr>
            <w:tcW w:w="952" w:type="pct"/>
            <w:tcBorders>
              <w:top w:val="nil"/>
              <w:bottom w:val="single" w:sz="12" w:space="0" w:color="auto"/>
            </w:tcBorders>
          </w:tcPr>
          <w:p w14:paraId="3F3A3890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-0.36, 0.50</w:t>
            </w:r>
          </w:p>
        </w:tc>
        <w:tc>
          <w:tcPr>
            <w:tcW w:w="571" w:type="pct"/>
            <w:tcBorders>
              <w:top w:val="nil"/>
              <w:bottom w:val="single" w:sz="12" w:space="0" w:color="auto"/>
            </w:tcBorders>
          </w:tcPr>
          <w:p w14:paraId="3798C4A7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  <w:r w:rsidRPr="00B97E61">
              <w:rPr>
                <w:kern w:val="2"/>
                <w:lang w:val="en-US" w:eastAsia="zh-CN"/>
              </w:rPr>
              <w:t>13.4</w:t>
            </w:r>
          </w:p>
        </w:tc>
        <w:tc>
          <w:tcPr>
            <w:tcW w:w="1102" w:type="pct"/>
            <w:tcBorders>
              <w:top w:val="nil"/>
              <w:bottom w:val="single" w:sz="12" w:space="0" w:color="auto"/>
            </w:tcBorders>
          </w:tcPr>
          <w:p w14:paraId="7ABD1A6C" w14:textId="77777777" w:rsidR="00B97E61" w:rsidRPr="00B97E61" w:rsidRDefault="00B97E61" w:rsidP="00B97E61">
            <w:pPr>
              <w:widowControl w:val="0"/>
              <w:jc w:val="center"/>
              <w:rPr>
                <w:kern w:val="2"/>
                <w:lang w:val="en-US" w:eastAsia="zh-CN"/>
              </w:rPr>
            </w:pPr>
          </w:p>
        </w:tc>
      </w:tr>
    </w:tbl>
    <w:p w14:paraId="2B264E62" w14:textId="77777777" w:rsidR="00B97E61" w:rsidRPr="00B97E61" w:rsidRDefault="00B97E61" w:rsidP="00B97E61">
      <w:pPr>
        <w:widowControl w:val="0"/>
        <w:jc w:val="both"/>
        <w:rPr>
          <w:rFonts w:ascii="Times New Roman" w:hAnsi="Times New Roman" w:cs="Times New Roman"/>
          <w:kern w:val="2"/>
          <w:lang w:val="en-US" w:eastAsia="zh-CN"/>
        </w:rPr>
      </w:pPr>
    </w:p>
    <w:p w14:paraId="5271EE45" w14:textId="303F9DC8" w:rsidR="001172AB" w:rsidRPr="00B97E61" w:rsidRDefault="007B744E">
      <w:pPr>
        <w:rPr>
          <w:rFonts w:ascii="Times New Roman" w:hAnsi="Times New Roman" w:cs="Times New Roman"/>
        </w:rPr>
      </w:pPr>
      <w:r w:rsidRPr="00B97E61">
        <w:rPr>
          <w:rFonts w:ascii="Times New Roman" w:eastAsia="等线" w:hAnsi="Times New Roman" w:cs="Times New Roman"/>
          <w:noProof/>
          <w:lang w:val="en-US"/>
        </w:rPr>
        <w:fldChar w:fldCharType="begin"/>
      </w:r>
      <w:r w:rsidRPr="00B97E61">
        <w:rPr>
          <w:rFonts w:ascii="Times New Roman" w:hAnsi="Times New Roman" w:cs="Times New Roman"/>
        </w:rPr>
        <w:instrText xml:space="preserve"> ADDIN EN.REFLIST </w:instrText>
      </w:r>
      <w:r w:rsidRPr="00B97E61">
        <w:rPr>
          <w:rFonts w:ascii="Times New Roman" w:eastAsia="等线" w:hAnsi="Times New Roman" w:cs="Times New Roman"/>
          <w:noProof/>
          <w:lang w:val="en-US"/>
        </w:rPr>
        <w:fldChar w:fldCharType="separate"/>
      </w:r>
      <w:r w:rsidRPr="00B97E61">
        <w:rPr>
          <w:rFonts w:ascii="Times New Roman" w:hAnsi="Times New Roman" w:cs="Times New Roman"/>
        </w:rPr>
        <w:fldChar w:fldCharType="end"/>
      </w:r>
    </w:p>
    <w:sectPr w:rsidR="001172AB" w:rsidRPr="00B97E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2686B" w14:textId="77777777" w:rsidR="008C0C94" w:rsidRDefault="008C0C94" w:rsidP="00E21610">
      <w:pPr>
        <w:rPr>
          <w:rFonts w:hint="eastAsia"/>
        </w:rPr>
      </w:pPr>
      <w:r>
        <w:separator/>
      </w:r>
    </w:p>
  </w:endnote>
  <w:endnote w:type="continuationSeparator" w:id="0">
    <w:p w14:paraId="56414071" w14:textId="77777777" w:rsidR="008C0C94" w:rsidRDefault="008C0C94" w:rsidP="00E2161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F1C23" w14:textId="77777777" w:rsidR="008C0C94" w:rsidRDefault="008C0C94" w:rsidP="00E21610">
      <w:pPr>
        <w:rPr>
          <w:rFonts w:hint="eastAsia"/>
        </w:rPr>
      </w:pPr>
      <w:r>
        <w:separator/>
      </w:r>
    </w:p>
  </w:footnote>
  <w:footnote w:type="continuationSeparator" w:id="0">
    <w:p w14:paraId="5DDDDDCF" w14:textId="77777777" w:rsidR="008C0C94" w:rsidRDefault="008C0C94" w:rsidP="00E2161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等线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ss9zx0tyap0xuef5tqvs023ww552tdw00vt&quot;&gt;My EndNote Library&lt;record-ids&gt;&lt;item&gt;72&lt;/item&gt;&lt;/record-ids&gt;&lt;/item&gt;&lt;/Libraries&gt;"/>
  </w:docVars>
  <w:rsids>
    <w:rsidRoot w:val="00CD4D30"/>
    <w:rsid w:val="00015A93"/>
    <w:rsid w:val="000A4ACA"/>
    <w:rsid w:val="000A4B98"/>
    <w:rsid w:val="000A6E7E"/>
    <w:rsid w:val="000D22B7"/>
    <w:rsid w:val="001172AB"/>
    <w:rsid w:val="00140B54"/>
    <w:rsid w:val="00175CAF"/>
    <w:rsid w:val="001F0555"/>
    <w:rsid w:val="001F4B12"/>
    <w:rsid w:val="00205F25"/>
    <w:rsid w:val="002629B1"/>
    <w:rsid w:val="002A069E"/>
    <w:rsid w:val="002C181D"/>
    <w:rsid w:val="004007EE"/>
    <w:rsid w:val="00410BCD"/>
    <w:rsid w:val="004468EE"/>
    <w:rsid w:val="00477A13"/>
    <w:rsid w:val="004F4AEB"/>
    <w:rsid w:val="00536DD8"/>
    <w:rsid w:val="00571825"/>
    <w:rsid w:val="005A08E7"/>
    <w:rsid w:val="00601186"/>
    <w:rsid w:val="00647C38"/>
    <w:rsid w:val="00652655"/>
    <w:rsid w:val="00672E47"/>
    <w:rsid w:val="006B2D94"/>
    <w:rsid w:val="0073387A"/>
    <w:rsid w:val="007A209C"/>
    <w:rsid w:val="007B744E"/>
    <w:rsid w:val="007E2E95"/>
    <w:rsid w:val="007F11CA"/>
    <w:rsid w:val="00886A33"/>
    <w:rsid w:val="008B6FC3"/>
    <w:rsid w:val="008C0C94"/>
    <w:rsid w:val="008C4254"/>
    <w:rsid w:val="00A04B60"/>
    <w:rsid w:val="00A97333"/>
    <w:rsid w:val="00AB2E01"/>
    <w:rsid w:val="00AC5858"/>
    <w:rsid w:val="00B97E61"/>
    <w:rsid w:val="00BF4A5A"/>
    <w:rsid w:val="00C64E15"/>
    <w:rsid w:val="00C7129B"/>
    <w:rsid w:val="00C83635"/>
    <w:rsid w:val="00CD4D30"/>
    <w:rsid w:val="00CE5399"/>
    <w:rsid w:val="00CF4AB9"/>
    <w:rsid w:val="00D4519D"/>
    <w:rsid w:val="00D719AE"/>
    <w:rsid w:val="00E21610"/>
    <w:rsid w:val="00E76496"/>
    <w:rsid w:val="00F02E4D"/>
    <w:rsid w:val="00F1348D"/>
    <w:rsid w:val="00F6575F"/>
    <w:rsid w:val="00F77EAC"/>
    <w:rsid w:val="00FB4F87"/>
    <w:rsid w:val="00FE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20FDA3"/>
  <w15:chartTrackingRefBased/>
  <w15:docId w15:val="{0B33886C-69F3-40AF-91C8-63906BB32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610"/>
    <w:rPr>
      <w:kern w:val="0"/>
      <w:sz w:val="24"/>
      <w:szCs w:val="24"/>
      <w:lang w:val="de-DE"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6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16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161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1610"/>
    <w:rPr>
      <w:sz w:val="18"/>
      <w:szCs w:val="18"/>
    </w:rPr>
  </w:style>
  <w:style w:type="table" w:customStyle="1" w:styleId="1">
    <w:name w:val="网格型1"/>
    <w:basedOn w:val="a1"/>
    <w:next w:val="a7"/>
    <w:uiPriority w:val="39"/>
    <w:rsid w:val="00E21610"/>
    <w:rPr>
      <w:rFonts w:ascii="Times New Roman" w:eastAsia="宋体" w:hAnsi="Times New Roman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E21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7B744E"/>
    <w:pPr>
      <w:jc w:val="center"/>
    </w:pPr>
    <w:rPr>
      <w:rFonts w:ascii="等线" w:eastAsia="等线" w:hAnsi="等线"/>
      <w:noProof/>
      <w:lang w:val="en-US"/>
    </w:rPr>
  </w:style>
  <w:style w:type="character" w:customStyle="1" w:styleId="EndNoteBibliographyTitle0">
    <w:name w:val="EndNote Bibliography Title 字符"/>
    <w:basedOn w:val="a0"/>
    <w:link w:val="EndNoteBibliographyTitle"/>
    <w:rsid w:val="007B744E"/>
    <w:rPr>
      <w:rFonts w:ascii="等线" w:eastAsia="等线" w:hAnsi="等线"/>
      <w:noProof/>
      <w:kern w:val="0"/>
      <w:sz w:val="24"/>
      <w:szCs w:val="24"/>
      <w:lang w:eastAsia="en-US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7B744E"/>
    <w:rPr>
      <w:rFonts w:ascii="等线" w:eastAsia="等线" w:hAnsi="等线"/>
      <w:noProof/>
      <w:lang w:val="en-US"/>
    </w:rPr>
  </w:style>
  <w:style w:type="character" w:customStyle="1" w:styleId="EndNoteBibliography0">
    <w:name w:val="EndNote Bibliography 字符"/>
    <w:basedOn w:val="a0"/>
    <w:link w:val="EndNoteBibliography"/>
    <w:rsid w:val="007B744E"/>
    <w:rPr>
      <w:rFonts w:ascii="等线" w:eastAsia="等线" w:hAnsi="等线"/>
      <w:noProof/>
      <w:kern w:val="0"/>
      <w:sz w:val="24"/>
      <w:szCs w:val="24"/>
      <w:lang w:eastAsia="en-US"/>
      <w14:ligatures w14:val="none"/>
    </w:rPr>
  </w:style>
  <w:style w:type="table" w:customStyle="1" w:styleId="2">
    <w:name w:val="网格型2"/>
    <w:basedOn w:val="a1"/>
    <w:next w:val="a7"/>
    <w:uiPriority w:val="39"/>
    <w:rsid w:val="00B97E61"/>
    <w:rPr>
      <w:rFonts w:ascii="Times New Roman" w:eastAsia="宋体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6727A-3C83-4C43-88F1-D07DBE74A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8</Pages>
  <Words>706</Words>
  <Characters>4195</Characters>
  <Application>Microsoft Office Word</Application>
  <DocSecurity>0</DocSecurity>
  <Lines>89</Lines>
  <Paragraphs>38</Paragraphs>
  <ScaleCrop>false</ScaleCrop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晓林 王</dc:creator>
  <cp:keywords/>
  <dc:description/>
  <cp:lastModifiedBy>晓林 王</cp:lastModifiedBy>
  <cp:revision>11</cp:revision>
  <dcterms:created xsi:type="dcterms:W3CDTF">2024-11-21T03:18:00Z</dcterms:created>
  <dcterms:modified xsi:type="dcterms:W3CDTF">2025-05-18T14:37:00Z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6d586769c8d7023cd565a4bb9008663c35ffc5da528a62e6c684a45e403e508d</vt:lpwstr>
  </property>
</Properties>
</file>