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ED59A" w14:textId="7122AC00" w:rsidR="00670757" w:rsidRPr="002B0B4E" w:rsidRDefault="00670757" w:rsidP="002B0B4E">
      <w:pPr>
        <w:widowControl/>
        <w:jc w:val="center"/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2B0B4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2B0B4E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D1C11" w:rsidRPr="002B0B4E">
        <w:rPr>
          <w:rFonts w:ascii="Times New Roman" w:hAnsi="Times New Roman" w:cs="Times New Roman"/>
          <w:b/>
          <w:bCs/>
          <w:sz w:val="24"/>
          <w:szCs w:val="24"/>
        </w:rPr>
        <w:t>4 RMS</w:t>
      </w:r>
      <w:r w:rsidR="002B0B4E" w:rsidRPr="002B0B4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(%MVIC)</w:t>
      </w:r>
      <w:r w:rsidRPr="002B0B4E">
        <w:rPr>
          <w:rFonts w:ascii="Times New Roman" w:hAnsi="Times New Roman" w:cs="Times New Roman"/>
          <w:b/>
          <w:bCs/>
          <w:sz w:val="24"/>
          <w:szCs w:val="24"/>
        </w:rPr>
        <w:t xml:space="preserve"> value of </w:t>
      </w:r>
      <w:proofErr w:type="spellStart"/>
      <w:r w:rsidRPr="002B0B4E">
        <w:rPr>
          <w:rFonts w:ascii="Times New Roman" w:hAnsi="Times New Roman" w:cs="Times New Roman"/>
          <w:b/>
          <w:bCs/>
          <w:sz w:val="24"/>
          <w:szCs w:val="24"/>
        </w:rPr>
        <w:t>sEMG</w:t>
      </w:r>
      <w:proofErr w:type="spellEnd"/>
      <w:r w:rsidRPr="002B0B4E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2B0B4E">
        <w:rPr>
          <w:rFonts w:ascii="Times New Roman" w:hAnsi="Times New Roman" w:cs="Times New Roman"/>
          <w:b/>
          <w:bCs/>
          <w:sz w:val="24"/>
          <w:szCs w:val="24"/>
        </w:rPr>
        <w:t>BFlh</w:t>
      </w:r>
      <w:proofErr w:type="spellEnd"/>
      <w:r w:rsidRPr="002B0B4E">
        <w:rPr>
          <w:rFonts w:ascii="Times New Roman" w:hAnsi="Times New Roman" w:cs="Times New Roman"/>
          <w:b/>
          <w:bCs/>
          <w:sz w:val="24"/>
          <w:szCs w:val="24"/>
        </w:rPr>
        <w:t xml:space="preserve">, ST, </w:t>
      </w:r>
      <w:proofErr w:type="spellStart"/>
      <w:r w:rsidRPr="002B0B4E">
        <w:rPr>
          <w:rFonts w:ascii="Times New Roman" w:hAnsi="Times New Roman" w:cs="Times New Roman"/>
          <w:b/>
          <w:bCs/>
          <w:sz w:val="24"/>
          <w:szCs w:val="24"/>
        </w:rPr>
        <w:t>Gma</w:t>
      </w:r>
      <w:r w:rsidRPr="002B0B4E">
        <w:rPr>
          <w:rFonts w:ascii="Times New Roman" w:hAnsi="Times New Roman" w:cs="Times New Roman" w:hint="eastAsia"/>
          <w:b/>
          <w:bCs/>
          <w:sz w:val="24"/>
          <w:szCs w:val="24"/>
        </w:rPr>
        <w:t>x</w:t>
      </w:r>
      <w:proofErr w:type="spellEnd"/>
      <w:r w:rsidRPr="002B0B4E">
        <w:rPr>
          <w:rFonts w:ascii="Times New Roman" w:hAnsi="Times New Roman" w:cs="Times New Roman"/>
          <w:b/>
          <w:bCs/>
          <w:sz w:val="24"/>
          <w:szCs w:val="24"/>
        </w:rPr>
        <w:t xml:space="preserve">, DRA, L2ES and L5MF in Athletes and </w:t>
      </w:r>
      <w:r w:rsidR="00CD1C11">
        <w:rPr>
          <w:rFonts w:ascii="Times New Roman" w:hAnsi="Times New Roman" w:cs="Times New Roman" w:hint="eastAsia"/>
          <w:b/>
          <w:bCs/>
          <w:sz w:val="24"/>
          <w:szCs w:val="24"/>
        </w:rPr>
        <w:t>Nonathletes</w:t>
      </w:r>
      <w:r w:rsidRPr="002B0B4E">
        <w:rPr>
          <w:rFonts w:ascii="Times New Roman" w:hAnsi="Times New Roman" w:cs="Times New Roman"/>
          <w:b/>
          <w:bCs/>
          <w:sz w:val="24"/>
          <w:szCs w:val="24"/>
        </w:rPr>
        <w:t xml:space="preserve"> in BHE and </w:t>
      </w:r>
      <w:r w:rsidRPr="002B0B4E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 w:rsidRPr="002B0B4E">
        <w:rPr>
          <w:rFonts w:ascii="Times New Roman" w:hAnsi="Times New Roman" w:cs="Times New Roman"/>
          <w:b/>
          <w:bCs/>
          <w:sz w:val="24"/>
          <w:szCs w:val="24"/>
        </w:rPr>
        <w:t>NHE</w:t>
      </w:r>
    </w:p>
    <w:tbl>
      <w:tblPr>
        <w:tblStyle w:val="a3"/>
        <w:tblpPr w:leftFromText="180" w:rightFromText="180" w:vertAnchor="page" w:horzAnchor="margin" w:tblpXSpec="center" w:tblpY="2191"/>
        <w:tblW w:w="15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418"/>
        <w:gridCol w:w="33"/>
        <w:gridCol w:w="1384"/>
        <w:gridCol w:w="68"/>
        <w:gridCol w:w="1452"/>
        <w:gridCol w:w="39"/>
        <w:gridCol w:w="1413"/>
        <w:gridCol w:w="1251"/>
        <w:gridCol w:w="1466"/>
        <w:gridCol w:w="1468"/>
        <w:gridCol w:w="1333"/>
        <w:gridCol w:w="1288"/>
      </w:tblGrid>
      <w:tr w:rsidR="00670757" w14:paraId="07848987" w14:textId="77777777" w:rsidTr="002B0B4E">
        <w:trPr>
          <w:trHeight w:val="127"/>
        </w:trPr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14:paraId="5AFBA9C3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RMS</w:t>
            </w:r>
          </w:p>
        </w:tc>
        <w:tc>
          <w:tcPr>
            <w:tcW w:w="58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AC9521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Groups</w:t>
            </w:r>
          </w:p>
        </w:tc>
        <w:tc>
          <w:tcPr>
            <w:tcW w:w="680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1CD10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i/>
                <w:iCs/>
                <w:sz w:val="22"/>
                <w:szCs w:val="22"/>
              </w:rPr>
              <w:t>p-</w:t>
            </w:r>
            <w:r w:rsidRPr="008F5AB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value</w:t>
            </w:r>
          </w:p>
        </w:tc>
      </w:tr>
      <w:tr w:rsidR="00670757" w14:paraId="15089BD6" w14:textId="77777777" w:rsidTr="002B0B4E">
        <w:trPr>
          <w:trHeight w:val="123"/>
        </w:trPr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14:paraId="029CA1B1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F3A5C4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Athletes (n=10)</w:t>
            </w:r>
          </w:p>
        </w:tc>
        <w:tc>
          <w:tcPr>
            <w:tcW w:w="29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B3F54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Non-athletes (n=15)</w:t>
            </w:r>
          </w:p>
        </w:tc>
        <w:tc>
          <w:tcPr>
            <w:tcW w:w="41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92BF1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W</w:t>
            </w:r>
            <w:r w:rsidRPr="00227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ithin-group</w:t>
            </w:r>
          </w:p>
        </w:tc>
        <w:tc>
          <w:tcPr>
            <w:tcW w:w="2621" w:type="dxa"/>
            <w:gridSpan w:val="2"/>
            <w:tcBorders>
              <w:bottom w:val="single" w:sz="4" w:space="0" w:color="auto"/>
            </w:tcBorders>
            <w:vAlign w:val="center"/>
          </w:tcPr>
          <w:p w14:paraId="53879FC1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er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group</w:t>
            </w:r>
          </w:p>
        </w:tc>
      </w:tr>
      <w:tr w:rsidR="00670757" w14:paraId="260074E7" w14:textId="77777777" w:rsidTr="002B0B4E">
        <w:trPr>
          <w:trHeight w:val="115"/>
        </w:trPr>
        <w:tc>
          <w:tcPr>
            <w:tcW w:w="15023" w:type="dxa"/>
            <w:gridSpan w:val="14"/>
            <w:tcBorders>
              <w:top w:val="single" w:sz="4" w:space="0" w:color="auto"/>
            </w:tcBorders>
            <w:vAlign w:val="center"/>
          </w:tcPr>
          <w:p w14:paraId="064F29BA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Lower limb muscles</w:t>
            </w:r>
          </w:p>
        </w:tc>
      </w:tr>
      <w:tr w:rsidR="00670757" w14:paraId="1B4F5F8F" w14:textId="77777777" w:rsidTr="002B0B4E">
        <w:trPr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14:paraId="7A917B76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3A4AE3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7CB64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2AEDE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B57F0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94B23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BFlh</w:t>
            </w:r>
            <w:proofErr w:type="spellEnd"/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ST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432FD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BFlh</w:t>
            </w:r>
            <w:proofErr w:type="spellEnd"/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</w:t>
            </w:r>
            <w:proofErr w:type="spellStart"/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Gmax</w:t>
            </w:r>
            <w:proofErr w:type="spellEnd"/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4F35F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ST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</w:t>
            </w:r>
            <w:proofErr w:type="spellStart"/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Gmax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946B8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AFE6D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</w:tr>
      <w:tr w:rsidR="00397BDF" w14:paraId="1A583FD3" w14:textId="77777777" w:rsidTr="002B0B4E">
        <w:trPr>
          <w:trHeight w:val="460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121909E8" w14:textId="74C62BC1" w:rsidR="00397BDF" w:rsidRPr="002B0B4E" w:rsidRDefault="00397BDF" w:rsidP="002B0B4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</w:pPr>
            <w:proofErr w:type="spellStart"/>
            <w:r w:rsidRPr="002B0B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BFlh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F11C11F" w14:textId="5FB9AF28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Mean ± 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</w:tcBorders>
            <w:vAlign w:val="center"/>
          </w:tcPr>
          <w:p w14:paraId="7D1F572E" w14:textId="1CBDD586" w:rsidR="00397BDF" w:rsidRPr="00397BDF" w:rsidRDefault="00397BD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05FCECB9" w14:textId="308B2BB5" w:rsidR="00397BDF" w:rsidRPr="00397BDF" w:rsidRDefault="00397BDF" w:rsidP="002B0B4E">
            <w:pPr>
              <w:jc w:val="center"/>
              <w:rPr>
                <w:rFonts w:ascii="Times New Roman" w:hAnsi="Times New Roman" w:cs="Times New Roman" w:hint="eastAsia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28.18 ± 15.50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1009FCE9" w14:textId="15B2C880" w:rsidR="00397BD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16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</w:tcBorders>
            <w:vAlign w:val="center"/>
          </w:tcPr>
          <w:p w14:paraId="5ABFF18B" w14:textId="0FBE7EF3" w:rsidR="00397BDF" w:rsidRPr="00397BDF" w:rsidRDefault="00397BD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25.97 ± 12.78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</w:tcBorders>
            <w:vAlign w:val="center"/>
          </w:tcPr>
          <w:p w14:paraId="10A23FFC" w14:textId="77777777" w:rsidR="00397BDF" w:rsidRPr="00FD2E6B" w:rsidRDefault="00397BDF" w:rsidP="002B0B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D2E6B">
              <w:rPr>
                <w:rFonts w:ascii="Times New Roman" w:hAnsi="Times New Roman" w:cs="Times New Roman"/>
                <w:sz w:val="22"/>
              </w:rPr>
              <w:t>A: p = 2.58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center"/>
          </w:tcPr>
          <w:p w14:paraId="3B7D5BE5" w14:textId="77777777" w:rsidR="00397BDF" w:rsidRPr="00FD2E6B" w:rsidRDefault="00397BD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D2E6B">
              <w:rPr>
                <w:rFonts w:ascii="Times New Roman" w:hAnsi="Times New Roman" w:cs="Times New Roman"/>
                <w:b/>
                <w:bCs/>
                <w:sz w:val="22"/>
              </w:rPr>
              <w:t>A: p &lt; 0.001</w:t>
            </w: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14:paraId="533B469E" w14:textId="75251ADF" w:rsidR="00397BDF" w:rsidRPr="00FD2E6B" w:rsidRDefault="00397BD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D2E6B">
              <w:rPr>
                <w:rFonts w:ascii="Times New Roman" w:hAnsi="Times New Roman" w:cs="Times New Roman"/>
                <w:b/>
                <w:bCs/>
                <w:sz w:val="22"/>
              </w:rPr>
              <w:t>A: p = 0.013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</w:tcBorders>
            <w:vAlign w:val="center"/>
          </w:tcPr>
          <w:p w14:paraId="241100DA" w14:textId="77777777" w:rsidR="00397BDF" w:rsidRPr="00BA358B" w:rsidRDefault="00397BDF" w:rsidP="002B0B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A358B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 xml:space="preserve">P = </w:t>
            </w:r>
            <w:r w:rsidRPr="00BA358B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</w:tcBorders>
            <w:vAlign w:val="center"/>
          </w:tcPr>
          <w:p w14:paraId="3B5A82C9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P =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0.43</w:t>
            </w:r>
          </w:p>
        </w:tc>
      </w:tr>
      <w:tr w:rsidR="00397BDF" w14:paraId="10683B52" w14:textId="77777777" w:rsidTr="002B0B4E">
        <w:trPr>
          <w:trHeight w:val="460"/>
        </w:trPr>
        <w:tc>
          <w:tcPr>
            <w:tcW w:w="851" w:type="dxa"/>
            <w:vMerge/>
            <w:vAlign w:val="center"/>
          </w:tcPr>
          <w:p w14:paraId="3DF3BA6A" w14:textId="77777777" w:rsidR="00397BDF" w:rsidRPr="002B0B4E" w:rsidRDefault="00397BD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6953D38" w14:textId="7A51F58A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Median [IQR]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687D3F7" w14:textId="2B84D054" w:rsidR="00397BDF" w:rsidRPr="00397BDF" w:rsidRDefault="00397BD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13.84</w:t>
            </w:r>
          </w:p>
          <w:p w14:paraId="1742A3E0" w14:textId="79C08E76" w:rsidR="00397BDF" w:rsidRPr="00397BDF" w:rsidRDefault="00397BD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[10.68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19.22]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4B21AF87" w14:textId="77777777" w:rsidR="0061031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16"/>
              </w:rPr>
              <w:t>25.41</w:t>
            </w:r>
          </w:p>
          <w:p w14:paraId="72958404" w14:textId="1C4CD8B1" w:rsidR="00397BDF" w:rsidRPr="00397BDF" w:rsidRDefault="0061031F" w:rsidP="002B0B4E">
            <w:pPr>
              <w:jc w:val="center"/>
              <w:rPr>
                <w:rFonts w:ascii="Times New Roman" w:hAnsi="Times New Roman" w:cs="Times New Roman" w:hint="eastAsia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16"/>
              </w:rPr>
              <w:t>[18.10, 38.31]</w:t>
            </w:r>
          </w:p>
        </w:tc>
        <w:tc>
          <w:tcPr>
            <w:tcW w:w="1559" w:type="dxa"/>
            <w:gridSpan w:val="3"/>
            <w:tcBorders>
              <w:left w:val="nil"/>
            </w:tcBorders>
            <w:vAlign w:val="center"/>
          </w:tcPr>
          <w:p w14:paraId="519A4EA0" w14:textId="2138EEF9" w:rsidR="00397BDF" w:rsidRDefault="00397BD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>10.92</w:t>
            </w:r>
          </w:p>
          <w:p w14:paraId="6CF67DC5" w14:textId="6B5367C3" w:rsidR="00397BDF" w:rsidRPr="00397BDF" w:rsidRDefault="00397BD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>[8.20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>16.01]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70D1F52C" w14:textId="203492BC" w:rsidR="00397BDF" w:rsidRDefault="00397BD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>24.64</w:t>
            </w:r>
          </w:p>
          <w:p w14:paraId="60FFD17D" w14:textId="141DF860" w:rsidR="00397BDF" w:rsidRPr="00397BDF" w:rsidRDefault="00397BD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>[18.04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>36.41]</w:t>
            </w:r>
          </w:p>
        </w:tc>
        <w:tc>
          <w:tcPr>
            <w:tcW w:w="1251" w:type="dxa"/>
            <w:vMerge w:val="restart"/>
            <w:tcBorders>
              <w:left w:val="nil"/>
            </w:tcBorders>
            <w:vAlign w:val="center"/>
          </w:tcPr>
          <w:p w14:paraId="51149A74" w14:textId="77777777" w:rsidR="00397BDF" w:rsidRPr="00FD2E6B" w:rsidRDefault="00397BDF" w:rsidP="002B0B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D2E6B">
              <w:rPr>
                <w:rFonts w:ascii="Times New Roman" w:hAnsi="Times New Roman" w:cs="Times New Roman"/>
                <w:sz w:val="22"/>
              </w:rPr>
              <w:t>N: p = 0.12</w:t>
            </w:r>
          </w:p>
        </w:tc>
        <w:tc>
          <w:tcPr>
            <w:tcW w:w="1466" w:type="dxa"/>
            <w:vMerge w:val="restart"/>
            <w:vAlign w:val="center"/>
          </w:tcPr>
          <w:p w14:paraId="1E763028" w14:textId="77777777" w:rsidR="00397BDF" w:rsidRPr="00FD2E6B" w:rsidRDefault="00397BD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D2E6B">
              <w:rPr>
                <w:rFonts w:ascii="Times New Roman" w:hAnsi="Times New Roman" w:cs="Times New Roman"/>
                <w:b/>
                <w:bCs/>
                <w:sz w:val="22"/>
              </w:rPr>
              <w:t>N: p = 0.017</w:t>
            </w:r>
          </w:p>
        </w:tc>
        <w:tc>
          <w:tcPr>
            <w:tcW w:w="1468" w:type="dxa"/>
            <w:vMerge w:val="restart"/>
            <w:vAlign w:val="center"/>
          </w:tcPr>
          <w:p w14:paraId="3722241B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333" w:type="dxa"/>
            <w:vMerge/>
            <w:vAlign w:val="center"/>
          </w:tcPr>
          <w:p w14:paraId="33CFF4C7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vMerge/>
            <w:vAlign w:val="center"/>
          </w:tcPr>
          <w:p w14:paraId="4BEE4F62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031F" w14:paraId="37C542D1" w14:textId="77777777" w:rsidTr="002B0B4E">
        <w:trPr>
          <w:trHeight w:val="253"/>
        </w:trPr>
        <w:tc>
          <w:tcPr>
            <w:tcW w:w="851" w:type="dxa"/>
            <w:vMerge w:val="restart"/>
            <w:vAlign w:val="center"/>
          </w:tcPr>
          <w:p w14:paraId="178C1247" w14:textId="49CC6F9A" w:rsidR="0061031F" w:rsidRPr="002B0B4E" w:rsidRDefault="0061031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B0B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</w:t>
            </w:r>
          </w:p>
        </w:tc>
        <w:tc>
          <w:tcPr>
            <w:tcW w:w="1559" w:type="dxa"/>
            <w:vMerge w:val="restart"/>
            <w:vAlign w:val="center"/>
          </w:tcPr>
          <w:p w14:paraId="09B86EAB" w14:textId="0C2DB647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Median [IQR]</w:t>
            </w:r>
          </w:p>
        </w:tc>
        <w:tc>
          <w:tcPr>
            <w:tcW w:w="1451" w:type="dxa"/>
            <w:gridSpan w:val="2"/>
            <w:vMerge w:val="restart"/>
            <w:tcBorders>
              <w:left w:val="nil"/>
            </w:tcBorders>
            <w:vAlign w:val="center"/>
          </w:tcPr>
          <w:p w14:paraId="38C8EBDC" w14:textId="77777777" w:rsidR="0061031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12.68</w:t>
            </w:r>
          </w:p>
          <w:p w14:paraId="26E60F98" w14:textId="1BEE0CB1" w:rsidR="0061031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[5.98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29.38]</w:t>
            </w:r>
          </w:p>
        </w:tc>
        <w:tc>
          <w:tcPr>
            <w:tcW w:w="1384" w:type="dxa"/>
            <w:vMerge w:val="restart"/>
            <w:tcBorders>
              <w:left w:val="nil"/>
            </w:tcBorders>
            <w:vAlign w:val="center"/>
          </w:tcPr>
          <w:p w14:paraId="4C126E11" w14:textId="1669A657" w:rsidR="0061031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27.47</w:t>
            </w:r>
          </w:p>
          <w:p w14:paraId="186AB525" w14:textId="7A155CE9" w:rsidR="0061031F" w:rsidRPr="00397BDF" w:rsidRDefault="0061031F" w:rsidP="002B0B4E">
            <w:pPr>
              <w:jc w:val="center"/>
              <w:rPr>
                <w:rFonts w:ascii="Times New Roman" w:hAnsi="Times New Roman" w:cs="Times New Roman" w:hint="eastAsia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[15.04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51.08]</w:t>
            </w:r>
          </w:p>
        </w:tc>
        <w:tc>
          <w:tcPr>
            <w:tcW w:w="1559" w:type="dxa"/>
            <w:gridSpan w:val="3"/>
            <w:vMerge w:val="restart"/>
            <w:tcBorders>
              <w:left w:val="nil"/>
            </w:tcBorders>
            <w:vAlign w:val="center"/>
          </w:tcPr>
          <w:p w14:paraId="77602685" w14:textId="6E1F0862" w:rsidR="0061031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16.04</w:t>
            </w:r>
          </w:p>
          <w:p w14:paraId="12D3F057" w14:textId="3EB2C283" w:rsidR="0061031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[8.05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24.79]</w:t>
            </w:r>
          </w:p>
        </w:tc>
        <w:tc>
          <w:tcPr>
            <w:tcW w:w="1413" w:type="dxa"/>
            <w:vMerge w:val="restart"/>
            <w:tcBorders>
              <w:left w:val="nil"/>
            </w:tcBorders>
            <w:vAlign w:val="center"/>
          </w:tcPr>
          <w:p w14:paraId="2C360204" w14:textId="37917AF5" w:rsidR="0061031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34.18</w:t>
            </w:r>
          </w:p>
          <w:p w14:paraId="4C2B5820" w14:textId="2EF80CA0" w:rsidR="0061031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[15.26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49.63]</w:t>
            </w:r>
          </w:p>
        </w:tc>
        <w:tc>
          <w:tcPr>
            <w:tcW w:w="1251" w:type="dxa"/>
            <w:vMerge/>
            <w:tcBorders>
              <w:left w:val="nil"/>
            </w:tcBorders>
            <w:vAlign w:val="center"/>
          </w:tcPr>
          <w:p w14:paraId="35E0A4F5" w14:textId="77777777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vMerge/>
            <w:vAlign w:val="center"/>
          </w:tcPr>
          <w:p w14:paraId="062522F9" w14:textId="77777777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8" w:type="dxa"/>
            <w:vMerge/>
            <w:vAlign w:val="center"/>
          </w:tcPr>
          <w:p w14:paraId="59BB675F" w14:textId="77777777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05799B34" w14:textId="77777777" w:rsidR="0061031F" w:rsidRPr="00FD2E6B" w:rsidRDefault="0061031F" w:rsidP="002B0B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D2E6B">
              <w:rPr>
                <w:rFonts w:ascii="Times New Roman" w:hAnsi="Times New Roman" w:cs="Times New Roman"/>
                <w:sz w:val="22"/>
              </w:rPr>
              <w:t xml:space="preserve">P = </w:t>
            </w:r>
            <w:r>
              <w:rPr>
                <w:rFonts w:ascii="Times New Roman" w:hAnsi="Times New Roman" w:cs="Times New Roman" w:hint="eastAsia"/>
                <w:sz w:val="22"/>
              </w:rPr>
              <w:t>0.64</w:t>
            </w:r>
          </w:p>
        </w:tc>
        <w:tc>
          <w:tcPr>
            <w:tcW w:w="1288" w:type="dxa"/>
            <w:vMerge w:val="restart"/>
            <w:vAlign w:val="center"/>
          </w:tcPr>
          <w:p w14:paraId="2543DEC0" w14:textId="77777777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P =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0.79</w:t>
            </w:r>
          </w:p>
        </w:tc>
      </w:tr>
      <w:tr w:rsidR="0061031F" w14:paraId="332B0D03" w14:textId="77777777" w:rsidTr="002B0B4E">
        <w:trPr>
          <w:trHeight w:val="351"/>
        </w:trPr>
        <w:tc>
          <w:tcPr>
            <w:tcW w:w="851" w:type="dxa"/>
            <w:vMerge/>
            <w:vAlign w:val="center"/>
          </w:tcPr>
          <w:p w14:paraId="105AAE1E" w14:textId="77777777" w:rsidR="0061031F" w:rsidRPr="002B0B4E" w:rsidRDefault="0061031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5A12850" w14:textId="32E81300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vMerge/>
            <w:tcBorders>
              <w:left w:val="nil"/>
            </w:tcBorders>
            <w:vAlign w:val="center"/>
          </w:tcPr>
          <w:p w14:paraId="3EC39256" w14:textId="5280F878" w:rsidR="0061031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384" w:type="dxa"/>
            <w:vMerge/>
            <w:tcBorders>
              <w:left w:val="nil"/>
            </w:tcBorders>
            <w:vAlign w:val="center"/>
          </w:tcPr>
          <w:p w14:paraId="6FD1CA86" w14:textId="6F19CE76" w:rsidR="0061031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59" w:type="dxa"/>
            <w:gridSpan w:val="3"/>
            <w:vMerge/>
            <w:tcBorders>
              <w:left w:val="nil"/>
            </w:tcBorders>
            <w:vAlign w:val="center"/>
          </w:tcPr>
          <w:p w14:paraId="5E537C5A" w14:textId="59A05816" w:rsidR="0061031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3" w:type="dxa"/>
            <w:vMerge/>
            <w:tcBorders>
              <w:left w:val="nil"/>
            </w:tcBorders>
            <w:vAlign w:val="center"/>
          </w:tcPr>
          <w:p w14:paraId="0AF29A44" w14:textId="700C8ACE" w:rsidR="0061031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251" w:type="dxa"/>
            <w:vMerge w:val="restart"/>
            <w:tcBorders>
              <w:left w:val="nil"/>
            </w:tcBorders>
            <w:vAlign w:val="center"/>
          </w:tcPr>
          <w:p w14:paraId="1814C9BE" w14:textId="77777777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2E6B">
              <w:rPr>
                <w:rFonts w:ascii="Times New Roman" w:hAnsi="Times New Roman" w:cs="Times New Roman"/>
                <w:sz w:val="22"/>
                <w:szCs w:val="22"/>
              </w:rPr>
              <w:t>A: p = 4.86</w:t>
            </w:r>
          </w:p>
        </w:tc>
        <w:tc>
          <w:tcPr>
            <w:tcW w:w="1466" w:type="dxa"/>
            <w:vMerge w:val="restart"/>
            <w:vAlign w:val="center"/>
          </w:tcPr>
          <w:p w14:paraId="708C49D9" w14:textId="77777777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8" w:type="dxa"/>
            <w:vMerge w:val="restart"/>
            <w:vAlign w:val="center"/>
          </w:tcPr>
          <w:p w14:paraId="50FA0324" w14:textId="6326DD72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 xml:space="preserve">A: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333" w:type="dxa"/>
            <w:vMerge/>
            <w:vAlign w:val="center"/>
          </w:tcPr>
          <w:p w14:paraId="225758EB" w14:textId="77777777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vMerge/>
            <w:vAlign w:val="center"/>
          </w:tcPr>
          <w:p w14:paraId="0BFAE4E0" w14:textId="77777777" w:rsidR="0061031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7BDF" w14:paraId="0F2650C7" w14:textId="77777777" w:rsidTr="002B0B4E">
        <w:trPr>
          <w:trHeight w:val="414"/>
        </w:trPr>
        <w:tc>
          <w:tcPr>
            <w:tcW w:w="851" w:type="dxa"/>
            <w:vMerge w:val="restart"/>
            <w:vAlign w:val="center"/>
          </w:tcPr>
          <w:p w14:paraId="7F76537F" w14:textId="19E484B6" w:rsidR="00397BDF" w:rsidRPr="002B0B4E" w:rsidRDefault="00397BD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2B0B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Gmax</w:t>
            </w:r>
            <w:proofErr w:type="spellEnd"/>
          </w:p>
        </w:tc>
        <w:tc>
          <w:tcPr>
            <w:tcW w:w="1559" w:type="dxa"/>
            <w:vAlign w:val="center"/>
          </w:tcPr>
          <w:p w14:paraId="159F094E" w14:textId="317E774E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Mean ± SD</w:t>
            </w:r>
          </w:p>
        </w:tc>
        <w:tc>
          <w:tcPr>
            <w:tcW w:w="1451" w:type="dxa"/>
            <w:gridSpan w:val="2"/>
            <w:tcBorders>
              <w:left w:val="nil"/>
            </w:tcBorders>
            <w:vAlign w:val="center"/>
          </w:tcPr>
          <w:p w14:paraId="7FCB0887" w14:textId="710E83A9" w:rsidR="00397BD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16"/>
              </w:rPr>
              <w:t>-</w:t>
            </w:r>
          </w:p>
        </w:tc>
        <w:tc>
          <w:tcPr>
            <w:tcW w:w="1384" w:type="dxa"/>
            <w:tcBorders>
              <w:left w:val="nil"/>
            </w:tcBorders>
            <w:vAlign w:val="center"/>
          </w:tcPr>
          <w:p w14:paraId="299DD388" w14:textId="650A5373" w:rsidR="00397BDF" w:rsidRPr="00397BDF" w:rsidRDefault="00397BDF" w:rsidP="002B0B4E">
            <w:pPr>
              <w:jc w:val="center"/>
              <w:rPr>
                <w:rFonts w:ascii="Times New Roman" w:hAnsi="Times New Roman" w:cs="Times New Roman" w:hint="eastAsia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7.23 ± 6.55</w:t>
            </w: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 /</w:t>
            </w:r>
          </w:p>
        </w:tc>
        <w:tc>
          <w:tcPr>
            <w:tcW w:w="1559" w:type="dxa"/>
            <w:gridSpan w:val="3"/>
            <w:tcBorders>
              <w:left w:val="nil"/>
            </w:tcBorders>
            <w:vAlign w:val="center"/>
          </w:tcPr>
          <w:p w14:paraId="1B9CF00A" w14:textId="06C28FAD" w:rsidR="00397BD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16"/>
              </w:rPr>
              <w:t>-</w:t>
            </w:r>
          </w:p>
        </w:tc>
        <w:tc>
          <w:tcPr>
            <w:tcW w:w="1413" w:type="dxa"/>
            <w:tcBorders>
              <w:left w:val="nil"/>
            </w:tcBorders>
            <w:vAlign w:val="center"/>
          </w:tcPr>
          <w:p w14:paraId="4C671DE6" w14:textId="3EB5C9E4" w:rsidR="00397BD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6.13 </w:t>
            </w: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>±</w:t>
            </w:r>
            <w:r w:rsidRPr="00397BDF"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 5.32</w:t>
            </w:r>
          </w:p>
        </w:tc>
        <w:tc>
          <w:tcPr>
            <w:tcW w:w="1251" w:type="dxa"/>
            <w:vMerge/>
            <w:tcBorders>
              <w:left w:val="nil"/>
            </w:tcBorders>
            <w:vAlign w:val="center"/>
          </w:tcPr>
          <w:p w14:paraId="2AF2CB8F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vMerge/>
            <w:vAlign w:val="center"/>
          </w:tcPr>
          <w:p w14:paraId="3F77FFF8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8" w:type="dxa"/>
            <w:vMerge/>
            <w:vAlign w:val="center"/>
          </w:tcPr>
          <w:p w14:paraId="79A3B0D2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3" w:type="dxa"/>
            <w:vMerge w:val="restart"/>
            <w:tcBorders>
              <w:bottom w:val="single" w:sz="4" w:space="0" w:color="auto"/>
            </w:tcBorders>
            <w:vAlign w:val="center"/>
          </w:tcPr>
          <w:p w14:paraId="17C35F6E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P =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0.66</w:t>
            </w:r>
          </w:p>
        </w:tc>
        <w:tc>
          <w:tcPr>
            <w:tcW w:w="1288" w:type="dxa"/>
            <w:vMerge w:val="restart"/>
            <w:tcBorders>
              <w:bottom w:val="single" w:sz="4" w:space="0" w:color="auto"/>
            </w:tcBorders>
            <w:vAlign w:val="center"/>
          </w:tcPr>
          <w:p w14:paraId="3D30AB3E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P =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0.33</w:t>
            </w:r>
          </w:p>
        </w:tc>
      </w:tr>
      <w:tr w:rsidR="00397BDF" w14:paraId="5930BA98" w14:textId="77777777" w:rsidTr="002B0B4E">
        <w:trPr>
          <w:trHeight w:val="460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49D2A60E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BF5A14F" w14:textId="5BB3BF7B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Median [IQR]</w:t>
            </w:r>
          </w:p>
        </w:tc>
        <w:tc>
          <w:tcPr>
            <w:tcW w:w="1451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5E7A95B" w14:textId="58305857" w:rsidR="0061031F" w:rsidRPr="00397BD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7.07</w:t>
            </w:r>
          </w:p>
          <w:p w14:paraId="0F6CC282" w14:textId="0A61D70C" w:rsidR="00397BD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[5.08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8.64]</w:t>
            </w:r>
          </w:p>
        </w:tc>
        <w:tc>
          <w:tcPr>
            <w:tcW w:w="1384" w:type="dxa"/>
            <w:tcBorders>
              <w:left w:val="nil"/>
              <w:bottom w:val="single" w:sz="4" w:space="0" w:color="auto"/>
            </w:tcBorders>
            <w:vAlign w:val="center"/>
          </w:tcPr>
          <w:p w14:paraId="4DC1A466" w14:textId="51B9DB38" w:rsidR="0061031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4.52</w:t>
            </w:r>
          </w:p>
          <w:p w14:paraId="5A6EABFF" w14:textId="621BD679" w:rsidR="00397BD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[2.79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8.75]</w:t>
            </w:r>
          </w:p>
        </w:tc>
        <w:tc>
          <w:tcPr>
            <w:tcW w:w="1559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5B18E8C9" w14:textId="60FFC5B5" w:rsidR="0061031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6.74</w:t>
            </w:r>
          </w:p>
          <w:p w14:paraId="62C94D5F" w14:textId="270C2458" w:rsidR="00397BDF" w:rsidRPr="0061031F" w:rsidRDefault="0061031F" w:rsidP="002B0B4E">
            <w:pPr>
              <w:jc w:val="center"/>
              <w:rPr>
                <w:rFonts w:ascii="Times New Roman" w:hAnsi="Times New Roman" w:cs="Times New Roman" w:hint="eastAsia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[4.36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11.41]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</w:tcBorders>
            <w:vAlign w:val="center"/>
          </w:tcPr>
          <w:p w14:paraId="4A951112" w14:textId="4F50A438" w:rsidR="0061031F" w:rsidRDefault="0061031F" w:rsidP="002B0B4E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4.10</w:t>
            </w:r>
          </w:p>
          <w:p w14:paraId="02F7665C" w14:textId="5B06099E" w:rsidR="00397BDF" w:rsidRPr="008F5AB4" w:rsidRDefault="0061031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[2.77</w:t>
            </w:r>
            <w:r>
              <w:rPr>
                <w:rFonts w:ascii="Times New Roman" w:hAnsi="Times New Roman" w:cs="Times New Roman" w:hint="eastAsia"/>
                <w:sz w:val="20"/>
                <w:szCs w:val="16"/>
              </w:rPr>
              <w:t xml:space="preserve">, </w:t>
            </w:r>
            <w:r w:rsidRPr="00397BDF">
              <w:rPr>
                <w:rFonts w:ascii="Times New Roman" w:hAnsi="Times New Roman" w:cs="Times New Roman"/>
                <w:sz w:val="20"/>
                <w:szCs w:val="16"/>
              </w:rPr>
              <w:t>7.91]</w:t>
            </w:r>
          </w:p>
        </w:tc>
        <w:tc>
          <w:tcPr>
            <w:tcW w:w="1251" w:type="dxa"/>
            <w:tcBorders>
              <w:left w:val="nil"/>
              <w:bottom w:val="single" w:sz="4" w:space="0" w:color="auto"/>
            </w:tcBorders>
            <w:vAlign w:val="center"/>
          </w:tcPr>
          <w:p w14:paraId="681E87F9" w14:textId="77777777" w:rsidR="00397BDF" w:rsidRPr="00FD2E6B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2E6B">
              <w:rPr>
                <w:rFonts w:ascii="Times New Roman" w:hAnsi="Times New Roman" w:cs="Times New Roman"/>
                <w:sz w:val="22"/>
                <w:szCs w:val="22"/>
              </w:rPr>
              <w:t>N: p = 0.25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center"/>
          </w:tcPr>
          <w:p w14:paraId="76535045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14:paraId="753B5EB9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333" w:type="dxa"/>
            <w:vMerge/>
            <w:tcBorders>
              <w:bottom w:val="single" w:sz="4" w:space="0" w:color="auto"/>
            </w:tcBorders>
            <w:vAlign w:val="center"/>
          </w:tcPr>
          <w:p w14:paraId="01ADE28F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bottom w:val="single" w:sz="4" w:space="0" w:color="auto"/>
            </w:tcBorders>
            <w:vAlign w:val="center"/>
          </w:tcPr>
          <w:p w14:paraId="06D94B77" w14:textId="77777777" w:rsidR="00397BDF" w:rsidRPr="008F5AB4" w:rsidRDefault="00397BDF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0757" w14:paraId="0AECB469" w14:textId="77777777" w:rsidTr="002B0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"/>
        </w:trPr>
        <w:tc>
          <w:tcPr>
            <w:tcW w:w="15023" w:type="dxa"/>
            <w:gridSpan w:val="14"/>
            <w:tcBorders>
              <w:left w:val="nil"/>
              <w:bottom w:val="single" w:sz="4" w:space="0" w:color="auto"/>
            </w:tcBorders>
            <w:vAlign w:val="center"/>
          </w:tcPr>
          <w:p w14:paraId="3D734A0D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Trunk muscles</w:t>
            </w:r>
          </w:p>
        </w:tc>
      </w:tr>
      <w:tr w:rsidR="002B0B4E" w14:paraId="5A3D0F5B" w14:textId="77777777" w:rsidTr="002B0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241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D1D1E6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6E2F68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45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1D943B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  <w:tc>
          <w:tcPr>
            <w:tcW w:w="14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CC610A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45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B3B306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E7A05A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DRA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L3ES</w:t>
            </w:r>
          </w:p>
        </w:tc>
        <w:tc>
          <w:tcPr>
            <w:tcW w:w="146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FF9F38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DRA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L5MF</w:t>
            </w:r>
          </w:p>
        </w:tc>
        <w:tc>
          <w:tcPr>
            <w:tcW w:w="14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8C115F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L3ES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vs. </w:t>
            </w: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L5MF</w:t>
            </w: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831DE2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BHE</w:t>
            </w:r>
          </w:p>
        </w:tc>
        <w:tc>
          <w:tcPr>
            <w:tcW w:w="12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1E6607" w14:textId="77777777" w:rsidR="00670757" w:rsidRPr="008F5AB4" w:rsidRDefault="00670757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INHE</w:t>
            </w:r>
          </w:p>
        </w:tc>
      </w:tr>
      <w:tr w:rsidR="002B0B4E" w14:paraId="5C6DEAE0" w14:textId="77777777" w:rsidTr="002B0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6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BAAD6D" w14:textId="6900E1A2" w:rsidR="002B0B4E" w:rsidRPr="002B0B4E" w:rsidRDefault="002B0B4E" w:rsidP="002B0B4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</w:pPr>
            <w:r w:rsidRPr="002B0B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82F6B7" w14:textId="4B86146E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Mean ± SD</w:t>
            </w:r>
          </w:p>
        </w:tc>
        <w:tc>
          <w:tcPr>
            <w:tcW w:w="145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AAF6278" w14:textId="6EADD3B3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 w:rsidRPr="005C1091">
              <w:rPr>
                <w:rFonts w:ascii="Times New Roman" w:hAnsi="Times New Roman" w:cs="Times New Roman" w:hint="eastAsia"/>
                <w:sz w:val="20"/>
              </w:rPr>
              <w:t xml:space="preserve">1.68 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±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 xml:space="preserve"> 1.76</w:t>
            </w:r>
          </w:p>
        </w:tc>
        <w:tc>
          <w:tcPr>
            <w:tcW w:w="145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95677CB" w14:textId="390E24FD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1.54 ± 1.18</w:t>
            </w:r>
          </w:p>
        </w:tc>
        <w:tc>
          <w:tcPr>
            <w:tcW w:w="1452" w:type="dxa"/>
            <w:tcBorders>
              <w:left w:val="nil"/>
              <w:bottom w:val="nil"/>
              <w:right w:val="nil"/>
            </w:tcBorders>
            <w:vAlign w:val="center"/>
          </w:tcPr>
          <w:p w14:paraId="3F47C54D" w14:textId="5A7B7186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2.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94</w:t>
            </w:r>
            <w:r w:rsidRPr="005C1091">
              <w:rPr>
                <w:rFonts w:ascii="Times New Roman" w:hAnsi="Times New Roman" w:cs="Times New Roman"/>
                <w:sz w:val="20"/>
              </w:rPr>
              <w:t xml:space="preserve"> ± 3.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9</w:t>
            </w:r>
            <w:r w:rsidRPr="005C109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5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5C06A1C" w14:textId="11A508E9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2.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49</w:t>
            </w:r>
            <w:r w:rsidRPr="005C1091">
              <w:rPr>
                <w:rFonts w:ascii="Times New Roman" w:hAnsi="Times New Roman" w:cs="Times New Roman"/>
                <w:sz w:val="20"/>
              </w:rPr>
              <w:t xml:space="preserve"> ± 2.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32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  <w:vAlign w:val="center"/>
          </w:tcPr>
          <w:p w14:paraId="21B3A098" w14:textId="77777777" w:rsidR="002B0B4E" w:rsidRPr="008F5AB4" w:rsidRDefault="002B0B4E" w:rsidP="002B0B4E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6" w:type="dxa"/>
            <w:tcBorders>
              <w:left w:val="nil"/>
              <w:bottom w:val="nil"/>
              <w:right w:val="nil"/>
            </w:tcBorders>
            <w:vAlign w:val="center"/>
          </w:tcPr>
          <w:p w14:paraId="0324BAB1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8" w:type="dxa"/>
            <w:tcBorders>
              <w:left w:val="nil"/>
              <w:bottom w:val="nil"/>
              <w:right w:val="nil"/>
            </w:tcBorders>
            <w:vAlign w:val="center"/>
          </w:tcPr>
          <w:p w14:paraId="331AD91D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A: </w:t>
            </w:r>
            <w:r w:rsidRPr="008F5AB4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2.52</w:t>
            </w:r>
          </w:p>
        </w:tc>
        <w:tc>
          <w:tcPr>
            <w:tcW w:w="133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8080BF3" w14:textId="77777777" w:rsidR="002B0B4E" w:rsidRPr="00BA358B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8B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 = 0.035</w:t>
            </w:r>
          </w:p>
        </w:tc>
        <w:tc>
          <w:tcPr>
            <w:tcW w:w="128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57BF2EA9" w14:textId="77777777" w:rsidR="002B0B4E" w:rsidRPr="00BA358B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8B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 = 0.02</w:t>
            </w:r>
          </w:p>
        </w:tc>
      </w:tr>
      <w:tr w:rsidR="002B0B4E" w14:paraId="271C674B" w14:textId="77777777" w:rsidTr="002B0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6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C38D3D6" w14:textId="77777777" w:rsidR="002B0B4E" w:rsidRPr="002B0B4E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87946" w14:textId="71CA9CA5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Median [IQR]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BD889" w14:textId="77777777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 w:hint="eastAsia"/>
                <w:sz w:val="20"/>
              </w:rPr>
              <w:t>0.89</w:t>
            </w:r>
          </w:p>
          <w:p w14:paraId="4C711963" w14:textId="23944CC8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 w:rsidRPr="005C1091">
              <w:rPr>
                <w:rFonts w:ascii="Times New Roman" w:hAnsi="Times New Roman" w:cs="Times New Roman" w:hint="eastAsia"/>
                <w:sz w:val="20"/>
              </w:rPr>
              <w:t>[0.60, 1.87]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57CD" w14:textId="63B8CEA9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1.09</w:t>
            </w:r>
          </w:p>
          <w:p w14:paraId="29E7D72A" w14:textId="1938AD20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[0.59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 xml:space="preserve">, </w:t>
            </w:r>
            <w:r w:rsidRPr="005C1091">
              <w:rPr>
                <w:rFonts w:ascii="Times New Roman" w:hAnsi="Times New Roman" w:cs="Times New Roman"/>
                <w:sz w:val="20"/>
              </w:rPr>
              <w:t>2.63]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ECFE4" w14:textId="77777777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 w:hint="eastAsia"/>
                <w:sz w:val="20"/>
              </w:rPr>
              <w:t>1.51</w:t>
            </w:r>
          </w:p>
          <w:p w14:paraId="3E3624D3" w14:textId="657D4D57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 w:rsidRPr="005C1091">
              <w:rPr>
                <w:rFonts w:ascii="Times New Roman" w:hAnsi="Times New Roman" w:cs="Times New Roman" w:hint="eastAsia"/>
                <w:sz w:val="20"/>
              </w:rPr>
              <w:t>[0.95,3.36]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95BF9" w14:textId="43DD0CD3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1.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69</w:t>
            </w:r>
          </w:p>
          <w:p w14:paraId="17C475E7" w14:textId="705C2CA2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[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1.08,</w:t>
            </w:r>
            <w:r w:rsidRPr="005C109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3.10</w:t>
            </w:r>
            <w:r w:rsidRPr="005C1091">
              <w:rPr>
                <w:rFonts w:ascii="Times New Roman" w:hAnsi="Times New Roman" w:cs="Times New Roman"/>
                <w:sz w:val="20"/>
              </w:rPr>
              <w:t>]</w:t>
            </w:r>
          </w:p>
        </w:tc>
        <w:tc>
          <w:tcPr>
            <w:tcW w:w="12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BD90F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312DB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71F73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>N:</w:t>
            </w:r>
            <w:r w:rsidRPr="008F5AB4">
              <w:rPr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=</w:t>
            </w:r>
            <w:r w:rsidRPr="008F5A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>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55</w:t>
            </w: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E219E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A17F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0B4E" w14:paraId="065EF7A7" w14:textId="77777777" w:rsidTr="002B0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6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9E7832E" w14:textId="003AC0BE" w:rsidR="002B0B4E" w:rsidRPr="002B0B4E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B0B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L3ES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38024" w14:textId="04E85A3C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Mean ± SD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5BC23" w14:textId="7241DC6C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 w:rsidRPr="005C1091">
              <w:rPr>
                <w:rFonts w:ascii="Times New Roman" w:hAnsi="Times New Roman" w:cs="Times New Roman" w:hint="eastAsia"/>
                <w:sz w:val="20"/>
              </w:rPr>
              <w:t xml:space="preserve">15.53 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±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 xml:space="preserve"> 5.32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96340" w14:textId="71D05701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FCF3B" w14:textId="75654DA5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17.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20</w:t>
            </w:r>
            <w:r w:rsidRPr="005C1091">
              <w:rPr>
                <w:rFonts w:ascii="Times New Roman" w:hAnsi="Times New Roman" w:cs="Times New Roman"/>
                <w:sz w:val="20"/>
              </w:rPr>
              <w:t xml:space="preserve"> ± 9.24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4BFCD" w14:textId="1D48F370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21.26 ± 9.41</w:t>
            </w:r>
          </w:p>
        </w:tc>
        <w:tc>
          <w:tcPr>
            <w:tcW w:w="12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1860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71349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BAD64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78EF2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>P = 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44</w:t>
            </w:r>
          </w:p>
        </w:tc>
        <w:tc>
          <w:tcPr>
            <w:tcW w:w="12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3CDE7" w14:textId="77777777" w:rsidR="002B0B4E" w:rsidRPr="00D64B04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64B0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&lt; 0.001</w:t>
            </w:r>
          </w:p>
        </w:tc>
      </w:tr>
      <w:tr w:rsidR="002B0B4E" w14:paraId="1A8FDE53" w14:textId="77777777" w:rsidTr="002B0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6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018B70" w14:textId="77777777" w:rsidR="002B0B4E" w:rsidRPr="002B0B4E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F8841" w14:textId="60DA5FAD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Median [IQR]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99C6E" w14:textId="77777777" w:rsidR="002B0B4E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14.21</w:t>
            </w:r>
          </w:p>
          <w:p w14:paraId="10A91E37" w14:textId="3E94E98B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[11.89, 16.62]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F998B" w14:textId="1241D5EB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16.32</w:t>
            </w:r>
          </w:p>
          <w:p w14:paraId="42F8EB8A" w14:textId="28704263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[14.45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 xml:space="preserve">, </w:t>
            </w:r>
            <w:r w:rsidRPr="005C1091">
              <w:rPr>
                <w:rFonts w:ascii="Times New Roman" w:hAnsi="Times New Roman" w:cs="Times New Roman"/>
                <w:sz w:val="20"/>
              </w:rPr>
              <w:t>18.36]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3DBA" w14:textId="77777777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 w:hint="eastAsia"/>
                <w:sz w:val="20"/>
              </w:rPr>
              <w:t>15.36</w:t>
            </w:r>
          </w:p>
          <w:p w14:paraId="6270D284" w14:textId="09502373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 w:rsidRPr="005C1091">
              <w:rPr>
                <w:rFonts w:ascii="Times New Roman" w:hAnsi="Times New Roman" w:cs="Times New Roman" w:hint="eastAsia"/>
                <w:sz w:val="20"/>
              </w:rPr>
              <w:t>[10.24, 25.84]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73D63" w14:textId="77777777" w:rsidR="002B0B4E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24.67</w:t>
            </w:r>
          </w:p>
          <w:p w14:paraId="66AB5BFF" w14:textId="757A1C29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[17.92, 31.61]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53966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7F040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73D4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A: </w:t>
            </w:r>
            <w:r w:rsidRPr="008F5AB4">
              <w:rPr>
                <w:rFonts w:ascii="Times New Roman" w:hAnsi="Times New Roman" w:cs="Times New Roman"/>
                <w:sz w:val="22"/>
                <w:szCs w:val="22"/>
              </w:rPr>
              <w:t xml:space="preserve">p </w:t>
            </w: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>= 0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.39</w:t>
            </w:r>
          </w:p>
        </w:tc>
        <w:tc>
          <w:tcPr>
            <w:tcW w:w="13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08F24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02D1F" w14:textId="77777777" w:rsidR="002B0B4E" w:rsidRPr="00D64B04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B0B4E" w14:paraId="0379BED2" w14:textId="77777777" w:rsidTr="002B0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6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C2B6ED4" w14:textId="436E624C" w:rsidR="002B0B4E" w:rsidRPr="002B0B4E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B0B4E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L5MF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0C463" w14:textId="34954C4F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Mean ± SD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D5FB" w14:textId="1A38CE12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 w:rsidRPr="005C1091">
              <w:rPr>
                <w:rFonts w:ascii="Times New Roman" w:hAnsi="Times New Roman" w:cs="Times New Roman" w:hint="eastAsia"/>
                <w:sz w:val="20"/>
              </w:rPr>
              <w:t xml:space="preserve">15.00 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>±</w:t>
            </w:r>
            <w:r w:rsidRPr="005C1091">
              <w:rPr>
                <w:rFonts w:ascii="Times New Roman" w:hAnsi="Times New Roman" w:cs="Times New Roman" w:hint="eastAsia"/>
                <w:sz w:val="20"/>
              </w:rPr>
              <w:t xml:space="preserve"> 7.11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0ADA8" w14:textId="032D1B99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14.92 ± 6.55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4F6C2" w14:textId="33C80205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18.75 ± 12.16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08F9C" w14:textId="009D140A" w:rsidR="002B0B4E" w:rsidRPr="005C1091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-</w:t>
            </w:r>
          </w:p>
        </w:tc>
        <w:tc>
          <w:tcPr>
            <w:tcW w:w="125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881FE27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E001DFF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N:</w:t>
            </w:r>
            <w:r w:rsidRPr="008F5AB4">
              <w:rPr>
                <w:b/>
                <w:bCs/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&lt; 0.001</w:t>
            </w:r>
          </w:p>
        </w:tc>
        <w:tc>
          <w:tcPr>
            <w:tcW w:w="14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58B94FB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>N:</w:t>
            </w:r>
            <w:r w:rsidRPr="008F5AB4">
              <w:rPr>
                <w:kern w:val="2"/>
                <w:sz w:val="22"/>
                <w:szCs w:val="22"/>
              </w:rPr>
              <w:t xml:space="preserve"> </w:t>
            </w:r>
            <w:r w:rsidRPr="008F5AB4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= 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5.40</w:t>
            </w:r>
          </w:p>
        </w:tc>
        <w:tc>
          <w:tcPr>
            <w:tcW w:w="133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6DF36C0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5AB4">
              <w:rPr>
                <w:rFonts w:ascii="Times New Roman" w:hAnsi="Times New Roman" w:cs="Times New Roman" w:hint="eastAsia"/>
                <w:sz w:val="22"/>
                <w:szCs w:val="22"/>
              </w:rPr>
              <w:t>P = 0.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38</w:t>
            </w:r>
          </w:p>
        </w:tc>
        <w:tc>
          <w:tcPr>
            <w:tcW w:w="128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444E3A" w14:textId="77777777" w:rsidR="002B0B4E" w:rsidRPr="00D64B04" w:rsidRDefault="002B0B4E" w:rsidP="002B0B4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64B04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 xml:space="preserve">P 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&lt; 0.001</w:t>
            </w:r>
          </w:p>
        </w:tc>
      </w:tr>
      <w:tr w:rsidR="002B0B4E" w14:paraId="2C77BB8B" w14:textId="77777777" w:rsidTr="002B0B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6"/>
        </w:trPr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FC2B32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5BE3E9" w14:textId="5E9D5215" w:rsidR="002B0B4E" w:rsidRPr="008F5AB4" w:rsidRDefault="002B0B4E" w:rsidP="002B0B4E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  <w:r w:rsidRPr="00397BDF">
              <w:rPr>
                <w:rFonts w:ascii="Times New Roman" w:hAnsi="Times New Roman" w:cs="Times New Roman"/>
                <w:sz w:val="22"/>
                <w:szCs w:val="22"/>
              </w:rPr>
              <w:t>Median [IQR]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0E2D140" w14:textId="77777777" w:rsidR="002B0B4E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13.70</w:t>
            </w:r>
          </w:p>
          <w:p w14:paraId="7D22A4D9" w14:textId="375CDD28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[10.68, 17.55]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2420FB3" w14:textId="77777777" w:rsidR="002B0B4E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14.97</w:t>
            </w:r>
          </w:p>
          <w:p w14:paraId="351B05DB" w14:textId="38ED36A6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[12.61, 17.46]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vAlign w:val="center"/>
          </w:tcPr>
          <w:p w14:paraId="06DDA245" w14:textId="77777777" w:rsidR="002B0B4E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17.62</w:t>
            </w:r>
          </w:p>
          <w:p w14:paraId="68BC611F" w14:textId="3717FD1F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[7.70,25.93]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D00AA60" w14:textId="02B854FE" w:rsidR="002B0B4E" w:rsidRDefault="002B0B4E" w:rsidP="002B0B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23</w:t>
            </w:r>
            <w:r w:rsidRPr="005C1091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</w:rPr>
              <w:t>00</w:t>
            </w:r>
          </w:p>
          <w:p w14:paraId="27436944" w14:textId="2D1A0CE8" w:rsidR="002B0B4E" w:rsidRPr="005C1091" w:rsidRDefault="002B0B4E" w:rsidP="002B0B4E">
            <w:pPr>
              <w:jc w:val="center"/>
              <w:rPr>
                <w:rFonts w:ascii="Times New Roman" w:hAnsi="Times New Roman" w:cs="Times New Roman" w:hint="eastAsia"/>
                <w:sz w:val="20"/>
              </w:rPr>
            </w:pPr>
            <w:r w:rsidRPr="005C1091">
              <w:rPr>
                <w:rFonts w:ascii="Times New Roman" w:hAnsi="Times New Roman" w:cs="Times New Roman"/>
                <w:sz w:val="20"/>
              </w:rPr>
              <w:t>[</w:t>
            </w:r>
            <w:r>
              <w:rPr>
                <w:rFonts w:ascii="Times New Roman" w:hAnsi="Times New Roman" w:cs="Times New Roman" w:hint="eastAsia"/>
                <w:sz w:val="20"/>
              </w:rPr>
              <w:t>16.23, 34.89</w:t>
            </w:r>
            <w:r w:rsidRPr="005C1091">
              <w:rPr>
                <w:rFonts w:ascii="Times New Roman" w:hAnsi="Times New Roman" w:cs="Times New Roman"/>
                <w:sz w:val="20"/>
              </w:rPr>
              <w:t>]</w:t>
            </w:r>
          </w:p>
        </w:tc>
        <w:tc>
          <w:tcPr>
            <w:tcW w:w="1251" w:type="dxa"/>
            <w:vMerge/>
            <w:tcBorders>
              <w:left w:val="nil"/>
              <w:right w:val="nil"/>
            </w:tcBorders>
            <w:vAlign w:val="center"/>
          </w:tcPr>
          <w:p w14:paraId="602A26D9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2"/>
              </w:rPr>
            </w:pPr>
          </w:p>
        </w:tc>
        <w:tc>
          <w:tcPr>
            <w:tcW w:w="1466" w:type="dxa"/>
            <w:vMerge/>
            <w:tcBorders>
              <w:left w:val="nil"/>
              <w:right w:val="nil"/>
            </w:tcBorders>
            <w:vAlign w:val="center"/>
          </w:tcPr>
          <w:p w14:paraId="4C21482B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2"/>
              </w:rPr>
            </w:pPr>
          </w:p>
        </w:tc>
        <w:tc>
          <w:tcPr>
            <w:tcW w:w="1468" w:type="dxa"/>
            <w:vMerge/>
            <w:tcBorders>
              <w:left w:val="nil"/>
              <w:right w:val="nil"/>
            </w:tcBorders>
            <w:vAlign w:val="center"/>
          </w:tcPr>
          <w:p w14:paraId="33DA84B2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1333" w:type="dxa"/>
            <w:vMerge/>
            <w:tcBorders>
              <w:left w:val="nil"/>
              <w:right w:val="nil"/>
            </w:tcBorders>
            <w:vAlign w:val="center"/>
          </w:tcPr>
          <w:p w14:paraId="612169CB" w14:textId="77777777" w:rsidR="002B0B4E" w:rsidRPr="008F5AB4" w:rsidRDefault="002B0B4E" w:rsidP="002B0B4E">
            <w:pPr>
              <w:jc w:val="center"/>
              <w:rPr>
                <w:rFonts w:ascii="Times New Roman" w:hAnsi="Times New Roman" w:cs="Times New Roman" w:hint="eastAsia"/>
                <w:sz w:val="22"/>
              </w:rPr>
            </w:pPr>
          </w:p>
        </w:tc>
        <w:tc>
          <w:tcPr>
            <w:tcW w:w="1288" w:type="dxa"/>
            <w:vMerge/>
            <w:tcBorders>
              <w:left w:val="nil"/>
              <w:right w:val="nil"/>
            </w:tcBorders>
            <w:vAlign w:val="center"/>
          </w:tcPr>
          <w:p w14:paraId="59E47560" w14:textId="77777777" w:rsidR="002B0B4E" w:rsidRPr="00D64B04" w:rsidRDefault="002B0B4E" w:rsidP="002B0B4E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2"/>
              </w:rPr>
            </w:pPr>
          </w:p>
        </w:tc>
      </w:tr>
    </w:tbl>
    <w:p w14:paraId="1D8CCE04" w14:textId="77777777" w:rsidR="00CD1C11" w:rsidRDefault="00CD1C11" w:rsidP="002B0B4E">
      <w:pPr>
        <w:spacing w:beforeLines="60" w:before="144"/>
        <w:rPr>
          <w:rFonts w:ascii="Times New Roman" w:hAnsi="Times New Roman" w:cs="Times New Roman"/>
          <w:b/>
          <w:bCs/>
          <w:sz w:val="18"/>
          <w:szCs w:val="18"/>
        </w:rPr>
      </w:pPr>
    </w:p>
    <w:p w14:paraId="5B11F839" w14:textId="5A2D7921" w:rsidR="001C504C" w:rsidRPr="002B0B4E" w:rsidRDefault="002B0B4E" w:rsidP="002B0B4E">
      <w:pPr>
        <w:spacing w:beforeLines="60" w:before="144"/>
      </w:pPr>
      <w:r w:rsidRPr="002B0B4E">
        <w:rPr>
          <w:rFonts w:ascii="Times New Roman" w:hAnsi="Times New Roman" w:cs="Times New Roman"/>
          <w:b/>
          <w:bCs/>
          <w:sz w:val="18"/>
          <w:szCs w:val="18"/>
        </w:rPr>
        <w:t xml:space="preserve">Note: </w:t>
      </w:r>
      <w:r w:rsidRPr="002B0B4E">
        <w:rPr>
          <w:rFonts w:ascii="Times New Roman" w:hAnsi="Times New Roman" w:cs="Times New Roman"/>
          <w:sz w:val="18"/>
          <w:szCs w:val="18"/>
        </w:rPr>
        <w:t xml:space="preserve">BHE: bilateral hip extension; INHE: inclined Nordic hamstring exercise; IQR: interquartile range; </w:t>
      </w:r>
      <w:proofErr w:type="spellStart"/>
      <w:r w:rsidRPr="002B0B4E">
        <w:rPr>
          <w:rFonts w:ascii="Times New Roman" w:hAnsi="Times New Roman" w:cs="Times New Roman"/>
          <w:sz w:val="18"/>
          <w:szCs w:val="18"/>
        </w:rPr>
        <w:t>BFlh</w:t>
      </w:r>
      <w:proofErr w:type="spellEnd"/>
      <w:r w:rsidRPr="002B0B4E">
        <w:rPr>
          <w:rFonts w:ascii="Times New Roman" w:hAnsi="Times New Roman" w:cs="Times New Roman"/>
          <w:sz w:val="18"/>
          <w:szCs w:val="18"/>
        </w:rPr>
        <w:t xml:space="preserve">: long head of the biceps femoris; ST: semitendinosus; </w:t>
      </w:r>
      <w:proofErr w:type="spellStart"/>
      <w:r w:rsidRPr="002B0B4E">
        <w:rPr>
          <w:rFonts w:ascii="Times New Roman" w:hAnsi="Times New Roman" w:cs="Times New Roman"/>
          <w:sz w:val="18"/>
          <w:szCs w:val="18"/>
        </w:rPr>
        <w:t>Gmax</w:t>
      </w:r>
      <w:proofErr w:type="spellEnd"/>
      <w:r w:rsidRPr="002B0B4E">
        <w:rPr>
          <w:rFonts w:ascii="Times New Roman" w:hAnsi="Times New Roman" w:cs="Times New Roman"/>
          <w:sz w:val="18"/>
          <w:szCs w:val="18"/>
        </w:rPr>
        <w:t>: gluteus maximus; DRA: dominant rectus abdominis; L3ES: erector spinae at the L3 level; L5MF: multifidus at the L5 level; MF: median frequency. Data are presented as Mean ± SD for variables analyzed using parametric tests, and as Median [IQR] for variables analyzed using non-parametric tests. A dash (-) indicates that the specific descriptive statistic is not applicable based on the data distribution. Exact p-values are reported in decimal format; values smaller than 0.001 are reported as p &lt; 0.001.</w:t>
      </w:r>
    </w:p>
    <w:sectPr w:rsidR="001C504C" w:rsidRPr="002B0B4E" w:rsidSect="00670757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6255F" w14:textId="77777777" w:rsidR="00EA2DE2" w:rsidRDefault="00EA2DE2" w:rsidP="009527C3">
      <w:r>
        <w:separator/>
      </w:r>
    </w:p>
  </w:endnote>
  <w:endnote w:type="continuationSeparator" w:id="0">
    <w:p w14:paraId="6D5213EF" w14:textId="77777777" w:rsidR="00EA2DE2" w:rsidRDefault="00EA2DE2" w:rsidP="0095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D7B6A" w14:textId="77777777" w:rsidR="00EA2DE2" w:rsidRDefault="00EA2DE2" w:rsidP="009527C3">
      <w:r>
        <w:separator/>
      </w:r>
    </w:p>
  </w:footnote>
  <w:footnote w:type="continuationSeparator" w:id="0">
    <w:p w14:paraId="67080403" w14:textId="77777777" w:rsidR="00EA2DE2" w:rsidRDefault="00EA2DE2" w:rsidP="00952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QyMDU0MrUwMrc0NzFV0lEKTi0uzszPAykwrAUArc2b7CwAAAA="/>
  </w:docVars>
  <w:rsids>
    <w:rsidRoot w:val="009527C3"/>
    <w:rsid w:val="000536C5"/>
    <w:rsid w:val="000E1281"/>
    <w:rsid w:val="001061CD"/>
    <w:rsid w:val="001C504C"/>
    <w:rsid w:val="002A0874"/>
    <w:rsid w:val="002B0B4E"/>
    <w:rsid w:val="00380283"/>
    <w:rsid w:val="00397BDF"/>
    <w:rsid w:val="004714D7"/>
    <w:rsid w:val="004C4F0F"/>
    <w:rsid w:val="005C1091"/>
    <w:rsid w:val="005E016D"/>
    <w:rsid w:val="0061031F"/>
    <w:rsid w:val="00616159"/>
    <w:rsid w:val="00670757"/>
    <w:rsid w:val="006D1A20"/>
    <w:rsid w:val="00701256"/>
    <w:rsid w:val="009527C3"/>
    <w:rsid w:val="00991953"/>
    <w:rsid w:val="009D2B90"/>
    <w:rsid w:val="009D5446"/>
    <w:rsid w:val="00A84F1C"/>
    <w:rsid w:val="00A92CA9"/>
    <w:rsid w:val="00AD56FD"/>
    <w:rsid w:val="00BA358B"/>
    <w:rsid w:val="00CD1C11"/>
    <w:rsid w:val="00CF4AEC"/>
    <w:rsid w:val="00D35374"/>
    <w:rsid w:val="00EA2DE2"/>
    <w:rsid w:val="00F201FF"/>
    <w:rsid w:val="00FD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E9B6F"/>
  <w15:chartTrackingRefBased/>
  <w15:docId w15:val="{79A19294-ACF1-4D32-AE36-FAD88104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7C3"/>
    <w:pPr>
      <w:widowControl w:val="0"/>
      <w:spacing w:after="0" w:line="240" w:lineRule="auto"/>
      <w:jc w:val="both"/>
    </w:pPr>
    <w:rPr>
      <w:sz w:val="21"/>
      <w:lang w:eastAsia="zh-CN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7C3"/>
    <w:pPr>
      <w:spacing w:after="0" w:line="240" w:lineRule="auto"/>
    </w:pPr>
    <w:rPr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27C3"/>
    <w:pPr>
      <w:tabs>
        <w:tab w:val="center" w:pos="4680"/>
        <w:tab w:val="right" w:pos="9360"/>
      </w:tabs>
    </w:pPr>
  </w:style>
  <w:style w:type="character" w:customStyle="1" w:styleId="a5">
    <w:name w:val="页眉 字符"/>
    <w:basedOn w:val="a0"/>
    <w:link w:val="a4"/>
    <w:uiPriority w:val="99"/>
    <w:rsid w:val="009527C3"/>
    <w:rPr>
      <w:rFonts w:eastAsiaTheme="minorEastAsia"/>
      <w:sz w:val="21"/>
      <w:lang w:eastAsia="zh-CN"/>
      <w14:ligatures w14:val="none"/>
    </w:rPr>
  </w:style>
  <w:style w:type="paragraph" w:styleId="a6">
    <w:name w:val="footer"/>
    <w:basedOn w:val="a"/>
    <w:link w:val="a7"/>
    <w:uiPriority w:val="99"/>
    <w:unhideWhenUsed/>
    <w:rsid w:val="009527C3"/>
    <w:pPr>
      <w:tabs>
        <w:tab w:val="center" w:pos="4680"/>
        <w:tab w:val="right" w:pos="9360"/>
      </w:tabs>
    </w:pPr>
  </w:style>
  <w:style w:type="character" w:customStyle="1" w:styleId="a7">
    <w:name w:val="页脚 字符"/>
    <w:basedOn w:val="a0"/>
    <w:link w:val="a6"/>
    <w:uiPriority w:val="99"/>
    <w:rsid w:val="009527C3"/>
    <w:rPr>
      <w:rFonts w:eastAsiaTheme="minorEastAsia"/>
      <w:sz w:val="2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yanan you</cp:lastModifiedBy>
  <cp:revision>8</cp:revision>
  <dcterms:created xsi:type="dcterms:W3CDTF">2025-12-26T06:45:00Z</dcterms:created>
  <dcterms:modified xsi:type="dcterms:W3CDTF">2026-04-07T22:40:00Z</dcterms:modified>
</cp:coreProperties>
</file>