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27394" w14:textId="6F36C72C" w:rsidR="00F3009F" w:rsidRPr="008C0CAD" w:rsidRDefault="00F3009F" w:rsidP="00F3009F">
      <w:pPr>
        <w:rPr>
          <w:rFonts w:ascii="Times New Roman" w:hAnsi="Times New Roman" w:cs="Times New Roman"/>
          <w:sz w:val="24"/>
          <w:szCs w:val="24"/>
        </w:rPr>
      </w:pPr>
      <w:r w:rsidRPr="008C0CAD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7C0EDD">
        <w:rPr>
          <w:rFonts w:ascii="Times New Roman" w:hAnsi="Times New Roman" w:cs="Times New Roman" w:hint="eastAsia"/>
          <w:sz w:val="24"/>
          <w:szCs w:val="24"/>
          <w:lang w:eastAsia="ja-JP"/>
        </w:rPr>
        <w:t>2</w:t>
      </w:r>
      <w:r w:rsidRPr="008C0CAD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Hlk217099444"/>
      <w:r w:rsidRPr="008C0CAD">
        <w:rPr>
          <w:rFonts w:ascii="Times New Roman" w:hAnsi="Times New Roman" w:cs="Times New Roman"/>
          <w:sz w:val="24"/>
          <w:szCs w:val="24"/>
        </w:rPr>
        <w:t>Age-stratified normative values for sit</w:t>
      </w:r>
      <w:r w:rsidR="005B7433">
        <w:rPr>
          <w:rFonts w:ascii="Times New Roman" w:hAnsi="Times New Roman" w:cs="Times New Roman"/>
          <w:sz w:val="24"/>
          <w:szCs w:val="24"/>
        </w:rPr>
        <w:t>-</w:t>
      </w:r>
      <w:r w:rsidRPr="008C0CAD">
        <w:rPr>
          <w:rFonts w:ascii="Times New Roman" w:hAnsi="Times New Roman" w:cs="Times New Roman"/>
          <w:sz w:val="24"/>
          <w:szCs w:val="24"/>
        </w:rPr>
        <w:t>and</w:t>
      </w:r>
      <w:r w:rsidR="005B7433">
        <w:rPr>
          <w:rFonts w:ascii="Times New Roman" w:hAnsi="Times New Roman" w:cs="Times New Roman"/>
          <w:sz w:val="24"/>
          <w:szCs w:val="24"/>
        </w:rPr>
        <w:t>-</w:t>
      </w:r>
      <w:r w:rsidRPr="008C0CAD">
        <w:rPr>
          <w:rFonts w:ascii="Times New Roman" w:hAnsi="Times New Roman" w:cs="Times New Roman"/>
          <w:sz w:val="24"/>
          <w:szCs w:val="24"/>
        </w:rPr>
        <w:t>reach distance obtained from the 20</w:t>
      </w:r>
      <w:r w:rsidR="003C37EF">
        <w:rPr>
          <w:rFonts w:ascii="Times New Roman" w:hAnsi="Times New Roman" w:cs="Times New Roman" w:hint="eastAsia"/>
          <w:sz w:val="24"/>
          <w:szCs w:val="24"/>
          <w:lang w:eastAsia="ja-JP"/>
        </w:rPr>
        <w:t>14</w:t>
      </w:r>
      <w:r w:rsidRPr="008C0CAD">
        <w:rPr>
          <w:rFonts w:ascii="Times New Roman" w:hAnsi="Times New Roman" w:cs="Times New Roman"/>
          <w:sz w:val="24"/>
          <w:szCs w:val="24"/>
        </w:rPr>
        <w:t xml:space="preserve"> Annual Physical Fitness and Motor Ability Survey</w:t>
      </w:r>
      <w:bookmarkEnd w:id="0"/>
    </w:p>
    <w:tbl>
      <w:tblPr>
        <w:tblW w:w="9231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04"/>
        <w:gridCol w:w="1029"/>
        <w:gridCol w:w="1405"/>
        <w:gridCol w:w="1434"/>
        <w:gridCol w:w="1247"/>
        <w:gridCol w:w="1281"/>
        <w:gridCol w:w="1031"/>
      </w:tblGrid>
      <w:tr w:rsidR="00F3009F" w:rsidRPr="00227B08" w14:paraId="6B33092F" w14:textId="77777777" w:rsidTr="008C0CAD">
        <w:trPr>
          <w:trHeight w:val="275"/>
        </w:trPr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F554E48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eastAsia="ＭＳ ゴシック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639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6A90D07" w14:textId="597DE4A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Sit</w:t>
            </w:r>
            <w:r w:rsidR="00E063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="00E0635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reach distance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E659C8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(cm)</w:t>
            </w:r>
          </w:p>
        </w:tc>
      </w:tr>
      <w:tr w:rsidR="00F3009F" w:rsidRPr="00227B08" w14:paraId="3830F654" w14:textId="77777777" w:rsidTr="008C0CAD">
        <w:trPr>
          <w:trHeight w:val="275"/>
        </w:trPr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FF452F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386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B2000E1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Men</w:t>
            </w:r>
          </w:p>
        </w:tc>
        <w:tc>
          <w:tcPr>
            <w:tcW w:w="355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5CEC38F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Women</w:t>
            </w:r>
          </w:p>
        </w:tc>
      </w:tr>
      <w:tr w:rsidR="00F3009F" w:rsidRPr="00227B08" w14:paraId="59BE8A49" w14:textId="77777777" w:rsidTr="008C0CAD">
        <w:trPr>
          <w:trHeight w:val="275"/>
        </w:trPr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966C2E4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eastAsia="ＭＳ ゴシック" w:hAnsi="Times New Roman" w:cs="Times New Roman" w:hint="eastAsia"/>
                <w:sz w:val="24"/>
                <w:szCs w:val="24"/>
              </w:rPr>
              <w:t xml:space="preserve">　</w:t>
            </w:r>
          </w:p>
        </w:tc>
        <w:tc>
          <w:tcPr>
            <w:tcW w:w="1029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64F7E85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2B5780D" w14:textId="4DB9B122" w:rsidR="00F3009F" w:rsidRPr="008C0CAD" w:rsidRDefault="00C55E2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3009F" w:rsidRPr="008C0CAD">
              <w:rPr>
                <w:rFonts w:ascii="Times New Roman" w:hAnsi="Times New Roman" w:cs="Times New Roman"/>
                <w:sz w:val="24"/>
                <w:szCs w:val="24"/>
              </w:rPr>
              <w:t>verage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6CB6C5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508AC88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8CFD6B7" w14:textId="67CD56B7" w:rsidR="00F3009F" w:rsidRPr="008C0CAD" w:rsidRDefault="00C55E2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F3009F" w:rsidRPr="008C0CAD">
              <w:rPr>
                <w:rFonts w:ascii="Times New Roman" w:hAnsi="Times New Roman" w:cs="Times New Roman"/>
                <w:sz w:val="24"/>
                <w:szCs w:val="24"/>
              </w:rPr>
              <w:t>verage</w:t>
            </w:r>
          </w:p>
        </w:tc>
        <w:tc>
          <w:tcPr>
            <w:tcW w:w="1031" w:type="dxa"/>
            <w:tcBorders>
              <w:top w:val="single" w:sz="4" w:space="0" w:color="auto"/>
              <w:bottom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86D0752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</w:tr>
      <w:tr w:rsidR="00F3009F" w:rsidRPr="00227B08" w14:paraId="4F4813BB" w14:textId="77777777" w:rsidTr="008C0CAD">
        <w:trPr>
          <w:trHeight w:val="275"/>
        </w:trPr>
        <w:tc>
          <w:tcPr>
            <w:tcW w:w="1804" w:type="dxa"/>
            <w:tcBorders>
              <w:top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DCC06E1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730E951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1405" w:type="dxa"/>
            <w:tcBorders>
              <w:top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A737A67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25.74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B2BA12D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6.26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3D31A6E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1115</w:t>
            </w:r>
          </w:p>
        </w:tc>
        <w:tc>
          <w:tcPr>
            <w:tcW w:w="1281" w:type="dxa"/>
            <w:tcBorders>
              <w:top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4A9DB0F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28.06</w:t>
            </w:r>
          </w:p>
        </w:tc>
        <w:tc>
          <w:tcPr>
            <w:tcW w:w="1031" w:type="dxa"/>
            <w:tcBorders>
              <w:top w:val="single" w:sz="4" w:space="0" w:color="auto"/>
            </w:tcBorders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34593E8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6.47</w:t>
            </w:r>
          </w:p>
        </w:tc>
      </w:tr>
      <w:tr w:rsidR="00F3009F" w:rsidRPr="00227B08" w14:paraId="3FC401A4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B29CEDE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DF1DDA3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1110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2D07887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27.21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2ACA35F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6.40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4041C33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CBA9C36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29.98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E077944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6.36</w:t>
            </w:r>
          </w:p>
        </w:tc>
      </w:tr>
      <w:tr w:rsidR="00F3009F" w:rsidRPr="00227B08" w14:paraId="3E67E52F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D7FC58C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9CA64F4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1120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48F96FE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29.47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3A06A84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6.70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C22EE12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1120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313F126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32.56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F16F2A8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6.87</w:t>
            </w:r>
          </w:p>
        </w:tc>
      </w:tr>
      <w:tr w:rsidR="00F3009F" w:rsidRPr="00227B08" w14:paraId="46906036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2D000DC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0BDC804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1117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BAF4853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30.82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E767031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0BAF20D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1114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EE4A5EE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34.13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4BE60B1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7.32</w:t>
            </w:r>
          </w:p>
        </w:tc>
      </w:tr>
      <w:tr w:rsidR="00F3009F" w:rsidRPr="00227B08" w14:paraId="33CB1933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BC7BF7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9096637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1121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8A31CF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32.87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49B8A38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7.43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E1279A8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1115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5D210C6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37.59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6DA67C0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7.42</w:t>
            </w:r>
          </w:p>
        </w:tc>
      </w:tr>
      <w:tr w:rsidR="00F3009F" w:rsidRPr="00227B08" w14:paraId="5C53A3B4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1929B76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062C0D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1117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78D53DF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34.94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3D76255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7.53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8E44C4B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1119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94FA4FF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40.32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F79BCF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8.00</w:t>
            </w:r>
          </w:p>
        </w:tc>
      </w:tr>
      <w:tr w:rsidR="00F3009F" w:rsidRPr="00227B08" w14:paraId="6AAC43B4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FBC04E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B15344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1394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783C5F6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40.31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54E485B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8.83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73AAAAB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1398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0B23344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43.68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F65AD0B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</w:tr>
      <w:tr w:rsidR="00F3009F" w:rsidRPr="00227B08" w14:paraId="2DDA52EE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DAE3FE2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0D5A5BB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1399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F43CEAD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43.97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75C9139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53C1166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1396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C7439C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46.58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1D9DC03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9.53</w:t>
            </w:r>
          </w:p>
        </w:tc>
      </w:tr>
      <w:tr w:rsidR="00F3009F" w:rsidRPr="00227B08" w14:paraId="06FADDF4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BAC4742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B367DCE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1401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484FE9C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47.05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D28780B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49221E0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1402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2A6D17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48.41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7A7AF3F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9.70</w:t>
            </w:r>
          </w:p>
        </w:tc>
      </w:tr>
      <w:tr w:rsidR="00F3009F" w:rsidRPr="00227B08" w14:paraId="683E7833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12199D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1183395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1423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87FD0D7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47.67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A7BAFA8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10.36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60E9B11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1419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95FCF9E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47.09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BAC9E37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</w:tr>
      <w:tr w:rsidR="00F3009F" w:rsidRPr="00227B08" w14:paraId="46EC9A07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F961CA9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CD65AF4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1425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66C417F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49.11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2196C8B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10.98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465EE4E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1405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5741010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47.66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098F49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9.88</w:t>
            </w:r>
          </w:p>
        </w:tc>
      </w:tr>
      <w:tr w:rsidR="00F3009F" w:rsidRPr="00227B08" w14:paraId="6A060C80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DDDCF76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16CE8A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1434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A2692E9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50.99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4DE9D42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B43B1AF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1405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F047612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48.87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9324ECF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</w:tr>
      <w:tr w:rsidR="00F3009F" w:rsidRPr="00227B08" w14:paraId="09738F92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1A7846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384CCE0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1012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8B49718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48.21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3157F3C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10.65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ABF0308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1008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CE40266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47.44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23D019C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9.97</w:t>
            </w:r>
          </w:p>
        </w:tc>
      </w:tr>
      <w:tr w:rsidR="00F3009F" w:rsidRPr="00227B08" w14:paraId="5DF3BF71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1579BF9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9076153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B2D53A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48.49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4EF8889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10.67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455B946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790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7B1938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47.99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275D831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9.58</w:t>
            </w:r>
          </w:p>
        </w:tc>
      </w:tr>
      <w:tr w:rsidR="00F3009F" w:rsidRPr="00227B08" w14:paraId="23080BBC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B04449D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20-24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DC930D3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1405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A62D6CF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45.87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CD799F7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9.82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63A7F9C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1152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D3E4636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45.45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918447C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9.20</w:t>
            </w:r>
          </w:p>
        </w:tc>
      </w:tr>
      <w:tr w:rsidR="00F3009F" w:rsidRPr="00227B08" w14:paraId="0961DDA9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6B6F81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25-29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458B7E4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1471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A937361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45.32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5BE2A01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9.58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B5E3311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1139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7D9F0B0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44.81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EF35DC9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8.95</w:t>
            </w:r>
          </w:p>
        </w:tc>
      </w:tr>
      <w:tr w:rsidR="00F3009F" w:rsidRPr="00227B08" w14:paraId="3E597071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A8156C4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30-34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EEA63C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1443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102F3E8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42.12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953D59D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10.51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036A2B4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1214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B0CB5D8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43.19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1A91362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9.20</w:t>
            </w:r>
          </w:p>
        </w:tc>
      </w:tr>
      <w:tr w:rsidR="00F3009F" w:rsidRPr="00227B08" w14:paraId="6172D37D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83B70B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35-39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B604298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1598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6E7B5CE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41.54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23691F3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10.58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28A099E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1482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49FD347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42.75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27945AC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9.31</w:t>
            </w:r>
          </w:p>
        </w:tc>
      </w:tr>
      <w:tr w:rsidR="00F3009F" w:rsidRPr="00227B08" w14:paraId="151EA570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D2853DB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40-44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F25AC2F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1632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34B66AF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41.02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EAF18B9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9.93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E54402E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1511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12F0FC8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42.36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57D5B26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9.13</w:t>
            </w:r>
          </w:p>
        </w:tc>
      </w:tr>
      <w:tr w:rsidR="00F3009F" w:rsidRPr="00227B08" w14:paraId="7B638114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3BD6AFD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45-49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4BE59AF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1377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5834606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40.02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822178B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EEDEE4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1352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8DB489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42.54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F7D0CDD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8.28</w:t>
            </w:r>
          </w:p>
        </w:tc>
      </w:tr>
      <w:tr w:rsidR="00F3009F" w:rsidRPr="00227B08" w14:paraId="557CB053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35BD3C7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50-54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4D84857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1356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85C23A5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39.63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1D05C50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9.92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1724E12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1268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929B651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42.54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04440F5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8.40</w:t>
            </w:r>
          </w:p>
        </w:tc>
      </w:tr>
      <w:tr w:rsidR="00F3009F" w:rsidRPr="00227B08" w14:paraId="46EAE5AB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B853845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55-59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0CC884F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1297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195FEFD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38.47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26403E7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9.55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1F6A683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1264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E5EB127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42.57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1BEFC88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7.74</w:t>
            </w:r>
          </w:p>
        </w:tc>
      </w:tr>
      <w:tr w:rsidR="00F3009F" w:rsidRPr="00227B08" w14:paraId="68F9642E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C799921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60-64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FF44FD2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1349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AA6F40B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37.24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71ED3225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9.59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3A9A1DD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1473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DB36ED5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41.41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7AFA929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</w:tr>
      <w:tr w:rsidR="00F3009F" w:rsidRPr="00227B08" w14:paraId="61928072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2853431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65-69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B3022D5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930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0B4EF7D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36.66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8546B65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9.92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9A8EB7D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925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05F0689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40.51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88A6D5E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8.53</w:t>
            </w:r>
          </w:p>
        </w:tc>
      </w:tr>
      <w:tr w:rsidR="00F3009F" w:rsidRPr="00227B08" w14:paraId="585F0E95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C567253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70-74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B6CBCFC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924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59AD96E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36.26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094082F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A0AC7E4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919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AA36758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39.97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9C07BED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8.73</w:t>
            </w:r>
          </w:p>
        </w:tc>
      </w:tr>
      <w:tr w:rsidR="00F3009F" w:rsidRPr="00227B08" w14:paraId="5C2B06C9" w14:textId="77777777" w:rsidTr="008C0CAD">
        <w:trPr>
          <w:trHeight w:val="275"/>
        </w:trPr>
        <w:tc>
          <w:tcPr>
            <w:tcW w:w="180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51BF6203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75-79</w:t>
            </w:r>
          </w:p>
        </w:tc>
        <w:tc>
          <w:tcPr>
            <w:tcW w:w="1029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361FFEE8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928</w:t>
            </w:r>
          </w:p>
        </w:tc>
        <w:tc>
          <w:tcPr>
            <w:tcW w:w="1405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0482E0C1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34.93</w:t>
            </w:r>
          </w:p>
        </w:tc>
        <w:tc>
          <w:tcPr>
            <w:tcW w:w="1434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2BF4F0C1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10.72</w:t>
            </w:r>
          </w:p>
        </w:tc>
        <w:tc>
          <w:tcPr>
            <w:tcW w:w="1247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6EC4EF22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923</w:t>
            </w:r>
          </w:p>
        </w:tc>
        <w:tc>
          <w:tcPr>
            <w:tcW w:w="128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1416CF16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38.82</w:t>
            </w:r>
          </w:p>
        </w:tc>
        <w:tc>
          <w:tcPr>
            <w:tcW w:w="1031" w:type="dxa"/>
            <w:shd w:val="clear" w:color="auto" w:fill="E9EDF4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14:paraId="4A13297A" w14:textId="77777777" w:rsidR="00F3009F" w:rsidRPr="008C0CAD" w:rsidRDefault="00F3009F" w:rsidP="00032C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CAD">
              <w:rPr>
                <w:rFonts w:ascii="Times New Roman" w:hAnsi="Times New Roman" w:cs="Times New Roman"/>
                <w:sz w:val="24"/>
                <w:szCs w:val="24"/>
              </w:rPr>
              <w:t>9.08</w:t>
            </w:r>
          </w:p>
        </w:tc>
      </w:tr>
    </w:tbl>
    <w:p w14:paraId="02BC47DB" w14:textId="228A40B0" w:rsidR="006A3BF4" w:rsidRDefault="00EC22C3" w:rsidP="00F300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o</w:t>
      </w:r>
      <w:r w:rsidR="00F3009F" w:rsidRPr="008C0CAD">
        <w:rPr>
          <w:rFonts w:ascii="Times New Roman" w:hAnsi="Times New Roman" w:cs="Times New Roman"/>
          <w:sz w:val="24"/>
          <w:szCs w:val="24"/>
        </w:rPr>
        <w:t xml:space="preserve">riginal file </w:t>
      </w:r>
      <w:r>
        <w:rPr>
          <w:rFonts w:ascii="Times New Roman" w:hAnsi="Times New Roman" w:cs="Times New Roman"/>
          <w:sz w:val="24"/>
          <w:szCs w:val="24"/>
        </w:rPr>
        <w:t>wa</w:t>
      </w:r>
      <w:r w:rsidR="00F3009F" w:rsidRPr="008C0CAD">
        <w:rPr>
          <w:rFonts w:ascii="Times New Roman" w:hAnsi="Times New Roman" w:cs="Times New Roman"/>
          <w:sz w:val="24"/>
          <w:szCs w:val="24"/>
        </w:rPr>
        <w:t>s in Japanese and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="00F3009F" w:rsidRPr="008C0CAD">
        <w:rPr>
          <w:rFonts w:ascii="Times New Roman" w:hAnsi="Times New Roman" w:cs="Times New Roman"/>
          <w:sz w:val="24"/>
          <w:szCs w:val="24"/>
        </w:rPr>
        <w:t xml:space="preserve"> translated </w:t>
      </w:r>
      <w:r>
        <w:rPr>
          <w:rFonts w:ascii="Times New Roman" w:hAnsi="Times New Roman" w:cs="Times New Roman"/>
          <w:sz w:val="24"/>
          <w:szCs w:val="24"/>
        </w:rPr>
        <w:t>in</w:t>
      </w:r>
      <w:r w:rsidR="00F3009F" w:rsidRPr="008C0CAD">
        <w:rPr>
          <w:rFonts w:ascii="Times New Roman" w:hAnsi="Times New Roman" w:cs="Times New Roman"/>
          <w:sz w:val="24"/>
          <w:szCs w:val="24"/>
        </w:rPr>
        <w:t>to English by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F3009F" w:rsidRPr="008C0CAD">
        <w:rPr>
          <w:rFonts w:ascii="Times New Roman" w:hAnsi="Times New Roman" w:cs="Times New Roman"/>
          <w:sz w:val="24"/>
          <w:szCs w:val="24"/>
        </w:rPr>
        <w:t xml:space="preserve"> authors. Japan Sports Agency. </w:t>
      </w:r>
      <w:r w:rsidR="00F3009F" w:rsidRPr="008C0CAD">
        <w:rPr>
          <w:rFonts w:ascii="Times New Roman" w:hAnsi="Times New Roman" w:cs="Times New Roman"/>
          <w:i/>
          <w:iCs/>
          <w:sz w:val="24"/>
          <w:szCs w:val="24"/>
        </w:rPr>
        <w:t>Annual Physical Fitness and Motor Ability Survey: Age-specific test results</w:t>
      </w:r>
      <w:r w:rsidR="00F3009F" w:rsidRPr="008C0CAD">
        <w:rPr>
          <w:rFonts w:ascii="Times New Roman" w:hAnsi="Times New Roman" w:cs="Times New Roman"/>
          <w:sz w:val="24"/>
          <w:szCs w:val="24"/>
        </w:rPr>
        <w:t xml:space="preserve">. Tokyo: Ministry of Education, Culture, Sports, Science and Technology; </w:t>
      </w:r>
      <w:r w:rsidR="003C37EF">
        <w:rPr>
          <w:rFonts w:ascii="Times New Roman" w:hAnsi="Times New Roman" w:cs="Times New Roman" w:hint="eastAsia"/>
          <w:sz w:val="24"/>
          <w:szCs w:val="24"/>
          <w:lang w:eastAsia="ja-JP"/>
        </w:rPr>
        <w:t>2014</w:t>
      </w:r>
      <w:r w:rsidR="00F3009F" w:rsidRPr="008C0CAD">
        <w:rPr>
          <w:rFonts w:ascii="Times New Roman" w:hAnsi="Times New Roman" w:cs="Times New Roman"/>
          <w:sz w:val="24"/>
          <w:szCs w:val="24"/>
        </w:rPr>
        <w:t xml:space="preserve">. Available </w:t>
      </w:r>
      <w:r>
        <w:rPr>
          <w:rFonts w:ascii="Times New Roman" w:hAnsi="Times New Roman" w:cs="Times New Roman"/>
          <w:sz w:val="24"/>
          <w:szCs w:val="24"/>
        </w:rPr>
        <w:t>at</w:t>
      </w:r>
      <w:r w:rsidR="00F3009F" w:rsidRPr="008C0CA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8623359" w14:textId="7DF90D45" w:rsidR="002556D0" w:rsidRDefault="00EE402E" w:rsidP="00F3009F">
      <w:pPr>
        <w:rPr>
          <w:rFonts w:ascii="Times New Roman" w:hAnsi="Times New Roman" w:cs="Times New Roman"/>
          <w:sz w:val="24"/>
          <w:szCs w:val="24"/>
          <w:lang w:eastAsia="ja-JP"/>
        </w:rPr>
      </w:pPr>
      <w:hyperlink r:id="rId6" w:history="1">
        <w:r w:rsidRPr="000A507E">
          <w:rPr>
            <w:rStyle w:val="a3"/>
            <w:rFonts w:ascii="Times New Roman" w:hAnsi="Times New Roman" w:cs="Times New Roman"/>
            <w:sz w:val="24"/>
            <w:szCs w:val="24"/>
            <w:lang w:eastAsia="ja-JP"/>
          </w:rPr>
          <w:t>https://www.e-stat.go.jp/stat-search/files?page=1&amp;layout=datalist&amp;toukei=00402102&amp;tstat=000001088875&amp;cycle=0&amp;year=20141&amp;tclass1=000001088877&amp;tclass2val=0&amp;metadata=1&amp;data=1</w:t>
        </w:r>
      </w:hyperlink>
    </w:p>
    <w:p w14:paraId="39EF2321" w14:textId="77777777" w:rsidR="00EE402E" w:rsidRDefault="00EE402E" w:rsidP="00F3009F">
      <w:pPr>
        <w:rPr>
          <w:rFonts w:ascii="Times New Roman" w:hAnsi="Times New Roman" w:cs="Times New Roman"/>
          <w:sz w:val="24"/>
          <w:szCs w:val="24"/>
          <w:lang w:eastAsia="ja-JP"/>
        </w:rPr>
      </w:pPr>
    </w:p>
    <w:p w14:paraId="1ED8BB34" w14:textId="77777777" w:rsidR="00EE402E" w:rsidRPr="00EE402E" w:rsidRDefault="00EE402E" w:rsidP="00F3009F">
      <w:pPr>
        <w:rPr>
          <w:rFonts w:ascii="Times New Roman" w:hAnsi="Times New Roman" w:cs="Times New Roman"/>
          <w:sz w:val="24"/>
          <w:szCs w:val="24"/>
          <w:lang w:eastAsia="ja-JP"/>
        </w:rPr>
      </w:pPr>
    </w:p>
    <w:sectPr w:rsidR="00EE402E" w:rsidRPr="00EE40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7474F" w14:textId="77777777" w:rsidR="00AE7A2A" w:rsidRDefault="00AE7A2A" w:rsidP="00126555">
      <w:pPr>
        <w:spacing w:after="0" w:line="240" w:lineRule="auto"/>
      </w:pPr>
      <w:r>
        <w:separator/>
      </w:r>
    </w:p>
  </w:endnote>
  <w:endnote w:type="continuationSeparator" w:id="0">
    <w:p w14:paraId="3A1347A3" w14:textId="77777777" w:rsidR="00AE7A2A" w:rsidRDefault="00AE7A2A" w:rsidP="00126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B663F" w14:textId="77777777" w:rsidR="00AE7A2A" w:rsidRDefault="00AE7A2A" w:rsidP="00126555">
      <w:pPr>
        <w:spacing w:after="0" w:line="240" w:lineRule="auto"/>
      </w:pPr>
      <w:r>
        <w:separator/>
      </w:r>
    </w:p>
  </w:footnote>
  <w:footnote w:type="continuationSeparator" w:id="0">
    <w:p w14:paraId="329B0060" w14:textId="77777777" w:rsidR="00AE7A2A" w:rsidRDefault="00AE7A2A" w:rsidP="001265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DAzNjcwM7I0MDM1NDJW0lEKTi0uzszPAykwrQUAcf7c3CwAAAA="/>
  </w:docVars>
  <w:rsids>
    <w:rsidRoot w:val="00F3009F"/>
    <w:rsid w:val="00126555"/>
    <w:rsid w:val="00227B08"/>
    <w:rsid w:val="002556D0"/>
    <w:rsid w:val="003C37EF"/>
    <w:rsid w:val="004E63EA"/>
    <w:rsid w:val="004F7825"/>
    <w:rsid w:val="005B7433"/>
    <w:rsid w:val="005E39C3"/>
    <w:rsid w:val="006A3BF4"/>
    <w:rsid w:val="0077563E"/>
    <w:rsid w:val="007C0EDD"/>
    <w:rsid w:val="0082146C"/>
    <w:rsid w:val="008C0CAD"/>
    <w:rsid w:val="008D6330"/>
    <w:rsid w:val="00956651"/>
    <w:rsid w:val="00AE7A2A"/>
    <w:rsid w:val="00BA0EF0"/>
    <w:rsid w:val="00C55E2F"/>
    <w:rsid w:val="00DC4A79"/>
    <w:rsid w:val="00E01A10"/>
    <w:rsid w:val="00E06351"/>
    <w:rsid w:val="00E5154C"/>
    <w:rsid w:val="00EC22C3"/>
    <w:rsid w:val="00EE402E"/>
    <w:rsid w:val="00F30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2FAAF7"/>
  <w15:chartTrackingRefBased/>
  <w15:docId w15:val="{F4DAB665-EF58-4348-83CE-5650D653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009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3009F"/>
    <w:rPr>
      <w:color w:val="605E5C"/>
      <w:shd w:val="clear" w:color="auto" w:fill="E1DFDD"/>
    </w:rPr>
  </w:style>
  <w:style w:type="character" w:styleId="a5">
    <w:name w:val="annotation reference"/>
    <w:basedOn w:val="a0"/>
    <w:uiPriority w:val="99"/>
    <w:semiHidden/>
    <w:unhideWhenUsed/>
    <w:rsid w:val="00EC22C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C22C3"/>
    <w:pPr>
      <w:spacing w:line="240" w:lineRule="auto"/>
    </w:pPr>
    <w:rPr>
      <w:sz w:val="20"/>
      <w:szCs w:val="20"/>
    </w:rPr>
  </w:style>
  <w:style w:type="character" w:customStyle="1" w:styleId="a7">
    <w:name w:val="コメント文字列 (文字)"/>
    <w:basedOn w:val="a0"/>
    <w:link w:val="a6"/>
    <w:uiPriority w:val="99"/>
    <w:semiHidden/>
    <w:rsid w:val="00EC22C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C22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EC22C3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C22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C22C3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126555"/>
    <w:pPr>
      <w:spacing w:after="0" w:line="240" w:lineRule="auto"/>
    </w:pPr>
  </w:style>
  <w:style w:type="paragraph" w:styleId="ad">
    <w:name w:val="header"/>
    <w:basedOn w:val="a"/>
    <w:link w:val="ae"/>
    <w:uiPriority w:val="99"/>
    <w:unhideWhenUsed/>
    <w:rsid w:val="00126555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126555"/>
  </w:style>
  <w:style w:type="paragraph" w:styleId="af">
    <w:name w:val="footer"/>
    <w:basedOn w:val="a"/>
    <w:link w:val="af0"/>
    <w:uiPriority w:val="99"/>
    <w:unhideWhenUsed/>
    <w:rsid w:val="00126555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126555"/>
  </w:style>
  <w:style w:type="character" w:styleId="af1">
    <w:name w:val="FollowedHyperlink"/>
    <w:basedOn w:val="a0"/>
    <w:uiPriority w:val="99"/>
    <w:semiHidden/>
    <w:unhideWhenUsed/>
    <w:rsid w:val="005E39C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2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stat.go.jp/stat-search/files?page=1&amp;layout=datalist&amp;toukei=00402102&amp;tstat=000001088875&amp;cycle=0&amp;year=20141&amp;tclass1=000001088877&amp;tclass2val=0&amp;metadata=1&amp;data=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911</Words>
  <Characters>921</Characters>
  <Application>Microsoft Office Word</Application>
  <DocSecurity>0</DocSecurity>
  <Lines>131</Lines>
  <Paragraphs>152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Kazuyuki Watanabe</cp:lastModifiedBy>
  <cp:revision>6</cp:revision>
  <dcterms:created xsi:type="dcterms:W3CDTF">2026-04-09T11:53:00Z</dcterms:created>
  <dcterms:modified xsi:type="dcterms:W3CDTF">2026-04-21T08:23:00Z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d6190876-c5d3-4669-a96a-2542436dc770</vt:lpwstr>
  </property>
</Properties>
</file>