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B75" w:rsidRDefault="00224673" w:rsidP="00A86B75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Additional File 1</w:t>
      </w:r>
      <w:bookmarkStart w:id="0" w:name="_GoBack"/>
      <w:bookmarkEnd w:id="0"/>
      <w:r w:rsidR="00A86B75">
        <w:rPr>
          <w:rFonts w:ascii="Arial" w:hAnsi="Arial" w:cs="Arial"/>
          <w:b/>
          <w:sz w:val="20"/>
          <w:szCs w:val="20"/>
        </w:rPr>
        <w:t>:</w:t>
      </w:r>
      <w:r w:rsidR="00A86B75">
        <w:rPr>
          <w:rFonts w:ascii="Arial" w:hAnsi="Arial" w:cs="Arial"/>
          <w:sz w:val="20"/>
          <w:szCs w:val="20"/>
        </w:rPr>
        <w:t xml:space="preserve"> Search Strategy </w:t>
      </w:r>
    </w:p>
    <w:p w:rsidR="00A86B75" w:rsidRDefault="00A86B75" w:rsidP="00A86B75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101"/>
        <w:gridCol w:w="7953"/>
      </w:tblGrid>
      <w:tr w:rsidR="00A86B75" w:rsidTr="00A86B75"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B75" w:rsidRDefault="00A86B7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Database: </w:t>
            </w:r>
            <w:r>
              <w:rPr>
                <w:rFonts w:eastAsia="Times New Roman" w:cs="Times New Roman"/>
              </w:rPr>
              <w:t>Ovid MEDLINE(R) &lt;In-Process &amp; Other Non-Indexed Citations and Ovid MEDLINE(R) 1946 to Present&gt;</w:t>
            </w:r>
          </w:p>
        </w:tc>
      </w:tr>
      <w:tr w:rsidR="00A86B75" w:rsidTr="00A86B7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75" w:rsidRDefault="00A86B75" w:rsidP="00D771B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B75" w:rsidRDefault="00A86B7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[(Economic evaluation*[Title/Abstract] OR economic outcome*[Title/Abstract] OR economic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analys?s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[Title/Abstract] OR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health economic*</w:t>
            </w:r>
            <w:r>
              <w:rPr>
                <w:rFonts w:ascii="Arial" w:hAnsi="Arial" w:cs="Arial"/>
                <w:sz w:val="20"/>
                <w:szCs w:val="20"/>
              </w:rPr>
              <w:t>[Title/Abstract]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pharmacoeconomic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[Title/Abstract]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pharmaco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-economic*</w:t>
            </w:r>
            <w:r>
              <w:rPr>
                <w:rFonts w:ascii="Arial" w:hAnsi="Arial" w:cs="Arial"/>
                <w:sz w:val="20"/>
                <w:szCs w:val="20"/>
              </w:rPr>
              <w:t>[Title/Abstract]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)</w:t>
            </w:r>
          </w:p>
          <w:p w:rsidR="00A86B75" w:rsidRDefault="00A86B7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(37,258)</w:t>
            </w:r>
          </w:p>
        </w:tc>
      </w:tr>
      <w:tr w:rsidR="00A86B75" w:rsidTr="00A86B7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75" w:rsidRDefault="00A86B75" w:rsidP="00D771B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B75" w:rsidRDefault="00A86B7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decision*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analy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20"/>
                <w:szCs w:val="20"/>
              </w:rPr>
              <w:t xml:space="preserve">[Title/Abstract]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model?ng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(approach* OR method* OR practice* OR technique*)[Title/Abstract] </w:t>
            </w:r>
          </w:p>
          <w:p w:rsidR="00A86B75" w:rsidRDefault="00A86B7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(33,906)</w:t>
            </w:r>
          </w:p>
        </w:tc>
      </w:tr>
      <w:tr w:rsidR="00A86B75" w:rsidTr="00A86B7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75" w:rsidRDefault="00A86B75" w:rsidP="00D771B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B75" w:rsidRDefault="00A86B7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Guid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*[Title/Abstract] OR select*[Title/Abstract] 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choos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*[Title/Abstract] 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choic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*[Title/Abstract] 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categoris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*[Title/Abstract] OR framework*[Title/Abstract] 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taxonom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*[Title/Abstract] OR recommend*[Title/Abstract]</w:t>
            </w:r>
          </w:p>
          <w:p w:rsidR="00A86B75" w:rsidRDefault="00A86B7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(4,608,561)</w:t>
            </w:r>
          </w:p>
        </w:tc>
      </w:tr>
      <w:tr w:rsidR="00A86B75" w:rsidTr="00A86B7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75" w:rsidRDefault="00A86B75" w:rsidP="00D771B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B75" w:rsidRDefault="00A86B7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AND 2 AND 3 </w:t>
            </w:r>
          </w:p>
          <w:p w:rsidR="00A86B75" w:rsidRDefault="00A86B7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(802)</w:t>
            </w:r>
          </w:p>
        </w:tc>
      </w:tr>
    </w:tbl>
    <w:p w:rsidR="000B1B5F" w:rsidRDefault="000B1B5F"/>
    <w:sectPr w:rsidR="000B1B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16A59"/>
    <w:multiLevelType w:val="hybridMultilevel"/>
    <w:tmpl w:val="75560080"/>
    <w:lvl w:ilvl="0" w:tplc="7B0ABA86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75"/>
    <w:rsid w:val="000B1B5F"/>
    <w:rsid w:val="00224673"/>
    <w:rsid w:val="004E362F"/>
    <w:rsid w:val="00A86B75"/>
    <w:rsid w:val="00CF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0380D7-24F1-402A-8315-515CF52C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B7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75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A86B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Bernice Tsoi</dc:creator>
  <cp:keywords/>
  <dc:description/>
  <cp:lastModifiedBy>Bernice Tsoi</cp:lastModifiedBy>
  <cp:revision>2</cp:revision>
  <dcterms:created xsi:type="dcterms:W3CDTF">2015-06-04T02:03:00Z</dcterms:created>
  <dcterms:modified xsi:type="dcterms:W3CDTF">2015-06-04T02:03:00Z</dcterms:modified>
</cp:coreProperties>
</file>