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59D" w:rsidRPr="007E727C" w:rsidRDefault="007E727C" w:rsidP="007E727C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7E727C">
        <w:rPr>
          <w:rFonts w:ascii="Times New Roman" w:hAnsi="Times New Roman" w:cs="Times New Roman"/>
          <w:b/>
          <w:bCs/>
          <w:sz w:val="28"/>
        </w:rPr>
        <w:t>Testing carryover effect on LDL</w:t>
      </w:r>
      <w:r w:rsidR="00F841E6">
        <w:rPr>
          <w:rFonts w:ascii="Times New Roman" w:hAnsi="Times New Roman" w:cs="Times New Roman"/>
          <w:b/>
          <w:bCs/>
          <w:sz w:val="28"/>
        </w:rPr>
        <w:t>-c</w:t>
      </w:r>
      <w:bookmarkStart w:id="0" w:name="_GoBack"/>
      <w:bookmarkEnd w:id="0"/>
      <w:r w:rsidRPr="007E727C">
        <w:rPr>
          <w:rFonts w:ascii="Times New Roman" w:hAnsi="Times New Roman" w:cs="Times New Roman"/>
          <w:b/>
          <w:bCs/>
          <w:sz w:val="28"/>
        </w:rPr>
        <w:t xml:space="preserve"> outcome</w:t>
      </w:r>
    </w:p>
    <w:p w:rsidR="007E727C" w:rsidRDefault="007E727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Design: Crossover design</w:t>
      </w:r>
    </w:p>
    <w:p w:rsidR="007E727C" w:rsidRDefault="007E727C" w:rsidP="007E727C">
      <w:pPr>
        <w:ind w:firstLine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4 sequence (AR; RA; BR; RB) </w:t>
      </w:r>
    </w:p>
    <w:p w:rsidR="007E727C" w:rsidRDefault="007E727C" w:rsidP="007E727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A=</w:t>
      </w:r>
      <w:r w:rsidRPr="007E727C">
        <w:t xml:space="preserve"> </w:t>
      </w:r>
      <w:r w:rsidRPr="007E727C">
        <w:rPr>
          <w:rFonts w:ascii="Times New Roman" w:hAnsi="Times New Roman" w:cs="Times New Roman"/>
          <w:sz w:val="28"/>
        </w:rPr>
        <w:t>Pravastatin 40 mg</w:t>
      </w:r>
      <w:r>
        <w:rPr>
          <w:rFonts w:ascii="Times New Roman" w:hAnsi="Times New Roman" w:cs="Times New Roman"/>
          <w:sz w:val="28"/>
        </w:rPr>
        <w:t>; B=</w:t>
      </w:r>
      <w:r w:rsidRPr="007E727C">
        <w:t xml:space="preserve"> </w:t>
      </w:r>
      <w:r w:rsidRPr="007E727C">
        <w:rPr>
          <w:rFonts w:ascii="Times New Roman" w:hAnsi="Times New Roman" w:cs="Times New Roman"/>
          <w:sz w:val="28"/>
        </w:rPr>
        <w:t>Phytosterols 2 g</w:t>
      </w:r>
      <w:r>
        <w:rPr>
          <w:rFonts w:ascii="Times New Roman" w:hAnsi="Times New Roman" w:cs="Times New Roman"/>
          <w:sz w:val="28"/>
        </w:rPr>
        <w:t>; R=Reference (combination group)</w:t>
      </w:r>
    </w:p>
    <w:p w:rsidR="007E727C" w:rsidRDefault="007E727C" w:rsidP="007E727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   Period: 2</w:t>
      </w:r>
      <w:r w:rsidR="00322FCA">
        <w:rPr>
          <w:rFonts w:ascii="Times New Roman" w:hAnsi="Times New Roman" w:cs="Times New Roman"/>
          <w:sz w:val="28"/>
        </w:rPr>
        <w:t>; Drug</w:t>
      </w:r>
      <w:r>
        <w:rPr>
          <w:rFonts w:ascii="Times New Roman" w:hAnsi="Times New Roman" w:cs="Times New Roman"/>
          <w:sz w:val="28"/>
        </w:rPr>
        <w:t xml:space="preserve">: A, </w:t>
      </w:r>
      <w:r w:rsidR="00322FCA">
        <w:rPr>
          <w:rFonts w:ascii="Times New Roman" w:hAnsi="Times New Roman" w:cs="Times New Roman"/>
          <w:sz w:val="28"/>
        </w:rPr>
        <w:t>B,</w:t>
      </w:r>
      <w:r>
        <w:rPr>
          <w:rFonts w:ascii="Times New Roman" w:hAnsi="Times New Roman" w:cs="Times New Roman"/>
          <w:sz w:val="28"/>
        </w:rPr>
        <w:t xml:space="preserve"> R</w:t>
      </w:r>
    </w:p>
    <w:p w:rsidR="00002243" w:rsidRDefault="00002243" w:rsidP="007E727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Response to reviewer </w:t>
      </w:r>
      <w:r w:rsidR="003A62CB"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carryover effect on</w:t>
      </w:r>
      <w:r w:rsidR="00D225A5">
        <w:rPr>
          <w:rFonts w:ascii="Times New Roman" w:hAnsi="Times New Roman"/>
          <w:sz w:val="28"/>
        </w:rPr>
        <w:t xml:space="preserve"> LDL-c</w:t>
      </w:r>
      <w:r w:rsidR="003A62CB">
        <w:rPr>
          <w:rFonts w:ascii="Times New Roman" w:hAnsi="Times New Roman"/>
          <w:sz w:val="28"/>
        </w:rPr>
        <w:t>)</w:t>
      </w:r>
    </w:p>
    <w:p w:rsidR="00413D97" w:rsidRDefault="00002243" w:rsidP="00BF6CAE">
      <w:pPr>
        <w:spacing w:line="480" w:lineRule="auto"/>
        <w:ind w:firstLine="720"/>
        <w:jc w:val="thaiDistribu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We tested the carryover effect between Drug A and Combination and Drug B and Combin</w:t>
      </w:r>
      <w:r w:rsidR="003A62CB">
        <w:rPr>
          <w:rFonts w:ascii="Times New Roman" w:hAnsi="Times New Roman"/>
          <w:sz w:val="28"/>
        </w:rPr>
        <w:t>ation. M</w:t>
      </w:r>
      <w:r w:rsidR="003A62CB" w:rsidRPr="003A62CB">
        <w:rPr>
          <w:rFonts w:ascii="Times New Roman" w:hAnsi="Times New Roman"/>
          <w:sz w:val="28"/>
        </w:rPr>
        <w:t>ixed linear regression model</w:t>
      </w:r>
      <w:r w:rsidR="00907BE6">
        <w:rPr>
          <w:rFonts w:ascii="Times New Roman" w:hAnsi="Times New Roman"/>
          <w:sz w:val="28"/>
        </w:rPr>
        <w:t xml:space="preserve"> with lm4 package </w:t>
      </w:r>
      <w:r w:rsidR="00912D0B">
        <w:rPr>
          <w:rFonts w:ascii="Times New Roman" w:hAnsi="Times New Roman"/>
          <w:sz w:val="28"/>
        </w:rPr>
        <w:t xml:space="preserve">in r program </w:t>
      </w:r>
      <w:r w:rsidR="00907BE6">
        <w:rPr>
          <w:rFonts w:ascii="Times New Roman" w:hAnsi="Times New Roman"/>
          <w:sz w:val="28"/>
        </w:rPr>
        <w:t xml:space="preserve">was used </w:t>
      </w:r>
      <w:r w:rsidR="001972BF">
        <w:rPr>
          <w:rFonts w:ascii="Times New Roman" w:hAnsi="Times New Roman"/>
          <w:sz w:val="28"/>
        </w:rPr>
        <w:t xml:space="preserve">to </w:t>
      </w:r>
      <w:r w:rsidR="004159FB">
        <w:rPr>
          <w:rFonts w:ascii="Times New Roman" w:hAnsi="Times New Roman"/>
          <w:sz w:val="28"/>
        </w:rPr>
        <w:t xml:space="preserve">test the </w:t>
      </w:r>
      <w:r w:rsidR="00907BE6">
        <w:rPr>
          <w:rFonts w:ascii="Times New Roman" w:hAnsi="Times New Roman"/>
          <w:sz w:val="28"/>
        </w:rPr>
        <w:t>effect.</w:t>
      </w:r>
      <w:r w:rsidR="007C52C1">
        <w:rPr>
          <w:rFonts w:ascii="Times New Roman" w:hAnsi="Times New Roman"/>
          <w:sz w:val="28"/>
        </w:rPr>
        <w:t xml:space="preserve"> </w:t>
      </w:r>
      <w:r w:rsidR="007C05C3">
        <w:rPr>
          <w:rFonts w:ascii="Times New Roman" w:hAnsi="Times New Roman"/>
          <w:sz w:val="28"/>
        </w:rPr>
        <w:t>W</w:t>
      </w:r>
      <w:r w:rsidR="00907BE6">
        <w:rPr>
          <w:rFonts w:ascii="Times New Roman" w:hAnsi="Times New Roman"/>
          <w:sz w:val="28"/>
        </w:rPr>
        <w:t xml:space="preserve">e found that </w:t>
      </w:r>
      <w:r w:rsidR="00F811A8">
        <w:rPr>
          <w:rFonts w:ascii="Times New Roman" w:hAnsi="Times New Roman"/>
          <w:sz w:val="28"/>
        </w:rPr>
        <w:t>t</w:t>
      </w:r>
      <w:r w:rsidR="00F811A8" w:rsidRPr="00F811A8">
        <w:rPr>
          <w:rFonts w:ascii="Times New Roman" w:hAnsi="Times New Roman"/>
          <w:sz w:val="28"/>
        </w:rPr>
        <w:t xml:space="preserve">here was no statistical difference </w:t>
      </w:r>
      <w:r w:rsidR="00F811A8">
        <w:rPr>
          <w:rFonts w:ascii="Times New Roman" w:hAnsi="Times New Roman"/>
          <w:sz w:val="28"/>
        </w:rPr>
        <w:t xml:space="preserve">of </w:t>
      </w:r>
      <w:r w:rsidR="00907BE6">
        <w:rPr>
          <w:rFonts w:ascii="Times New Roman" w:hAnsi="Times New Roman"/>
          <w:sz w:val="28"/>
        </w:rPr>
        <w:t>carryover effect between sequence AR and RA</w:t>
      </w:r>
      <w:r w:rsidR="00361A15">
        <w:rPr>
          <w:rFonts w:ascii="Times New Roman" w:hAnsi="Times New Roman"/>
          <w:sz w:val="28"/>
        </w:rPr>
        <w:t xml:space="preserve"> (P value</w:t>
      </w:r>
      <w:r w:rsidR="00413D97">
        <w:rPr>
          <w:rFonts w:ascii="Times New Roman" w:hAnsi="Times New Roman"/>
          <w:sz w:val="28"/>
        </w:rPr>
        <w:t xml:space="preserve">: </w:t>
      </w:r>
      <w:r w:rsidR="003B5735">
        <w:rPr>
          <w:rFonts w:ascii="Times New Roman" w:hAnsi="Times New Roman"/>
          <w:sz w:val="28"/>
        </w:rPr>
        <w:t>0.977</w:t>
      </w:r>
      <w:r w:rsidR="00413D97">
        <w:rPr>
          <w:rFonts w:ascii="Times New Roman" w:hAnsi="Times New Roman"/>
          <w:sz w:val="28"/>
        </w:rPr>
        <w:t xml:space="preserve">). </w:t>
      </w:r>
      <w:r w:rsidR="007C05C3">
        <w:rPr>
          <w:rFonts w:ascii="Times New Roman" w:hAnsi="Times New Roman"/>
          <w:sz w:val="28"/>
        </w:rPr>
        <w:t>T</w:t>
      </w:r>
      <w:r w:rsidR="00413D97">
        <w:rPr>
          <w:rFonts w:ascii="Times New Roman" w:hAnsi="Times New Roman"/>
          <w:sz w:val="28"/>
        </w:rPr>
        <w:t xml:space="preserve">he </w:t>
      </w:r>
      <w:r w:rsidR="007C05C3">
        <w:rPr>
          <w:rFonts w:ascii="Times New Roman" w:hAnsi="Times New Roman"/>
          <w:sz w:val="28"/>
        </w:rPr>
        <w:t xml:space="preserve">statistical difference of </w:t>
      </w:r>
      <w:r w:rsidR="00413D97">
        <w:rPr>
          <w:rFonts w:ascii="Times New Roman" w:hAnsi="Times New Roman"/>
          <w:sz w:val="28"/>
        </w:rPr>
        <w:t xml:space="preserve">carryover effect </w:t>
      </w:r>
      <w:r w:rsidR="007C05C3">
        <w:rPr>
          <w:rFonts w:ascii="Times New Roman" w:hAnsi="Times New Roman"/>
          <w:sz w:val="28"/>
        </w:rPr>
        <w:t xml:space="preserve">between sequence BR and RB </w:t>
      </w:r>
      <w:r w:rsidR="00413D97">
        <w:rPr>
          <w:rFonts w:ascii="Times New Roman" w:hAnsi="Times New Roman"/>
          <w:sz w:val="28"/>
        </w:rPr>
        <w:t>was not observed as well</w:t>
      </w:r>
      <w:r w:rsidR="008C5B89">
        <w:rPr>
          <w:rFonts w:ascii="Times New Roman" w:hAnsi="Times New Roman"/>
          <w:sz w:val="28"/>
        </w:rPr>
        <w:t xml:space="preserve"> </w:t>
      </w:r>
      <w:r w:rsidR="00361A15">
        <w:rPr>
          <w:rFonts w:ascii="Times New Roman" w:hAnsi="Times New Roman"/>
          <w:sz w:val="28"/>
        </w:rPr>
        <w:t xml:space="preserve">(P </w:t>
      </w:r>
      <w:r w:rsidR="00413D97">
        <w:rPr>
          <w:rFonts w:ascii="Times New Roman" w:hAnsi="Times New Roman"/>
          <w:sz w:val="28"/>
        </w:rPr>
        <w:t xml:space="preserve">value: </w:t>
      </w:r>
      <w:r w:rsidR="003B5735">
        <w:rPr>
          <w:rFonts w:ascii="Times New Roman" w:hAnsi="Times New Roman"/>
          <w:sz w:val="28"/>
        </w:rPr>
        <w:t>0.659</w:t>
      </w:r>
      <w:r w:rsidR="00413D97">
        <w:rPr>
          <w:rFonts w:ascii="Times New Roman" w:hAnsi="Times New Roman"/>
          <w:sz w:val="28"/>
        </w:rPr>
        <w:t>)</w:t>
      </w:r>
      <w:r w:rsidR="00B47F54">
        <w:rPr>
          <w:rFonts w:ascii="Times New Roman" w:hAnsi="Times New Roman"/>
          <w:sz w:val="28"/>
        </w:rPr>
        <w:t>.</w:t>
      </w:r>
      <w:r w:rsidR="00A41362">
        <w:rPr>
          <w:rFonts w:ascii="Times New Roman" w:hAnsi="Times New Roman"/>
          <w:sz w:val="28"/>
        </w:rPr>
        <w:t xml:space="preserve"> So in this study we could</w:t>
      </w:r>
      <w:r w:rsidR="00367A16">
        <w:rPr>
          <w:rFonts w:ascii="Times New Roman" w:hAnsi="Times New Roman"/>
          <w:sz w:val="28"/>
        </w:rPr>
        <w:t xml:space="preserve"> conclud that no </w:t>
      </w:r>
      <w:r w:rsidR="00A41362">
        <w:rPr>
          <w:rFonts w:ascii="Times New Roman" w:hAnsi="Times New Roman"/>
          <w:sz w:val="28"/>
        </w:rPr>
        <w:t>carryover effect was observed.</w:t>
      </w:r>
    </w:p>
    <w:p w:rsidR="00F149AD" w:rsidRDefault="00E82F10" w:rsidP="007E727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Statistical modeling for testing </w:t>
      </w:r>
      <w:r w:rsidR="007E162C">
        <w:rPr>
          <w:rFonts w:ascii="Times New Roman" w:hAnsi="Times New Roman"/>
          <w:sz w:val="28"/>
        </w:rPr>
        <w:t xml:space="preserve">carryover effect </w:t>
      </w:r>
      <w:r w:rsidR="00E51A15">
        <w:rPr>
          <w:rFonts w:ascii="Times New Roman" w:hAnsi="Times New Roman"/>
          <w:sz w:val="28"/>
        </w:rPr>
        <w:t xml:space="preserve">as </w:t>
      </w:r>
      <w:r w:rsidR="00A828DF">
        <w:rPr>
          <w:rFonts w:ascii="Times New Roman" w:hAnsi="Times New Roman"/>
          <w:sz w:val="28"/>
        </w:rPr>
        <w:t>follow:</w:t>
      </w:r>
    </w:p>
    <w:p w:rsidR="00FF042F" w:rsidRDefault="00FF042F" w:rsidP="007E727C">
      <w:pPr>
        <w:rPr>
          <w:rFonts w:ascii="Times New Roman" w:hAnsi="Times New Roman"/>
          <w:sz w:val="28"/>
        </w:rPr>
      </w:pPr>
    </w:p>
    <w:p w:rsidR="00930FAA" w:rsidRPr="00FF042F" w:rsidRDefault="00F841E6" w:rsidP="00BE6D8C">
      <w:pPr>
        <w:ind w:firstLine="720"/>
        <w:rPr>
          <w:rFonts w:ascii="Times New Roman" w:eastAsiaTheme="minorEastAsia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y</m:t>
            </m:r>
          </m:e>
          <m:sub>
            <m:r>
              <w:rPr>
                <w:rFonts w:ascii="Cambria Math" w:hAnsi="Cambria Math"/>
                <w:sz w:val="28"/>
              </w:rPr>
              <m:t>ijk</m:t>
            </m:r>
          </m:sub>
        </m:sSub>
        <m:r>
          <w:rPr>
            <w:rFonts w:ascii="Cambria Math" w:hAnsi="Cambria Math"/>
            <w:sz w:val="28"/>
          </w:rPr>
          <m:t>=μ+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</w:rPr>
              <m:t>ij</m:t>
            </m:r>
          </m:sub>
        </m:sSub>
        <m:r>
          <w:rPr>
            <w:rFonts w:ascii="Cambria Math" w:hAnsi="Cambria Math"/>
            <w:sz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π</m:t>
            </m:r>
          </m:e>
          <m:sub>
            <m:r>
              <w:rPr>
                <w:rFonts w:ascii="Cambria Math" w:hAnsi="Cambria Math"/>
                <w:sz w:val="28"/>
              </w:rPr>
              <m:t>k</m:t>
            </m:r>
          </m:sub>
        </m:sSub>
        <m:r>
          <w:rPr>
            <w:rFonts w:ascii="Cambria Math" w:hAnsi="Cambria Math"/>
            <w:sz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ϕ</m:t>
            </m:r>
          </m:e>
          <m:sub>
            <m:r>
              <w:rPr>
                <w:rFonts w:ascii="Cambria Math" w:hAnsi="Cambria Math"/>
                <w:sz w:val="28"/>
              </w:rPr>
              <m:t>m</m:t>
            </m:r>
          </m:sub>
        </m:sSub>
        <m:r>
          <w:rPr>
            <w:rFonts w:ascii="Cambria Math" w:hAnsi="Cambria Math"/>
            <w:sz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</w:rPr>
              <m:t>m</m:t>
            </m:r>
          </m:sub>
        </m:sSub>
        <m:r>
          <w:rPr>
            <w:rFonts w:ascii="Cambria Math" w:hAnsi="Cambria Math"/>
            <w:sz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ε</m:t>
            </m:r>
          </m:e>
          <m:sub>
            <m:r>
              <w:rPr>
                <w:rFonts w:ascii="Cambria Math" w:hAnsi="Cambria Math"/>
                <w:sz w:val="28"/>
              </w:rPr>
              <m:t>ijk</m:t>
            </m:r>
          </m:sub>
        </m:sSub>
      </m:oMath>
      <w:r w:rsidR="00FF042F">
        <w:rPr>
          <w:rFonts w:ascii="Times New Roman" w:eastAsiaTheme="minorEastAsia" w:hAnsi="Times New Roman"/>
          <w:sz w:val="28"/>
        </w:rPr>
        <w:tab/>
      </w:r>
      <w:r w:rsidR="00391A79">
        <w:rPr>
          <w:rFonts w:ascii="Times New Roman" w:eastAsiaTheme="minorEastAsia" w:hAnsi="Times New Roman"/>
          <w:sz w:val="28"/>
        </w:rPr>
        <w:t>Equation</w:t>
      </w:r>
      <w:r w:rsidR="00FF042F">
        <w:rPr>
          <w:rFonts w:ascii="Times New Roman" w:eastAsiaTheme="minorEastAsia" w:hAnsi="Times New Roman"/>
          <w:sz w:val="28"/>
        </w:rPr>
        <w:t xml:space="preserve"> (1)</w:t>
      </w:r>
    </w:p>
    <w:p w:rsidR="00FF042F" w:rsidRPr="00FF042F" w:rsidRDefault="00FF042F" w:rsidP="00BE6D8C">
      <w:pPr>
        <w:ind w:firstLine="720"/>
        <w:rPr>
          <w:rFonts w:ascii="Times New Roman" w:eastAsiaTheme="minorEastAsia" w:hAnsi="Times New Roman"/>
          <w:sz w:val="28"/>
        </w:rPr>
      </w:pPr>
    </w:p>
    <w:p w:rsidR="00FF042F" w:rsidRPr="00FF042F" w:rsidRDefault="00FF042F" w:rsidP="00FF042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6"/>
          <w:szCs w:val="26"/>
        </w:rPr>
        <w:t>W</w:t>
      </w:r>
      <w:r w:rsidRPr="00FF042F">
        <w:rPr>
          <w:rFonts w:ascii="Times New Roman" w:hAnsi="Times New Roman" w:cs="Times New Roman"/>
          <w:sz w:val="26"/>
          <w:szCs w:val="26"/>
        </w:rPr>
        <w:t>here i = sequence, j = patient, k = period and m = treatment</w:t>
      </w:r>
    </w:p>
    <w:p w:rsidR="00990605" w:rsidRPr="009D354D" w:rsidRDefault="009D354D" w:rsidP="000635D9">
      <w:pPr>
        <w:rPr>
          <w:rFonts w:ascii="Times New Roman" w:eastAsiaTheme="minorEastAsia" w:hAnsi="Times New Roman"/>
          <w:sz w:val="28"/>
        </w:rPr>
      </w:pPr>
      <m:oMath>
        <m:r>
          <w:rPr>
            <w:rFonts w:ascii="Cambria Math" w:hAnsi="Cambria Math"/>
            <w:sz w:val="28"/>
          </w:rPr>
          <m:t>μ</m:t>
        </m:r>
      </m:oMath>
      <w:r w:rsidR="000635D9">
        <w:rPr>
          <w:rFonts w:ascii="Times New Roman" w:eastAsiaTheme="minorEastAsia" w:hAnsi="Times New Roman"/>
          <w:sz w:val="28"/>
        </w:rPr>
        <w:t xml:space="preserve"> : </w:t>
      </w:r>
      <w:r w:rsidR="000635D9">
        <w:rPr>
          <w:rFonts w:ascii="TimesNewRoman" w:hAnsi="TimesNewRoman" w:cs="TimesNewRoman"/>
          <w:sz w:val="24"/>
          <w:szCs w:val="24"/>
        </w:rPr>
        <w:t>Overall mean</w:t>
      </w:r>
    </w:p>
    <w:p w:rsidR="009D354D" w:rsidRPr="009D354D" w:rsidRDefault="00F841E6" w:rsidP="000635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</w:rPr>
              <m:t>ij</m:t>
            </m:r>
          </m:sub>
        </m:sSub>
      </m:oMath>
      <w:r w:rsidR="000635D9">
        <w:rPr>
          <w:rFonts w:ascii="Times New Roman" w:eastAsiaTheme="minorEastAsia" w:hAnsi="Times New Roman"/>
          <w:sz w:val="28"/>
        </w:rPr>
        <w:t xml:space="preserve">: </w:t>
      </w:r>
      <w:r w:rsidR="000635D9">
        <w:rPr>
          <w:rFonts w:ascii="TimesNewRoman" w:hAnsi="TimesNewRoman" w:cs="TimesNewRoman"/>
          <w:sz w:val="24"/>
          <w:szCs w:val="24"/>
        </w:rPr>
        <w:t>Effect of j</w:t>
      </w:r>
      <w:r w:rsidR="000635D9" w:rsidRPr="000635D9">
        <w:rPr>
          <w:rFonts w:ascii="TimesNewRoman" w:hAnsi="TimesNewRoman" w:cs="TimesNewRoman"/>
          <w:sz w:val="24"/>
          <w:szCs w:val="24"/>
          <w:vertAlign w:val="superscript"/>
        </w:rPr>
        <w:t>th</w:t>
      </w:r>
      <w:r w:rsidR="000635D9">
        <w:rPr>
          <w:rFonts w:ascii="TimesNewRoman" w:hAnsi="TimesNewRoman" w:cs="TimesNewRoman"/>
          <w:sz w:val="16"/>
          <w:szCs w:val="16"/>
        </w:rPr>
        <w:t xml:space="preserve"> </w:t>
      </w:r>
      <w:r w:rsidR="000635D9">
        <w:rPr>
          <w:rFonts w:ascii="TimesNewRoman" w:hAnsi="TimesNewRoman" w:cs="TimesNewRoman"/>
          <w:sz w:val="24"/>
          <w:szCs w:val="24"/>
        </w:rPr>
        <w:t>patient with i</w:t>
      </w:r>
      <w:r w:rsidR="000635D9" w:rsidRPr="000635D9">
        <w:rPr>
          <w:rFonts w:ascii="TimesNewRoman" w:hAnsi="TimesNewRoman" w:cs="TimesNewRoman"/>
          <w:sz w:val="24"/>
          <w:szCs w:val="24"/>
          <w:vertAlign w:val="superscript"/>
        </w:rPr>
        <w:t>th</w:t>
      </w:r>
      <w:r w:rsidR="000635D9">
        <w:rPr>
          <w:rFonts w:ascii="TimesNewRoman" w:hAnsi="TimesNewRoman" w:cs="TimesNewRoman"/>
          <w:sz w:val="24"/>
          <w:szCs w:val="24"/>
        </w:rPr>
        <w:t xml:space="preserve"> sequence</w:t>
      </w:r>
    </w:p>
    <w:p w:rsidR="009D354D" w:rsidRPr="001A3D3D" w:rsidRDefault="00F841E6" w:rsidP="000635D9">
      <w:pPr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π</m:t>
            </m:r>
          </m:e>
          <m:sub>
            <m:r>
              <w:rPr>
                <w:rFonts w:ascii="Cambria Math" w:hAnsi="Cambria Math"/>
                <w:sz w:val="28"/>
              </w:rPr>
              <m:t>k</m:t>
            </m:r>
          </m:sub>
        </m:sSub>
      </m:oMath>
      <w:r w:rsidR="000635D9">
        <w:rPr>
          <w:rFonts w:ascii="Times New Roman" w:eastAsiaTheme="minorEastAsia" w:hAnsi="Times New Roman"/>
          <w:sz w:val="28"/>
        </w:rPr>
        <w:t xml:space="preserve">: </w:t>
      </w:r>
      <w:r w:rsidR="000635D9" w:rsidRPr="007C05C3">
        <w:rPr>
          <w:rFonts w:ascii="Times New Roman" w:eastAsiaTheme="minorEastAsia" w:hAnsi="Times New Roman"/>
          <w:sz w:val="24"/>
          <w:szCs w:val="24"/>
        </w:rPr>
        <w:t>E</w:t>
      </w:r>
      <w:r w:rsidR="000635D9" w:rsidRPr="007C05C3">
        <w:rPr>
          <w:rFonts w:ascii="TimesNewRoman" w:hAnsi="TimesNewRoman" w:cs="TimesNewRoman"/>
          <w:sz w:val="24"/>
          <w:szCs w:val="24"/>
        </w:rPr>
        <w:t>ffect of k</w:t>
      </w:r>
      <w:r w:rsidR="000635D9" w:rsidRPr="007C05C3">
        <w:rPr>
          <w:rFonts w:ascii="TimesNewRoman" w:hAnsi="TimesNewRoman" w:cs="TimesNewRoman"/>
          <w:sz w:val="24"/>
          <w:szCs w:val="24"/>
          <w:vertAlign w:val="superscript"/>
        </w:rPr>
        <w:t>th</w:t>
      </w:r>
      <w:r w:rsidR="000635D9" w:rsidRPr="007C05C3">
        <w:rPr>
          <w:rFonts w:ascii="TimesNewRoman" w:hAnsi="TimesNewRoman" w:cs="TimesNewRoman"/>
          <w:sz w:val="24"/>
          <w:szCs w:val="24"/>
        </w:rPr>
        <w:t xml:space="preserve"> period</w:t>
      </w:r>
    </w:p>
    <w:p w:rsidR="001A3D3D" w:rsidRPr="001A3D3D" w:rsidRDefault="00F841E6" w:rsidP="000635D9">
      <w:pPr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ϕ</m:t>
            </m:r>
          </m:e>
          <m:sub>
            <m:r>
              <w:rPr>
                <w:rFonts w:ascii="Cambria Math" w:hAnsi="Cambria Math"/>
                <w:sz w:val="28"/>
              </w:rPr>
              <m:t>m</m:t>
            </m:r>
          </m:sub>
        </m:sSub>
      </m:oMath>
      <w:r w:rsidR="000635D9">
        <w:rPr>
          <w:rFonts w:ascii="Times New Roman" w:eastAsiaTheme="minorEastAsia" w:hAnsi="Times New Roman"/>
          <w:sz w:val="28"/>
        </w:rPr>
        <w:t xml:space="preserve">: </w:t>
      </w:r>
      <w:r w:rsidR="00D03BF2">
        <w:rPr>
          <w:rFonts w:ascii="Times New Roman" w:eastAsiaTheme="minorEastAsia" w:hAnsi="Times New Roman"/>
          <w:sz w:val="28"/>
        </w:rPr>
        <w:t>E</w:t>
      </w:r>
      <w:r w:rsidR="000635D9">
        <w:rPr>
          <w:rFonts w:ascii="TimesNewRoman" w:hAnsi="TimesNewRoman" w:cs="TimesNewRoman"/>
          <w:sz w:val="24"/>
          <w:szCs w:val="24"/>
        </w:rPr>
        <w:t>ffect of m</w:t>
      </w:r>
      <w:r w:rsidR="000635D9" w:rsidRPr="000635D9">
        <w:rPr>
          <w:rFonts w:ascii="TimesNewRoman" w:hAnsi="TimesNewRoman" w:cs="TimesNewRoman"/>
          <w:sz w:val="24"/>
          <w:szCs w:val="24"/>
          <w:vertAlign w:val="superscript"/>
        </w:rPr>
        <w:t>th</w:t>
      </w:r>
      <w:r w:rsidR="000635D9">
        <w:rPr>
          <w:rFonts w:ascii="TimesNewRoman" w:hAnsi="TimesNewRoman" w:cs="TimesNewRoman"/>
          <w:sz w:val="16"/>
          <w:szCs w:val="16"/>
        </w:rPr>
        <w:t xml:space="preserve"> </w:t>
      </w:r>
      <w:r w:rsidR="000635D9">
        <w:rPr>
          <w:rFonts w:ascii="TimesNewRoman" w:hAnsi="TimesNewRoman" w:cs="TimesNewRoman"/>
          <w:sz w:val="24"/>
          <w:szCs w:val="24"/>
        </w:rPr>
        <w:t>drug treatment</w:t>
      </w:r>
    </w:p>
    <w:p w:rsidR="009D354D" w:rsidRDefault="00F841E6" w:rsidP="000635D9">
      <w:pPr>
        <w:rPr>
          <w:rFonts w:ascii="Times New Roman" w:eastAsiaTheme="minorEastAsia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λ</m:t>
            </m:r>
          </m:e>
          <m:sub>
            <m:r>
              <w:rPr>
                <w:rFonts w:ascii="Cambria Math" w:hAnsi="Cambria Math"/>
                <w:sz w:val="28"/>
              </w:rPr>
              <m:t>m</m:t>
            </m:r>
          </m:sub>
        </m:sSub>
      </m:oMath>
      <w:r w:rsidR="000635D9">
        <w:rPr>
          <w:rFonts w:ascii="Times New Roman" w:eastAsiaTheme="minorEastAsia" w:hAnsi="Times New Roman"/>
          <w:sz w:val="28"/>
        </w:rPr>
        <w:t>:</w:t>
      </w:r>
      <w:r w:rsidR="000635D9" w:rsidRPr="000635D9">
        <w:rPr>
          <w:rFonts w:ascii="TimesNewRoman" w:hAnsi="TimesNewRoman" w:cs="TimesNewRoman"/>
          <w:sz w:val="24"/>
          <w:szCs w:val="24"/>
        </w:rPr>
        <w:t xml:space="preserve"> </w:t>
      </w:r>
      <w:r w:rsidR="000635D9">
        <w:rPr>
          <w:rFonts w:ascii="TimesNewRoman" w:hAnsi="TimesNewRoman" w:cs="TimesNewRoman"/>
          <w:sz w:val="24"/>
          <w:szCs w:val="24"/>
        </w:rPr>
        <w:t xml:space="preserve"> Residual effect of m</w:t>
      </w:r>
      <w:r w:rsidR="000635D9" w:rsidRPr="000635D9">
        <w:rPr>
          <w:rFonts w:ascii="TimesNewRoman" w:hAnsi="TimesNewRoman" w:cs="TimesNewRoman"/>
          <w:sz w:val="24"/>
          <w:szCs w:val="24"/>
          <w:vertAlign w:val="superscript"/>
        </w:rPr>
        <w:t>th</w:t>
      </w:r>
      <w:r w:rsidR="000635D9">
        <w:rPr>
          <w:rFonts w:ascii="TimesNewRoman" w:hAnsi="TimesNewRoman" w:cs="TimesNewRoman"/>
          <w:sz w:val="24"/>
          <w:szCs w:val="24"/>
        </w:rPr>
        <w:t xml:space="preserve"> </w:t>
      </w:r>
      <w:r w:rsidR="000635D9">
        <w:rPr>
          <w:rFonts w:ascii="TimesNewRoman" w:hAnsi="TimesNewRoman" w:cs="TimesNewRoman"/>
          <w:sz w:val="16"/>
          <w:szCs w:val="16"/>
        </w:rPr>
        <w:t xml:space="preserve"> </w:t>
      </w:r>
      <w:r w:rsidR="000635D9">
        <w:rPr>
          <w:rFonts w:ascii="TimesNewRoman" w:hAnsi="TimesNewRoman" w:cs="TimesNewRoman"/>
          <w:sz w:val="24"/>
          <w:szCs w:val="24"/>
        </w:rPr>
        <w:t>drug treatment</w:t>
      </w:r>
    </w:p>
    <w:p w:rsidR="001A3D3D" w:rsidRPr="001A3D3D" w:rsidRDefault="00F841E6" w:rsidP="000635D9">
      <w:pPr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ε</m:t>
            </m:r>
          </m:e>
          <m:sub>
            <m:r>
              <w:rPr>
                <w:rFonts w:ascii="Cambria Math" w:hAnsi="Cambria Math"/>
                <w:sz w:val="28"/>
              </w:rPr>
              <m:t>ijk</m:t>
            </m:r>
          </m:sub>
        </m:sSub>
      </m:oMath>
      <w:r w:rsidR="000635D9">
        <w:rPr>
          <w:rFonts w:ascii="Times New Roman" w:eastAsiaTheme="minorEastAsia" w:hAnsi="Times New Roman"/>
          <w:sz w:val="28"/>
        </w:rPr>
        <w:t xml:space="preserve">: </w:t>
      </w:r>
      <w:r w:rsidR="000635D9">
        <w:rPr>
          <w:rFonts w:ascii="TimesNewRoman" w:hAnsi="TimesNewRoman" w:cs="TimesNewRoman"/>
          <w:sz w:val="24"/>
          <w:szCs w:val="24"/>
        </w:rPr>
        <w:t>Random error</w:t>
      </w:r>
    </w:p>
    <w:p w:rsidR="001A3D3D" w:rsidRDefault="001A3D3D" w:rsidP="00BE6D8C">
      <w:pPr>
        <w:ind w:firstLine="720"/>
        <w:rPr>
          <w:rFonts w:ascii="Times New Roman" w:hAnsi="Times New Roman"/>
          <w:sz w:val="28"/>
        </w:rPr>
      </w:pPr>
    </w:p>
    <w:p w:rsidR="007F14EF" w:rsidRDefault="00827BAB" w:rsidP="0042699B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We tested two hypothesis of carryover effect that is AR|RA and BR | RB</w:t>
      </w:r>
      <w:r w:rsidR="00C236E2">
        <w:rPr>
          <w:rFonts w:ascii="Times New Roman" w:hAnsi="Times New Roman"/>
          <w:sz w:val="28"/>
        </w:rPr>
        <w:t xml:space="preserve">. </w:t>
      </w:r>
    </w:p>
    <w:p w:rsidR="007E162C" w:rsidRDefault="007F14EF" w:rsidP="0042699B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Hypothesis I</w:t>
      </w:r>
      <w:r w:rsidR="00400EEC">
        <w:rPr>
          <w:rFonts w:ascii="Times New Roman" w:hAnsi="Times New Roman"/>
          <w:sz w:val="28"/>
        </w:rPr>
        <w:t>, we</w:t>
      </w:r>
      <w:r>
        <w:rPr>
          <w:rFonts w:ascii="Times New Roman" w:hAnsi="Times New Roman"/>
          <w:sz w:val="28"/>
        </w:rPr>
        <w:t xml:space="preserve"> tested</w:t>
      </w:r>
      <w:r w:rsidR="009601A7">
        <w:rPr>
          <w:rFonts w:ascii="Times New Roman" w:hAnsi="Times New Roman"/>
          <w:sz w:val="28"/>
        </w:rPr>
        <w:t xml:space="preserve"> for</w:t>
      </w:r>
      <w:r>
        <w:rPr>
          <w:rFonts w:ascii="Times New Roman" w:hAnsi="Times New Roman"/>
          <w:sz w:val="28"/>
        </w:rPr>
        <w:t xml:space="preserve"> sequence AR|RA (group 1 vs 2)</w:t>
      </w:r>
    </w:p>
    <w:p w:rsidR="0042699B" w:rsidRDefault="0042699B" w:rsidP="0042699B">
      <w:pPr>
        <w:jc w:val="both"/>
        <w:rPr>
          <w:rFonts w:ascii="Times New Roman" w:hAnsi="Times New Roman"/>
          <w:sz w:val="28"/>
        </w:rPr>
      </w:pPr>
    </w:p>
    <w:p w:rsidR="00BC2D1C" w:rsidRDefault="00BC2D1C" w:rsidP="008E426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Ho:  </w:t>
      </w:r>
      <w:r w:rsidR="00705F1A">
        <w:rPr>
          <w:rFonts w:ascii="Times New Roman" w:hAnsi="Times New Roman"/>
          <w:sz w:val="28"/>
        </w:rPr>
        <w:t xml:space="preserve">there was </w:t>
      </w:r>
      <w:r>
        <w:rPr>
          <w:rFonts w:ascii="Times New Roman" w:hAnsi="Times New Roman"/>
          <w:sz w:val="28"/>
        </w:rPr>
        <w:t xml:space="preserve">no difference </w:t>
      </w:r>
      <w:r w:rsidR="00705F1A">
        <w:rPr>
          <w:rFonts w:ascii="Times New Roman" w:hAnsi="Times New Roman"/>
          <w:sz w:val="28"/>
        </w:rPr>
        <w:t xml:space="preserve">average of ldl between </w:t>
      </w:r>
      <w:r>
        <w:rPr>
          <w:rFonts w:ascii="Times New Roman" w:hAnsi="Times New Roman"/>
          <w:sz w:val="28"/>
        </w:rPr>
        <w:t>sequence</w:t>
      </w:r>
      <w:r w:rsidR="00705F1A">
        <w:rPr>
          <w:rFonts w:ascii="Times New Roman" w:hAnsi="Times New Roman"/>
          <w:sz w:val="28"/>
        </w:rPr>
        <w:t xml:space="preserve"> AR and RA</w:t>
      </w:r>
      <w:r w:rsidR="008E426E">
        <w:rPr>
          <w:rFonts w:ascii="Times New Roman" w:hAnsi="Times New Roman"/>
          <w:sz w:val="28"/>
        </w:rPr>
        <w:t xml:space="preserve"> </w:t>
      </w:r>
      <w:r w:rsidR="008E426E">
        <w:rPr>
          <w:rFonts w:ascii="Times New Roman" w:eastAsiaTheme="minorEastAsia" w:hAnsi="Times New Roman"/>
          <w:sz w:val="28"/>
        </w:rPr>
        <w:t>(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</w:rPr>
              <m:t>ij</m:t>
            </m:r>
          </m:sub>
        </m:sSub>
      </m:oMath>
      <w:r w:rsidR="008E426E">
        <w:rPr>
          <w:rFonts w:ascii="Times New Roman" w:eastAsiaTheme="minorEastAsia" w:hAnsi="Times New Roman"/>
          <w:sz w:val="28"/>
        </w:rPr>
        <w:t xml:space="preserve"> </w:t>
      </w:r>
      <w:r w:rsidR="008E426E">
        <w:rPr>
          <w:rFonts w:ascii="Times New Roman" w:eastAsiaTheme="minorEastAsia" w:hAnsi="Times New Roman" w:cs="Times New Roman"/>
          <w:sz w:val="28"/>
        </w:rPr>
        <w:t>=</w:t>
      </w:r>
      <w:r w:rsidR="008E426E">
        <w:rPr>
          <w:rFonts w:ascii="Times New Roman" w:eastAsiaTheme="minorEastAsia" w:hAnsi="Times New Roman"/>
          <w:sz w:val="28"/>
        </w:rPr>
        <w:t xml:space="preserve"> 0)</w:t>
      </w:r>
    </w:p>
    <w:p w:rsidR="00705F1A" w:rsidRDefault="00705F1A" w:rsidP="00705F1A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Ha:  there was difference average of ldl between sequence AR and RA</w:t>
      </w:r>
      <w:r w:rsidR="008E426E">
        <w:rPr>
          <w:rFonts w:ascii="Times New Roman" w:hAnsi="Times New Roman"/>
          <w:sz w:val="28"/>
        </w:rPr>
        <w:t xml:space="preserve"> </w:t>
      </w:r>
      <w:r w:rsidR="008E426E">
        <w:rPr>
          <w:rFonts w:ascii="Times New Roman" w:eastAsiaTheme="minorEastAsia" w:hAnsi="Times New Roman"/>
          <w:sz w:val="28"/>
        </w:rPr>
        <w:t>(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</w:rPr>
              <m:t>ij</m:t>
            </m:r>
          </m:sub>
        </m:sSub>
      </m:oMath>
      <w:r w:rsidR="008E426E">
        <w:rPr>
          <w:rFonts w:ascii="Times New Roman" w:eastAsiaTheme="minorEastAsia" w:hAnsi="Times New Roman"/>
          <w:sz w:val="28"/>
        </w:rPr>
        <w:t xml:space="preserve"> </w:t>
      </w:r>
      <w:r w:rsidR="008E426E">
        <w:rPr>
          <w:rFonts w:ascii="Times New Roman" w:eastAsiaTheme="minorEastAsia" w:hAnsi="Times New Roman" w:cs="Times New Roman"/>
          <w:sz w:val="28"/>
        </w:rPr>
        <w:t>≠</w:t>
      </w:r>
      <w:r w:rsidR="008E426E">
        <w:rPr>
          <w:rFonts w:ascii="Times New Roman" w:eastAsiaTheme="minorEastAsia" w:hAnsi="Times New Roman"/>
          <w:sz w:val="28"/>
        </w:rPr>
        <w:t xml:space="preserve"> 0)</w:t>
      </w:r>
    </w:p>
    <w:p w:rsidR="005C37F2" w:rsidRDefault="005C37F2" w:rsidP="007E727C">
      <w:pPr>
        <w:rPr>
          <w:rFonts w:ascii="Times New Roman" w:hAnsi="Times New Roman"/>
          <w:sz w:val="28"/>
        </w:rPr>
      </w:pPr>
    </w:p>
    <w:p w:rsidR="007F14EF" w:rsidRDefault="007F14EF" w:rsidP="007F14EF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Hypothesis II</w:t>
      </w:r>
      <w:r w:rsidR="00400EEC">
        <w:rPr>
          <w:rFonts w:ascii="Times New Roman" w:hAnsi="Times New Roman"/>
          <w:sz w:val="28"/>
        </w:rPr>
        <w:t>, we</w:t>
      </w:r>
      <w:r>
        <w:rPr>
          <w:rFonts w:ascii="Times New Roman" w:hAnsi="Times New Roman"/>
          <w:sz w:val="28"/>
        </w:rPr>
        <w:t xml:space="preserve"> tested </w:t>
      </w:r>
      <w:r w:rsidR="00400EEC">
        <w:rPr>
          <w:rFonts w:ascii="Times New Roman" w:hAnsi="Times New Roman"/>
          <w:sz w:val="28"/>
        </w:rPr>
        <w:t xml:space="preserve">for </w:t>
      </w:r>
      <w:r>
        <w:rPr>
          <w:rFonts w:ascii="Times New Roman" w:hAnsi="Times New Roman"/>
          <w:sz w:val="28"/>
        </w:rPr>
        <w:t>sequence BR|RB (group 3 vs 4)</w:t>
      </w:r>
    </w:p>
    <w:p w:rsidR="0042699B" w:rsidRDefault="0042699B" w:rsidP="007E727C">
      <w:pPr>
        <w:rPr>
          <w:rFonts w:ascii="Times New Roman" w:hAnsi="Times New Roman"/>
          <w:sz w:val="28"/>
        </w:rPr>
      </w:pPr>
    </w:p>
    <w:p w:rsidR="008D0ED7" w:rsidRDefault="008D0ED7" w:rsidP="008D0ED7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Ho:  there was no difference average of ldl between sequence BR and RB </w:t>
      </w:r>
      <w:r>
        <w:rPr>
          <w:rFonts w:ascii="Times New Roman" w:eastAsiaTheme="minorEastAsia" w:hAnsi="Times New Roman"/>
          <w:sz w:val="28"/>
        </w:rPr>
        <w:t>(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</w:rPr>
              <m:t>ij</m:t>
            </m:r>
          </m:sub>
        </m:sSub>
      </m:oMath>
      <w:r>
        <w:rPr>
          <w:rFonts w:ascii="Times New Roman" w:eastAsiaTheme="minorEastAsia" w:hAnsi="Times New Roman"/>
          <w:sz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</w:rPr>
        <w:t>=</w:t>
      </w:r>
      <w:r>
        <w:rPr>
          <w:rFonts w:ascii="Times New Roman" w:eastAsiaTheme="minorEastAsia" w:hAnsi="Times New Roman"/>
          <w:sz w:val="28"/>
        </w:rPr>
        <w:t xml:space="preserve"> 0)</w:t>
      </w:r>
    </w:p>
    <w:p w:rsidR="008D0ED7" w:rsidRDefault="008D0ED7" w:rsidP="008D0ED7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Ha:  there was difference average of ldl between sequence BR and RB </w:t>
      </w:r>
      <w:r>
        <w:rPr>
          <w:rFonts w:ascii="Times New Roman" w:eastAsiaTheme="minorEastAsia" w:hAnsi="Times New Roman"/>
          <w:sz w:val="28"/>
        </w:rPr>
        <w:t>(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</w:rPr>
              <m:t>ij</m:t>
            </m:r>
          </m:sub>
        </m:sSub>
      </m:oMath>
      <w:r>
        <w:rPr>
          <w:rFonts w:ascii="Times New Roman" w:eastAsiaTheme="minorEastAsia" w:hAnsi="Times New Roman"/>
          <w:sz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</w:rPr>
        <w:t>≠</w:t>
      </w:r>
      <w:r>
        <w:rPr>
          <w:rFonts w:ascii="Times New Roman" w:eastAsiaTheme="minorEastAsia" w:hAnsi="Times New Roman"/>
          <w:sz w:val="28"/>
        </w:rPr>
        <w:t xml:space="preserve"> 0)</w:t>
      </w:r>
    </w:p>
    <w:p w:rsidR="008D0ED7" w:rsidRDefault="008D0ED7" w:rsidP="007E727C">
      <w:pPr>
        <w:rPr>
          <w:rFonts w:ascii="Times New Roman" w:hAnsi="Times New Roman"/>
          <w:sz w:val="28"/>
        </w:rPr>
      </w:pPr>
    </w:p>
    <w:p w:rsidR="005C37F2" w:rsidRDefault="006C1AB9" w:rsidP="007E727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If P value of sequence from modelling was no </w:t>
      </w:r>
      <w:r w:rsidR="00B37932">
        <w:rPr>
          <w:rFonts w:ascii="Times New Roman" w:hAnsi="Times New Roman"/>
          <w:sz w:val="28"/>
        </w:rPr>
        <w:t xml:space="preserve">statistical </w:t>
      </w:r>
      <w:r>
        <w:rPr>
          <w:rFonts w:ascii="Times New Roman" w:hAnsi="Times New Roman"/>
          <w:sz w:val="28"/>
        </w:rPr>
        <w:t>significant</w:t>
      </w:r>
      <w:r w:rsidR="00B37932">
        <w:rPr>
          <w:rFonts w:ascii="Times New Roman" w:hAnsi="Times New Roman"/>
          <w:sz w:val="28"/>
        </w:rPr>
        <w:t xml:space="preserve"> (P value &gt;0.05), we could conclude</w:t>
      </w:r>
      <w:r>
        <w:rPr>
          <w:rFonts w:ascii="Times New Roman" w:hAnsi="Times New Roman"/>
          <w:sz w:val="28"/>
        </w:rPr>
        <w:t xml:space="preserve">d that no carryover effect. </w:t>
      </w:r>
    </w:p>
    <w:p w:rsidR="005C37F2" w:rsidRDefault="005C37F2" w:rsidP="005C37F2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Table </w:t>
      </w:r>
      <w:r w:rsidR="00A16D77">
        <w:rPr>
          <w:rFonts w:ascii="Times New Roman" w:hAnsi="Times New Roman"/>
          <w:sz w:val="28"/>
        </w:rPr>
        <w:t xml:space="preserve">1 </w:t>
      </w:r>
      <w:r>
        <w:rPr>
          <w:rFonts w:ascii="Times New Roman" w:hAnsi="Times New Roman"/>
          <w:sz w:val="28"/>
        </w:rPr>
        <w:t xml:space="preserve">show the effect of carryover among sequence </w:t>
      </w:r>
      <w:r w:rsidR="00A16D77">
        <w:rPr>
          <w:rFonts w:ascii="Times New Roman" w:hAnsi="Times New Roman"/>
          <w:sz w:val="28"/>
        </w:rPr>
        <w:t xml:space="preserve">(AR | RA, BR | </w:t>
      </w:r>
      <w:r>
        <w:rPr>
          <w:rFonts w:ascii="Times New Roman" w:hAnsi="Times New Roman"/>
          <w:sz w:val="28"/>
        </w:rPr>
        <w:t>RB)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3870"/>
        <w:gridCol w:w="1620"/>
        <w:gridCol w:w="1080"/>
        <w:gridCol w:w="1260"/>
        <w:gridCol w:w="1260"/>
      </w:tblGrid>
      <w:tr w:rsidR="00961DA8" w:rsidTr="00750B0C">
        <w:tc>
          <w:tcPr>
            <w:tcW w:w="3870" w:type="dxa"/>
          </w:tcPr>
          <w:p w:rsidR="00961DA8" w:rsidRDefault="00961DA8" w:rsidP="00750B0C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620" w:type="dxa"/>
          </w:tcPr>
          <w:p w:rsidR="00961DA8" w:rsidRDefault="00961DA8" w:rsidP="00750B0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Coefficient</w:t>
            </w:r>
          </w:p>
        </w:tc>
        <w:tc>
          <w:tcPr>
            <w:tcW w:w="1080" w:type="dxa"/>
          </w:tcPr>
          <w:p w:rsidR="00961DA8" w:rsidRDefault="00961DA8" w:rsidP="00750B0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SE</w:t>
            </w:r>
          </w:p>
        </w:tc>
        <w:tc>
          <w:tcPr>
            <w:tcW w:w="1260" w:type="dxa"/>
          </w:tcPr>
          <w:p w:rsidR="00961DA8" w:rsidRDefault="0064703D" w:rsidP="00750B0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t value</w:t>
            </w:r>
          </w:p>
        </w:tc>
        <w:tc>
          <w:tcPr>
            <w:tcW w:w="1260" w:type="dxa"/>
          </w:tcPr>
          <w:p w:rsidR="00961DA8" w:rsidRDefault="00961DA8" w:rsidP="00750B0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p-value</w:t>
            </w:r>
          </w:p>
        </w:tc>
      </w:tr>
      <w:tr w:rsidR="00961DA8" w:rsidTr="00750B0C">
        <w:tc>
          <w:tcPr>
            <w:tcW w:w="3870" w:type="dxa"/>
          </w:tcPr>
          <w:p w:rsidR="00961DA8" w:rsidRDefault="00961DA8" w:rsidP="00750B0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LDL (outcome)</w:t>
            </w:r>
          </w:p>
        </w:tc>
        <w:tc>
          <w:tcPr>
            <w:tcW w:w="1620" w:type="dxa"/>
          </w:tcPr>
          <w:p w:rsidR="00961DA8" w:rsidRDefault="00961DA8" w:rsidP="00750B0C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080" w:type="dxa"/>
          </w:tcPr>
          <w:p w:rsidR="00961DA8" w:rsidRDefault="00961DA8" w:rsidP="00750B0C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260" w:type="dxa"/>
          </w:tcPr>
          <w:p w:rsidR="00961DA8" w:rsidRDefault="00961DA8" w:rsidP="00750B0C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260" w:type="dxa"/>
          </w:tcPr>
          <w:p w:rsidR="00961DA8" w:rsidRDefault="00961DA8" w:rsidP="00750B0C">
            <w:pPr>
              <w:rPr>
                <w:rFonts w:ascii="Times New Roman" w:hAnsi="Times New Roman"/>
                <w:sz w:val="28"/>
              </w:rPr>
            </w:pPr>
          </w:p>
        </w:tc>
      </w:tr>
      <w:tr w:rsidR="00961DA8" w:rsidTr="00750B0C">
        <w:tc>
          <w:tcPr>
            <w:tcW w:w="3870" w:type="dxa"/>
          </w:tcPr>
          <w:p w:rsidR="00961DA8" w:rsidRDefault="00F841E6" w:rsidP="004E336E">
            <w:pPr>
              <w:rPr>
                <w:rFonts w:ascii="Times New Roman" w:hAnsi="Times New Roman"/>
                <w:sz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ij</m:t>
                  </m:r>
                </m:sub>
              </m:sSub>
            </m:oMath>
            <w:r w:rsidR="00961DA8">
              <w:rPr>
                <w:rFonts w:ascii="Times New Roman" w:eastAsiaTheme="minorEastAsia" w:hAnsi="Times New Roman"/>
                <w:sz w:val="28"/>
              </w:rPr>
              <w:t xml:space="preserve"> :  </w:t>
            </w:r>
            <w:r w:rsidR="00961DA8" w:rsidRPr="00E14B6B">
              <w:rPr>
                <w:rFonts w:ascii="Times New Roman" w:hAnsi="Times New Roman"/>
                <w:sz w:val="28"/>
                <w:highlight w:val="yellow"/>
              </w:rPr>
              <w:t>Sequence (AR vs RA)</w:t>
            </w:r>
            <w:r w:rsidR="00961DA8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1620" w:type="dxa"/>
          </w:tcPr>
          <w:p w:rsidR="00961DA8" w:rsidRDefault="005976C6" w:rsidP="00B864C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</w:t>
            </w:r>
            <w:r w:rsidR="00961DA8">
              <w:rPr>
                <w:rFonts w:ascii="Times New Roman" w:hAnsi="Times New Roman"/>
                <w:sz w:val="28"/>
              </w:rPr>
              <w:t>0.25</w:t>
            </w:r>
          </w:p>
        </w:tc>
        <w:tc>
          <w:tcPr>
            <w:tcW w:w="1080" w:type="dxa"/>
          </w:tcPr>
          <w:p w:rsidR="00961DA8" w:rsidRDefault="00961DA8" w:rsidP="00B864C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8.53</w:t>
            </w:r>
          </w:p>
        </w:tc>
        <w:tc>
          <w:tcPr>
            <w:tcW w:w="1260" w:type="dxa"/>
          </w:tcPr>
          <w:p w:rsidR="00961DA8" w:rsidRPr="00F0469D" w:rsidRDefault="0064703D" w:rsidP="00B864C3">
            <w:pPr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0.029</w:t>
            </w:r>
          </w:p>
        </w:tc>
        <w:tc>
          <w:tcPr>
            <w:tcW w:w="1260" w:type="dxa"/>
          </w:tcPr>
          <w:p w:rsidR="00961DA8" w:rsidRPr="00F0469D" w:rsidRDefault="00961DA8" w:rsidP="00B864C3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F0469D">
              <w:rPr>
                <w:rFonts w:ascii="Times New Roman" w:hAnsi="Times New Roman"/>
                <w:b/>
                <w:bCs/>
                <w:sz w:val="28"/>
              </w:rPr>
              <w:t>0.977</w:t>
            </w:r>
          </w:p>
        </w:tc>
      </w:tr>
      <w:tr w:rsidR="00961DA8" w:rsidTr="00750B0C">
        <w:tc>
          <w:tcPr>
            <w:tcW w:w="3870" w:type="dxa"/>
          </w:tcPr>
          <w:p w:rsidR="00961DA8" w:rsidRDefault="00F841E6" w:rsidP="00750B0C">
            <w:pPr>
              <w:rPr>
                <w:rFonts w:ascii="Times New Roman" w:hAnsi="Times New Roman"/>
                <w:sz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π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k</m:t>
                  </m:r>
                </m:sub>
              </m:sSub>
            </m:oMath>
            <w:r w:rsidR="00961DA8">
              <w:rPr>
                <w:rFonts w:ascii="Times New Roman" w:eastAsiaTheme="minorEastAsia" w:hAnsi="Times New Roman"/>
                <w:sz w:val="28"/>
              </w:rPr>
              <w:t xml:space="preserve"> :  </w:t>
            </w:r>
            <w:r w:rsidR="00961DA8">
              <w:rPr>
                <w:rFonts w:ascii="Times New Roman" w:hAnsi="Times New Roman"/>
                <w:sz w:val="28"/>
              </w:rPr>
              <w:t>Period (1 vs 2)</w:t>
            </w:r>
          </w:p>
        </w:tc>
        <w:tc>
          <w:tcPr>
            <w:tcW w:w="1620" w:type="dxa"/>
          </w:tcPr>
          <w:p w:rsidR="00961DA8" w:rsidRDefault="00961DA8" w:rsidP="00B864C3">
            <w:pPr>
              <w:rPr>
                <w:rFonts w:ascii="Times New Roman" w:hAnsi="Times New Roman"/>
                <w:sz w:val="28"/>
              </w:rPr>
            </w:pPr>
            <w:r w:rsidRPr="00B864C3">
              <w:rPr>
                <w:rFonts w:ascii="Times New Roman" w:hAnsi="Times New Roman"/>
                <w:sz w:val="28"/>
              </w:rPr>
              <w:t>11.73</w:t>
            </w:r>
          </w:p>
        </w:tc>
        <w:tc>
          <w:tcPr>
            <w:tcW w:w="1080" w:type="dxa"/>
          </w:tcPr>
          <w:p w:rsidR="00961DA8" w:rsidRDefault="00961DA8" w:rsidP="00B864C3">
            <w:pPr>
              <w:rPr>
                <w:rFonts w:ascii="Times New Roman" w:hAnsi="Times New Roman"/>
                <w:sz w:val="28"/>
              </w:rPr>
            </w:pPr>
            <w:r w:rsidRPr="00B864C3">
              <w:rPr>
                <w:rFonts w:ascii="Times New Roman" w:hAnsi="Times New Roman"/>
                <w:sz w:val="28"/>
              </w:rPr>
              <w:t>8.53</w:t>
            </w:r>
          </w:p>
        </w:tc>
        <w:tc>
          <w:tcPr>
            <w:tcW w:w="1260" w:type="dxa"/>
          </w:tcPr>
          <w:p w:rsidR="00961DA8" w:rsidRDefault="0064703D" w:rsidP="00B864C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1.375</w:t>
            </w:r>
          </w:p>
        </w:tc>
        <w:tc>
          <w:tcPr>
            <w:tcW w:w="1260" w:type="dxa"/>
          </w:tcPr>
          <w:p w:rsidR="00961DA8" w:rsidRDefault="00961DA8" w:rsidP="00B864C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0.169</w:t>
            </w:r>
          </w:p>
        </w:tc>
      </w:tr>
      <w:tr w:rsidR="00961DA8" w:rsidTr="00750B0C">
        <w:tc>
          <w:tcPr>
            <w:tcW w:w="3870" w:type="dxa"/>
          </w:tcPr>
          <w:p w:rsidR="00961DA8" w:rsidRDefault="00F841E6" w:rsidP="00750B0C">
            <w:pPr>
              <w:rPr>
                <w:rFonts w:ascii="Times New Roman" w:hAnsi="Times New Roman"/>
                <w:sz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ϕ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m</m:t>
                  </m:r>
                </m:sub>
              </m:sSub>
            </m:oMath>
            <w:r w:rsidR="00961DA8">
              <w:rPr>
                <w:rFonts w:ascii="Times New Roman" w:eastAsiaTheme="minorEastAsia" w:hAnsi="Times New Roman"/>
                <w:sz w:val="28"/>
              </w:rPr>
              <w:t xml:space="preserve">:  </w:t>
            </w:r>
            <w:r w:rsidR="00961DA8">
              <w:rPr>
                <w:rFonts w:ascii="Times New Roman" w:hAnsi="Times New Roman"/>
                <w:sz w:val="28"/>
              </w:rPr>
              <w:t>Drug (A vs R)</w:t>
            </w:r>
          </w:p>
        </w:tc>
        <w:tc>
          <w:tcPr>
            <w:tcW w:w="1620" w:type="dxa"/>
          </w:tcPr>
          <w:p w:rsidR="00961DA8" w:rsidRDefault="005976C6" w:rsidP="00B864C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 w:rsidR="00961DA8" w:rsidRPr="00B864C3">
              <w:rPr>
                <w:rFonts w:ascii="Times New Roman" w:hAnsi="Times New Roman"/>
                <w:sz w:val="28"/>
              </w:rPr>
              <w:t>-5.18</w:t>
            </w:r>
          </w:p>
        </w:tc>
        <w:tc>
          <w:tcPr>
            <w:tcW w:w="1080" w:type="dxa"/>
          </w:tcPr>
          <w:p w:rsidR="00961DA8" w:rsidRDefault="00961DA8" w:rsidP="00B864C3">
            <w:pPr>
              <w:rPr>
                <w:rFonts w:ascii="Times New Roman" w:hAnsi="Times New Roman"/>
                <w:sz w:val="28"/>
              </w:rPr>
            </w:pPr>
            <w:r w:rsidRPr="00B864C3">
              <w:rPr>
                <w:rFonts w:ascii="Times New Roman" w:hAnsi="Times New Roman"/>
                <w:sz w:val="28"/>
              </w:rPr>
              <w:t>8.53</w:t>
            </w:r>
          </w:p>
        </w:tc>
        <w:tc>
          <w:tcPr>
            <w:tcW w:w="1260" w:type="dxa"/>
          </w:tcPr>
          <w:p w:rsidR="00961DA8" w:rsidRDefault="0064703D" w:rsidP="00B864C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-0.607</w:t>
            </w:r>
          </w:p>
        </w:tc>
        <w:tc>
          <w:tcPr>
            <w:tcW w:w="1260" w:type="dxa"/>
          </w:tcPr>
          <w:p w:rsidR="00961DA8" w:rsidRDefault="00961DA8" w:rsidP="00B864C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0.544</w:t>
            </w:r>
          </w:p>
        </w:tc>
      </w:tr>
      <w:tr w:rsidR="00961DA8" w:rsidTr="00750B0C">
        <w:tc>
          <w:tcPr>
            <w:tcW w:w="3870" w:type="dxa"/>
          </w:tcPr>
          <w:p w:rsidR="00961DA8" w:rsidRDefault="00961DA8" w:rsidP="00750B0C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620" w:type="dxa"/>
          </w:tcPr>
          <w:p w:rsidR="00961DA8" w:rsidRDefault="00961DA8" w:rsidP="00B864C3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080" w:type="dxa"/>
          </w:tcPr>
          <w:p w:rsidR="00961DA8" w:rsidRDefault="00961DA8" w:rsidP="00B864C3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260" w:type="dxa"/>
          </w:tcPr>
          <w:p w:rsidR="00961DA8" w:rsidRDefault="00961DA8" w:rsidP="00B864C3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260" w:type="dxa"/>
          </w:tcPr>
          <w:p w:rsidR="00961DA8" w:rsidRDefault="00961DA8" w:rsidP="00B864C3">
            <w:pPr>
              <w:rPr>
                <w:rFonts w:ascii="Times New Roman" w:hAnsi="Times New Roman"/>
                <w:sz w:val="28"/>
              </w:rPr>
            </w:pPr>
          </w:p>
        </w:tc>
      </w:tr>
      <w:tr w:rsidR="00961DA8" w:rsidTr="00750B0C">
        <w:tc>
          <w:tcPr>
            <w:tcW w:w="3870" w:type="dxa"/>
          </w:tcPr>
          <w:p w:rsidR="00961DA8" w:rsidRDefault="00961DA8" w:rsidP="00750B0C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LDL (outcome)</w:t>
            </w:r>
          </w:p>
        </w:tc>
        <w:tc>
          <w:tcPr>
            <w:tcW w:w="1620" w:type="dxa"/>
          </w:tcPr>
          <w:p w:rsidR="00961DA8" w:rsidRDefault="00961DA8" w:rsidP="00B864C3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080" w:type="dxa"/>
          </w:tcPr>
          <w:p w:rsidR="00961DA8" w:rsidRDefault="00961DA8" w:rsidP="00B864C3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260" w:type="dxa"/>
          </w:tcPr>
          <w:p w:rsidR="00961DA8" w:rsidRDefault="00961DA8" w:rsidP="00B864C3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1260" w:type="dxa"/>
          </w:tcPr>
          <w:p w:rsidR="00961DA8" w:rsidRDefault="00961DA8" w:rsidP="00B864C3">
            <w:pPr>
              <w:rPr>
                <w:rFonts w:ascii="Times New Roman" w:hAnsi="Times New Roman"/>
                <w:sz w:val="28"/>
              </w:rPr>
            </w:pPr>
          </w:p>
        </w:tc>
      </w:tr>
      <w:tr w:rsidR="00961DA8" w:rsidTr="00750B0C">
        <w:tc>
          <w:tcPr>
            <w:tcW w:w="3870" w:type="dxa"/>
          </w:tcPr>
          <w:p w:rsidR="00961DA8" w:rsidRDefault="00F841E6" w:rsidP="00910A29">
            <w:pPr>
              <w:rPr>
                <w:rFonts w:ascii="Times New Roman" w:hAnsi="Times New Roman"/>
                <w:sz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ij</m:t>
                  </m:r>
                </m:sub>
              </m:sSub>
            </m:oMath>
            <w:r w:rsidR="00961DA8">
              <w:rPr>
                <w:rFonts w:ascii="Times New Roman" w:eastAsiaTheme="minorEastAsia" w:hAnsi="Times New Roman"/>
                <w:sz w:val="28"/>
              </w:rPr>
              <w:t xml:space="preserve"> :  </w:t>
            </w:r>
            <w:r w:rsidR="00961DA8" w:rsidRPr="00E14B6B">
              <w:rPr>
                <w:rFonts w:ascii="Times New Roman" w:hAnsi="Times New Roman"/>
                <w:sz w:val="28"/>
                <w:highlight w:val="yellow"/>
              </w:rPr>
              <w:t>Sequence (BR vs RB)</w:t>
            </w:r>
            <w:r w:rsidR="00961DA8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1620" w:type="dxa"/>
          </w:tcPr>
          <w:p w:rsidR="00961DA8" w:rsidRDefault="005976C6" w:rsidP="00910A29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 xml:space="preserve">  </w:t>
            </w:r>
            <w:r w:rsidR="00961DA8" w:rsidRPr="00B864C3">
              <w:rPr>
                <w:rFonts w:ascii="Times New Roman" w:hAnsi="Times New Roman" w:cs="Times New Roman"/>
                <w:sz w:val="28"/>
                <w:szCs w:val="36"/>
              </w:rPr>
              <w:t>4.28</w:t>
            </w:r>
          </w:p>
        </w:tc>
        <w:tc>
          <w:tcPr>
            <w:tcW w:w="1080" w:type="dxa"/>
          </w:tcPr>
          <w:p w:rsidR="00961DA8" w:rsidRDefault="00961DA8" w:rsidP="00910A29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B864C3">
              <w:rPr>
                <w:rFonts w:ascii="Times New Roman" w:hAnsi="Times New Roman" w:cs="Times New Roman"/>
                <w:sz w:val="28"/>
                <w:szCs w:val="36"/>
              </w:rPr>
              <w:t>9.69</w:t>
            </w:r>
          </w:p>
        </w:tc>
        <w:tc>
          <w:tcPr>
            <w:tcW w:w="1260" w:type="dxa"/>
          </w:tcPr>
          <w:p w:rsidR="00961DA8" w:rsidRPr="0064703D" w:rsidRDefault="0064703D" w:rsidP="00910A29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 w:rsidRPr="0064703D">
              <w:rPr>
                <w:rFonts w:ascii="Times New Roman" w:hAnsi="Times New Roman" w:cs="Times New Roman"/>
                <w:sz w:val="28"/>
                <w:szCs w:val="36"/>
              </w:rPr>
              <w:t>0.442</w:t>
            </w:r>
          </w:p>
        </w:tc>
        <w:tc>
          <w:tcPr>
            <w:tcW w:w="1260" w:type="dxa"/>
          </w:tcPr>
          <w:p w:rsidR="00961DA8" w:rsidRPr="00F0469D" w:rsidRDefault="00961DA8" w:rsidP="00910A29">
            <w:pPr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</w:pPr>
            <w:r w:rsidRPr="00F0469D">
              <w:rPr>
                <w:rFonts w:ascii="Times New Roman" w:hAnsi="Times New Roman" w:cs="Times New Roman"/>
                <w:b/>
                <w:bCs/>
                <w:sz w:val="28"/>
                <w:szCs w:val="36"/>
              </w:rPr>
              <w:t>0.659</w:t>
            </w:r>
          </w:p>
        </w:tc>
      </w:tr>
      <w:tr w:rsidR="00961DA8" w:rsidTr="00750B0C">
        <w:tc>
          <w:tcPr>
            <w:tcW w:w="3870" w:type="dxa"/>
          </w:tcPr>
          <w:p w:rsidR="00961DA8" w:rsidRDefault="00F841E6" w:rsidP="00910A29">
            <w:pPr>
              <w:rPr>
                <w:rFonts w:ascii="Times New Roman" w:hAnsi="Times New Roman"/>
                <w:sz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π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k</m:t>
                  </m:r>
                </m:sub>
              </m:sSub>
            </m:oMath>
            <w:r w:rsidR="00961DA8">
              <w:rPr>
                <w:rFonts w:ascii="Times New Roman" w:eastAsiaTheme="minorEastAsia" w:hAnsi="Times New Roman"/>
                <w:sz w:val="28"/>
              </w:rPr>
              <w:t xml:space="preserve"> :  </w:t>
            </w:r>
            <w:r w:rsidR="00961DA8">
              <w:rPr>
                <w:rFonts w:ascii="Times New Roman" w:hAnsi="Times New Roman"/>
                <w:sz w:val="28"/>
              </w:rPr>
              <w:t>Period (1 vs 2)</w:t>
            </w:r>
          </w:p>
        </w:tc>
        <w:tc>
          <w:tcPr>
            <w:tcW w:w="1620" w:type="dxa"/>
          </w:tcPr>
          <w:p w:rsidR="00961DA8" w:rsidRDefault="005976C6" w:rsidP="00910A29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 xml:space="preserve">  </w:t>
            </w:r>
            <w:r w:rsidR="00961DA8" w:rsidRPr="00B864C3">
              <w:rPr>
                <w:rFonts w:ascii="Times New Roman" w:hAnsi="Times New Roman" w:cs="Times New Roman"/>
                <w:sz w:val="28"/>
                <w:szCs w:val="36"/>
              </w:rPr>
              <w:t>5.41</w:t>
            </w:r>
          </w:p>
        </w:tc>
        <w:tc>
          <w:tcPr>
            <w:tcW w:w="1080" w:type="dxa"/>
          </w:tcPr>
          <w:p w:rsidR="00961DA8" w:rsidRDefault="00961DA8" w:rsidP="00910A29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9.46</w:t>
            </w:r>
          </w:p>
        </w:tc>
        <w:tc>
          <w:tcPr>
            <w:tcW w:w="1260" w:type="dxa"/>
          </w:tcPr>
          <w:p w:rsidR="00961DA8" w:rsidRDefault="0064703D" w:rsidP="00910A29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0.572</w:t>
            </w:r>
          </w:p>
        </w:tc>
        <w:tc>
          <w:tcPr>
            <w:tcW w:w="1260" w:type="dxa"/>
          </w:tcPr>
          <w:p w:rsidR="00961DA8" w:rsidRPr="00991D71" w:rsidRDefault="00961DA8" w:rsidP="00910A29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0.567</w:t>
            </w:r>
          </w:p>
        </w:tc>
      </w:tr>
      <w:tr w:rsidR="00961DA8" w:rsidTr="00750B0C">
        <w:tc>
          <w:tcPr>
            <w:tcW w:w="3870" w:type="dxa"/>
          </w:tcPr>
          <w:p w:rsidR="00961DA8" w:rsidRDefault="00F841E6" w:rsidP="00910A29">
            <w:pPr>
              <w:rPr>
                <w:rFonts w:ascii="Times New Roman" w:hAnsi="Times New Roman"/>
                <w:sz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ϕ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m</m:t>
                  </m:r>
                </m:sub>
              </m:sSub>
            </m:oMath>
            <w:r w:rsidR="00961DA8">
              <w:rPr>
                <w:rFonts w:ascii="Times New Roman" w:eastAsiaTheme="minorEastAsia" w:hAnsi="Times New Roman"/>
                <w:sz w:val="28"/>
              </w:rPr>
              <w:t xml:space="preserve">:  </w:t>
            </w:r>
            <w:r w:rsidR="00961DA8">
              <w:rPr>
                <w:rFonts w:ascii="Times New Roman" w:hAnsi="Times New Roman"/>
                <w:sz w:val="28"/>
              </w:rPr>
              <w:t>Drug  (B vs R)</w:t>
            </w:r>
          </w:p>
        </w:tc>
        <w:tc>
          <w:tcPr>
            <w:tcW w:w="1620" w:type="dxa"/>
          </w:tcPr>
          <w:p w:rsidR="00961DA8" w:rsidRDefault="00961DA8" w:rsidP="00910A29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31.59</w:t>
            </w:r>
          </w:p>
        </w:tc>
        <w:tc>
          <w:tcPr>
            <w:tcW w:w="1080" w:type="dxa"/>
          </w:tcPr>
          <w:p w:rsidR="00961DA8" w:rsidRDefault="00961DA8" w:rsidP="00910A29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9.46</w:t>
            </w:r>
          </w:p>
        </w:tc>
        <w:tc>
          <w:tcPr>
            <w:tcW w:w="1260" w:type="dxa"/>
          </w:tcPr>
          <w:p w:rsidR="00961DA8" w:rsidRDefault="0064703D" w:rsidP="00910A29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3.339</w:t>
            </w:r>
          </w:p>
        </w:tc>
        <w:tc>
          <w:tcPr>
            <w:tcW w:w="1260" w:type="dxa"/>
          </w:tcPr>
          <w:p w:rsidR="00961DA8" w:rsidRPr="00991D71" w:rsidRDefault="00961DA8" w:rsidP="00910A29">
            <w:pPr>
              <w:rPr>
                <w:rFonts w:ascii="Times New Roman" w:hAnsi="Times New Roman" w:cs="Times New Roman"/>
                <w:sz w:val="28"/>
                <w:szCs w:val="36"/>
              </w:rPr>
            </w:pPr>
            <w:r>
              <w:rPr>
                <w:rFonts w:ascii="Times New Roman" w:hAnsi="Times New Roman" w:cs="Times New Roman"/>
                <w:sz w:val="28"/>
                <w:szCs w:val="36"/>
              </w:rPr>
              <w:t>0.001</w:t>
            </w:r>
          </w:p>
        </w:tc>
      </w:tr>
    </w:tbl>
    <w:p w:rsidR="005C37F2" w:rsidRDefault="005C37F2" w:rsidP="005C37F2">
      <w:pPr>
        <w:spacing w:after="0"/>
        <w:rPr>
          <w:rFonts w:ascii="Courier New" w:hAnsi="Courier New" w:cs="Courier New"/>
          <w:sz w:val="16"/>
          <w:szCs w:val="16"/>
        </w:rPr>
      </w:pPr>
    </w:p>
    <w:p w:rsidR="005C37F2" w:rsidRPr="009C339B" w:rsidRDefault="005C37F2" w:rsidP="005C37F2">
      <w:pPr>
        <w:spacing w:after="0"/>
        <w:rPr>
          <w:rFonts w:ascii="Courier New" w:hAnsi="Courier New" w:cs="Courier New"/>
          <w:sz w:val="16"/>
          <w:szCs w:val="16"/>
        </w:rPr>
      </w:pPr>
    </w:p>
    <w:p w:rsidR="005C37F2" w:rsidRDefault="00AD1403" w:rsidP="007E727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From table</w:t>
      </w:r>
      <w:r w:rsidR="00F364D3">
        <w:rPr>
          <w:rFonts w:ascii="Times New Roman" w:hAnsi="Times New Roman"/>
          <w:sz w:val="28"/>
        </w:rPr>
        <w:t xml:space="preserve"> 1,</w:t>
      </w:r>
      <w:r>
        <w:rPr>
          <w:rFonts w:ascii="Times New Roman" w:hAnsi="Times New Roman"/>
          <w:sz w:val="28"/>
        </w:rPr>
        <w:t xml:space="preserve"> the sequence effect was not statistical </w:t>
      </w:r>
      <w:r w:rsidR="009A7101">
        <w:rPr>
          <w:rFonts w:ascii="Times New Roman" w:hAnsi="Times New Roman"/>
          <w:sz w:val="28"/>
        </w:rPr>
        <w:t>difference</w:t>
      </w:r>
      <w:r>
        <w:rPr>
          <w:rFonts w:ascii="Times New Roman" w:hAnsi="Times New Roman"/>
          <w:sz w:val="28"/>
        </w:rPr>
        <w:t xml:space="preserve"> both sequence AR|AR (P value = 0.977) and BR | RB (</w:t>
      </w:r>
      <w:r w:rsidR="0034391B">
        <w:rPr>
          <w:rFonts w:ascii="Times New Roman" w:hAnsi="Times New Roman"/>
          <w:sz w:val="28"/>
        </w:rPr>
        <w:t>P value=0.659</w:t>
      </w:r>
      <w:r>
        <w:rPr>
          <w:rFonts w:ascii="Times New Roman" w:hAnsi="Times New Roman"/>
          <w:sz w:val="28"/>
        </w:rPr>
        <w:t>)</w:t>
      </w:r>
      <w:r w:rsidR="0034391B">
        <w:rPr>
          <w:rFonts w:ascii="Times New Roman" w:hAnsi="Times New Roman"/>
          <w:sz w:val="28"/>
        </w:rPr>
        <w:t>.</w:t>
      </w:r>
    </w:p>
    <w:p w:rsidR="001549D4" w:rsidRDefault="001549D4" w:rsidP="007E727C">
      <w:pPr>
        <w:rPr>
          <w:rFonts w:ascii="Times New Roman" w:hAnsi="Times New Roman"/>
          <w:sz w:val="28"/>
        </w:rPr>
      </w:pPr>
    </w:p>
    <w:p w:rsidR="006D6DC7" w:rsidRDefault="006D6DC7" w:rsidP="007E727C">
      <w:pPr>
        <w:rPr>
          <w:rFonts w:ascii="Times New Roman" w:hAnsi="Times New Roman"/>
          <w:sz w:val="28"/>
        </w:rPr>
      </w:pPr>
    </w:p>
    <w:p w:rsidR="00BF6CAE" w:rsidRDefault="00BF6CAE" w:rsidP="007E727C">
      <w:pPr>
        <w:rPr>
          <w:rFonts w:ascii="Times New Roman" w:hAnsi="Times New Roman"/>
          <w:sz w:val="28"/>
        </w:rPr>
      </w:pPr>
      <w:r w:rsidRPr="00BF6CAE">
        <w:rPr>
          <w:rFonts w:ascii="Times New Roman" w:hAnsi="Times New Roman"/>
          <w:noProof/>
          <w:sz w:val="28"/>
        </w:rPr>
        <w:lastRenderedPageBreak/>
        <w:drawing>
          <wp:inline distT="0" distB="0" distL="0" distR="0">
            <wp:extent cx="6229350" cy="3685513"/>
            <wp:effectExtent l="0" t="0" r="0" b="0"/>
            <wp:docPr id="1" name="Picture 1" descr="C:\Users\Run\Desktop\folder\Noppadol_Aj\figur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un\Desktop\folder\Noppadol_Aj\figure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3685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3AA" w:rsidRDefault="00CC24AA" w:rsidP="005D679B">
      <w:pPr>
        <w:spacing w:line="480" w:lineRule="auto"/>
        <w:jc w:val="thaiDistribu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From</w:t>
      </w:r>
      <w:r w:rsidR="008C53AA">
        <w:rPr>
          <w:rFonts w:ascii="Times New Roman" w:hAnsi="Times New Roman"/>
          <w:sz w:val="28"/>
        </w:rPr>
        <w:t xml:space="preserve"> this graph, we seen that</w:t>
      </w:r>
      <w:r w:rsidR="005D679B">
        <w:rPr>
          <w:rFonts w:ascii="Times New Roman" w:hAnsi="Times New Roman"/>
          <w:sz w:val="28"/>
        </w:rPr>
        <w:t>,</w:t>
      </w:r>
      <w:r w:rsidR="008C53A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at the period I</w:t>
      </w:r>
      <w:r w:rsidR="003B10C0"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  <w:sz w:val="28"/>
        </w:rPr>
        <w:t xml:space="preserve"> sequence 4 (</w:t>
      </w:r>
      <w:r w:rsidR="003B10C0">
        <w:rPr>
          <w:rFonts w:ascii="Times New Roman" w:hAnsi="Times New Roman"/>
          <w:sz w:val="28"/>
        </w:rPr>
        <w:t xml:space="preserve">baseline 2, </w:t>
      </w:r>
      <w:r>
        <w:rPr>
          <w:rFonts w:ascii="Times New Roman" w:hAnsi="Times New Roman"/>
          <w:sz w:val="28"/>
        </w:rPr>
        <w:t>group 4)</w:t>
      </w:r>
      <w:r w:rsidR="005D679B">
        <w:rPr>
          <w:rFonts w:ascii="Times New Roman" w:hAnsi="Times New Roman"/>
          <w:sz w:val="28"/>
        </w:rPr>
        <w:t>, the value of LDL</w:t>
      </w:r>
      <w:r w:rsidR="00D225A5">
        <w:rPr>
          <w:rFonts w:ascii="Times New Roman" w:hAnsi="Times New Roman"/>
          <w:sz w:val="28"/>
        </w:rPr>
        <w:t>-c</w:t>
      </w:r>
      <w:r w:rsidR="0022638A">
        <w:rPr>
          <w:rFonts w:ascii="Times New Roman" w:hAnsi="Times New Roman"/>
          <w:sz w:val="28"/>
        </w:rPr>
        <w:t xml:space="preserve"> level</w:t>
      </w:r>
      <w:r w:rsidR="005D679B">
        <w:rPr>
          <w:rFonts w:ascii="Times New Roman" w:hAnsi="Times New Roman"/>
          <w:sz w:val="28"/>
        </w:rPr>
        <w:t xml:space="preserve"> was higher than </w:t>
      </w:r>
      <w:r w:rsidR="0022638A">
        <w:rPr>
          <w:rFonts w:ascii="Times New Roman" w:hAnsi="Times New Roman"/>
          <w:sz w:val="28"/>
        </w:rPr>
        <w:t>baseline 1</w:t>
      </w:r>
      <w:r w:rsidR="005D679B">
        <w:rPr>
          <w:rFonts w:ascii="Times New Roman" w:hAnsi="Times New Roman"/>
          <w:sz w:val="28"/>
        </w:rPr>
        <w:t xml:space="preserve">. </w:t>
      </w:r>
      <w:r w:rsidR="005639CE">
        <w:rPr>
          <w:rFonts w:ascii="Times New Roman" w:hAnsi="Times New Roman"/>
          <w:sz w:val="28"/>
        </w:rPr>
        <w:t>I</w:t>
      </w:r>
      <w:r w:rsidR="00E20C5D">
        <w:rPr>
          <w:rFonts w:ascii="Times New Roman" w:hAnsi="Times New Roman"/>
          <w:sz w:val="28"/>
        </w:rPr>
        <w:t>t might be that</w:t>
      </w:r>
      <w:r w:rsidR="004D7F51">
        <w:rPr>
          <w:rFonts w:ascii="Times New Roman" w:hAnsi="Times New Roman"/>
          <w:sz w:val="28"/>
        </w:rPr>
        <w:t xml:space="preserve"> this </w:t>
      </w:r>
      <w:r w:rsidR="001C2170">
        <w:rPr>
          <w:rFonts w:ascii="Times New Roman" w:hAnsi="Times New Roman"/>
          <w:sz w:val="28"/>
        </w:rPr>
        <w:t xml:space="preserve">results </w:t>
      </w:r>
      <w:r w:rsidR="00B16FD6">
        <w:rPr>
          <w:rFonts w:ascii="Times New Roman" w:hAnsi="Times New Roman"/>
          <w:sz w:val="28"/>
        </w:rPr>
        <w:t xml:space="preserve">occurred by participant status </w:t>
      </w:r>
      <w:r w:rsidR="00F9592E">
        <w:rPr>
          <w:rFonts w:ascii="Times New Roman" w:hAnsi="Times New Roman"/>
          <w:sz w:val="28"/>
        </w:rPr>
        <w:t>or a tendency of participants</w:t>
      </w:r>
      <w:r w:rsidR="00670A60">
        <w:rPr>
          <w:rFonts w:ascii="Times New Roman" w:hAnsi="Times New Roman"/>
          <w:sz w:val="28"/>
        </w:rPr>
        <w:t xml:space="preserve"> to have a high LDL</w:t>
      </w:r>
      <w:r w:rsidR="00D225A5">
        <w:rPr>
          <w:rFonts w:ascii="Times New Roman" w:hAnsi="Times New Roman"/>
          <w:sz w:val="28"/>
        </w:rPr>
        <w:t>-c</w:t>
      </w:r>
      <w:r w:rsidR="00670A60">
        <w:rPr>
          <w:rFonts w:ascii="Times New Roman" w:hAnsi="Times New Roman"/>
          <w:sz w:val="28"/>
        </w:rPr>
        <w:t xml:space="preserve"> level after period 1.</w:t>
      </w:r>
    </w:p>
    <w:p w:rsidR="001547E6" w:rsidRDefault="001547E6" w:rsidP="005D679B">
      <w:pPr>
        <w:spacing w:line="480" w:lineRule="auto"/>
        <w:jc w:val="thaiDistribute"/>
        <w:rPr>
          <w:rFonts w:ascii="Times New Roman" w:hAnsi="Times New Roman"/>
          <w:sz w:val="28"/>
        </w:rPr>
      </w:pPr>
    </w:p>
    <w:p w:rsidR="001547E6" w:rsidRDefault="001547E6" w:rsidP="005D679B">
      <w:pPr>
        <w:spacing w:line="480" w:lineRule="auto"/>
        <w:jc w:val="thaiDistribu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Reference</w:t>
      </w:r>
    </w:p>
    <w:p w:rsidR="001547E6" w:rsidRDefault="001547E6" w:rsidP="005D679B">
      <w:pPr>
        <w:spacing w:line="480" w:lineRule="auto"/>
        <w:jc w:val="thaiDistribute"/>
        <w:rPr>
          <w:rFonts w:ascii="Times New Roman" w:hAnsi="Times New Roman"/>
          <w:sz w:val="28"/>
        </w:rPr>
      </w:pPr>
      <w:r w:rsidRPr="001547E6">
        <w:rPr>
          <w:rFonts w:ascii="Times New Roman" w:hAnsi="Times New Roman"/>
          <w:sz w:val="28"/>
        </w:rPr>
        <w:t xml:space="preserve">Dieter </w:t>
      </w:r>
      <w:r w:rsidR="002D7DAD">
        <w:rPr>
          <w:rFonts w:ascii="Times New Roman" w:hAnsi="Times New Roman"/>
          <w:sz w:val="28"/>
        </w:rPr>
        <w:t>H</w:t>
      </w:r>
      <w:r w:rsidRPr="001547E6">
        <w:rPr>
          <w:rFonts w:ascii="Times New Roman" w:hAnsi="Times New Roman"/>
          <w:sz w:val="28"/>
        </w:rPr>
        <w:t xml:space="preserve">, Volker </w:t>
      </w:r>
      <w:r w:rsidR="002D7DAD">
        <w:rPr>
          <w:rFonts w:ascii="Times New Roman" w:hAnsi="Times New Roman"/>
          <w:sz w:val="28"/>
        </w:rPr>
        <w:t>S</w:t>
      </w:r>
      <w:r w:rsidRPr="001547E6">
        <w:rPr>
          <w:rFonts w:ascii="Times New Roman" w:hAnsi="Times New Roman"/>
          <w:sz w:val="28"/>
        </w:rPr>
        <w:t xml:space="preserve">, Iris </w:t>
      </w:r>
      <w:r w:rsidR="002D7DAD">
        <w:rPr>
          <w:rFonts w:ascii="Times New Roman" w:hAnsi="Times New Roman"/>
          <w:sz w:val="28"/>
        </w:rPr>
        <w:t xml:space="preserve">P. 2007. </w:t>
      </w:r>
      <w:r>
        <w:rPr>
          <w:rFonts w:ascii="Times New Roman" w:hAnsi="Times New Roman"/>
          <w:sz w:val="28"/>
        </w:rPr>
        <w:t xml:space="preserve"> </w:t>
      </w:r>
      <w:r w:rsidRPr="001547E6">
        <w:rPr>
          <w:rFonts w:ascii="Times New Roman" w:hAnsi="Times New Roman"/>
          <w:sz w:val="28"/>
        </w:rPr>
        <w:t>Bioequivalence Studies in Drug Develo</w:t>
      </w:r>
      <w:r>
        <w:rPr>
          <w:rFonts w:ascii="Times New Roman" w:hAnsi="Times New Roman"/>
          <w:sz w:val="28"/>
        </w:rPr>
        <w:t>pment: Methods and Applications</w:t>
      </w:r>
      <w:r w:rsidRPr="001547E6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 w:rsidR="000C0BAA">
        <w:rPr>
          <w:rFonts w:ascii="Times New Roman" w:hAnsi="Times New Roman"/>
          <w:sz w:val="28"/>
        </w:rPr>
        <w:t>1</w:t>
      </w:r>
      <w:r w:rsidR="000C0BAA" w:rsidRPr="000C0BAA">
        <w:rPr>
          <w:rFonts w:ascii="Times New Roman" w:hAnsi="Times New Roman"/>
          <w:sz w:val="28"/>
          <w:vertAlign w:val="superscript"/>
        </w:rPr>
        <w:t>st</w:t>
      </w:r>
      <w:r w:rsidR="000C0BAA">
        <w:rPr>
          <w:rFonts w:ascii="Times New Roman" w:hAnsi="Times New Roman"/>
          <w:sz w:val="28"/>
        </w:rPr>
        <w:t xml:space="preserve">. </w:t>
      </w:r>
      <w:r w:rsidR="000C0BAA" w:rsidRPr="000C0BAA">
        <w:rPr>
          <w:rFonts w:ascii="Times New Roman" w:hAnsi="Times New Roman"/>
          <w:sz w:val="28"/>
        </w:rPr>
        <w:t>New York: John Wiley &amp; Sons Inc</w:t>
      </w:r>
    </w:p>
    <w:sectPr w:rsidR="001547E6" w:rsidSect="007E727C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27C"/>
    <w:rsid w:val="00002243"/>
    <w:rsid w:val="000635D9"/>
    <w:rsid w:val="00075D7A"/>
    <w:rsid w:val="000A348D"/>
    <w:rsid w:val="000C0BAA"/>
    <w:rsid w:val="000E059D"/>
    <w:rsid w:val="001547E6"/>
    <w:rsid w:val="001549D4"/>
    <w:rsid w:val="00154F56"/>
    <w:rsid w:val="00167C35"/>
    <w:rsid w:val="001972BF"/>
    <w:rsid w:val="001A3D3D"/>
    <w:rsid w:val="001C2170"/>
    <w:rsid w:val="001F0BF8"/>
    <w:rsid w:val="0022638A"/>
    <w:rsid w:val="002C1EF2"/>
    <w:rsid w:val="002D7DAD"/>
    <w:rsid w:val="00322FCA"/>
    <w:rsid w:val="0032464B"/>
    <w:rsid w:val="00341584"/>
    <w:rsid w:val="0034349D"/>
    <w:rsid w:val="0034391B"/>
    <w:rsid w:val="00361A15"/>
    <w:rsid w:val="00367A16"/>
    <w:rsid w:val="003712D2"/>
    <w:rsid w:val="00391A79"/>
    <w:rsid w:val="003A62CB"/>
    <w:rsid w:val="003B10C0"/>
    <w:rsid w:val="003B5735"/>
    <w:rsid w:val="00400EEC"/>
    <w:rsid w:val="00407C5B"/>
    <w:rsid w:val="00410911"/>
    <w:rsid w:val="00413D97"/>
    <w:rsid w:val="00414388"/>
    <w:rsid w:val="004159FB"/>
    <w:rsid w:val="0042699B"/>
    <w:rsid w:val="0045388B"/>
    <w:rsid w:val="00453D6A"/>
    <w:rsid w:val="00462104"/>
    <w:rsid w:val="004750EE"/>
    <w:rsid w:val="004D7F51"/>
    <w:rsid w:val="004E336E"/>
    <w:rsid w:val="0055035F"/>
    <w:rsid w:val="005639CE"/>
    <w:rsid w:val="0059098C"/>
    <w:rsid w:val="005976C6"/>
    <w:rsid w:val="005C37F2"/>
    <w:rsid w:val="005D6597"/>
    <w:rsid w:val="005D679B"/>
    <w:rsid w:val="0064703D"/>
    <w:rsid w:val="00670A60"/>
    <w:rsid w:val="006976E2"/>
    <w:rsid w:val="006C1AB9"/>
    <w:rsid w:val="006D3759"/>
    <w:rsid w:val="006D3D6F"/>
    <w:rsid w:val="006D6DC7"/>
    <w:rsid w:val="00705F1A"/>
    <w:rsid w:val="00726F3C"/>
    <w:rsid w:val="00750B0C"/>
    <w:rsid w:val="00767030"/>
    <w:rsid w:val="007C05C3"/>
    <w:rsid w:val="007C52C1"/>
    <w:rsid w:val="007E162C"/>
    <w:rsid w:val="007E727C"/>
    <w:rsid w:val="007F14EF"/>
    <w:rsid w:val="00827BAB"/>
    <w:rsid w:val="00885ED6"/>
    <w:rsid w:val="008A7A60"/>
    <w:rsid w:val="008B0C46"/>
    <w:rsid w:val="008C53AA"/>
    <w:rsid w:val="008C5B89"/>
    <w:rsid w:val="008D0ED7"/>
    <w:rsid w:val="008E426E"/>
    <w:rsid w:val="00907BE6"/>
    <w:rsid w:val="00910A29"/>
    <w:rsid w:val="00912D0B"/>
    <w:rsid w:val="00930FAA"/>
    <w:rsid w:val="009601A7"/>
    <w:rsid w:val="00961DA8"/>
    <w:rsid w:val="00990605"/>
    <w:rsid w:val="00991D71"/>
    <w:rsid w:val="009A7101"/>
    <w:rsid w:val="009C339B"/>
    <w:rsid w:val="009D354D"/>
    <w:rsid w:val="00A04F83"/>
    <w:rsid w:val="00A16D77"/>
    <w:rsid w:val="00A41362"/>
    <w:rsid w:val="00A65AEE"/>
    <w:rsid w:val="00A828DF"/>
    <w:rsid w:val="00AC79EF"/>
    <w:rsid w:val="00AD1403"/>
    <w:rsid w:val="00AD1C4D"/>
    <w:rsid w:val="00B16FD6"/>
    <w:rsid w:val="00B37932"/>
    <w:rsid w:val="00B47F54"/>
    <w:rsid w:val="00B628B1"/>
    <w:rsid w:val="00B864C3"/>
    <w:rsid w:val="00BA6B7D"/>
    <w:rsid w:val="00BC2D1C"/>
    <w:rsid w:val="00BE6D8C"/>
    <w:rsid w:val="00BF6CAE"/>
    <w:rsid w:val="00C20C0B"/>
    <w:rsid w:val="00C236E2"/>
    <w:rsid w:val="00CB0613"/>
    <w:rsid w:val="00CC24AA"/>
    <w:rsid w:val="00CC2F18"/>
    <w:rsid w:val="00CC3559"/>
    <w:rsid w:val="00D03BF2"/>
    <w:rsid w:val="00D16931"/>
    <w:rsid w:val="00D225A5"/>
    <w:rsid w:val="00D304B1"/>
    <w:rsid w:val="00D50DD7"/>
    <w:rsid w:val="00D63A0B"/>
    <w:rsid w:val="00D668F1"/>
    <w:rsid w:val="00DA4069"/>
    <w:rsid w:val="00DA6471"/>
    <w:rsid w:val="00DD6B8F"/>
    <w:rsid w:val="00E118EE"/>
    <w:rsid w:val="00E14B6B"/>
    <w:rsid w:val="00E20C5D"/>
    <w:rsid w:val="00E51A15"/>
    <w:rsid w:val="00E607C7"/>
    <w:rsid w:val="00E82F10"/>
    <w:rsid w:val="00E95BAC"/>
    <w:rsid w:val="00EA60FE"/>
    <w:rsid w:val="00EE2BC5"/>
    <w:rsid w:val="00F0469D"/>
    <w:rsid w:val="00F149AD"/>
    <w:rsid w:val="00F364D3"/>
    <w:rsid w:val="00F50E17"/>
    <w:rsid w:val="00F73946"/>
    <w:rsid w:val="00F811A8"/>
    <w:rsid w:val="00F833BB"/>
    <w:rsid w:val="00F841E6"/>
    <w:rsid w:val="00F9592E"/>
    <w:rsid w:val="00FF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2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30FAA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864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864C3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25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5A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2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30FAA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864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864C3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25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5A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7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F4C25-08E1-4179-B541-6FCCB8716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3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</dc:creator>
  <cp:keywords/>
  <dc:description/>
  <cp:lastModifiedBy>ideapad</cp:lastModifiedBy>
  <cp:revision>122</cp:revision>
  <dcterms:created xsi:type="dcterms:W3CDTF">2015-05-27T16:10:00Z</dcterms:created>
  <dcterms:modified xsi:type="dcterms:W3CDTF">2015-05-31T10:19:00Z</dcterms:modified>
</cp:coreProperties>
</file>