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39" w:rsidRDefault="002F2F39"/>
    <w:p w:rsidR="001E6298" w:rsidRDefault="001E6298"/>
    <w:p w:rsidR="001E6298" w:rsidRDefault="001E6298"/>
    <w:p w:rsidR="001E6298" w:rsidRPr="001D5B71" w:rsidRDefault="001E6298">
      <w:pPr>
        <w:rPr>
          <w:rFonts w:ascii="Times New Roman" w:hAnsi="Times New Roman" w:cs="Times New Roman"/>
        </w:rPr>
      </w:pPr>
      <w:r w:rsidRPr="001D5B71">
        <w:rPr>
          <w:rFonts w:ascii="Times New Roman" w:hAnsi="Times New Roman" w:cs="Times New Roman"/>
        </w:rPr>
        <w:t>Table S</w:t>
      </w:r>
      <w:r w:rsidR="00BE63AD" w:rsidRPr="001D5B71">
        <w:rPr>
          <w:rFonts w:ascii="Times New Roman" w:hAnsi="Times New Roman" w:cs="Times New Roman"/>
        </w:rPr>
        <w:t>8</w:t>
      </w:r>
      <w:r w:rsidR="001D5B71">
        <w:rPr>
          <w:rFonts w:ascii="Times New Roman" w:hAnsi="Times New Roman" w:cs="Times New Roman"/>
        </w:rPr>
        <w:t>.</w:t>
      </w:r>
      <w:r w:rsidRPr="001D5B71">
        <w:rPr>
          <w:rFonts w:ascii="Times New Roman" w:hAnsi="Times New Roman" w:cs="Times New Roman"/>
        </w:rPr>
        <w:t xml:space="preserve"> The breeding values </w:t>
      </w:r>
      <w:r w:rsidR="00BE63AD" w:rsidRPr="001D5B71">
        <w:rPr>
          <w:rFonts w:ascii="Times New Roman" w:hAnsi="Times New Roman" w:cs="Times New Roman"/>
        </w:rPr>
        <w:t xml:space="preserve">of HB for </w:t>
      </w:r>
      <w:r w:rsidRPr="001D5B71">
        <w:rPr>
          <w:rFonts w:ascii="Times New Roman" w:hAnsi="Times New Roman" w:cs="Times New Roman"/>
        </w:rPr>
        <w:t xml:space="preserve">the </w:t>
      </w:r>
      <w:r w:rsidR="002A31C0">
        <w:rPr>
          <w:rFonts w:ascii="Times New Roman" w:hAnsi="Times New Roman" w:cs="Times New Roman"/>
        </w:rPr>
        <w:t>drones.</w:t>
      </w:r>
    </w:p>
    <w:tbl>
      <w:tblPr>
        <w:tblpPr w:leftFromText="180" w:rightFromText="180" w:vertAnchor="text" w:horzAnchor="margin" w:tblpY="109"/>
        <w:tblW w:w="4536" w:type="dxa"/>
        <w:tblLook w:val="04A0" w:firstRow="1" w:lastRow="0" w:firstColumn="1" w:lastColumn="0" w:noHBand="0" w:noVBand="1"/>
      </w:tblPr>
      <w:tblGrid>
        <w:gridCol w:w="903"/>
        <w:gridCol w:w="903"/>
        <w:gridCol w:w="1313"/>
        <w:gridCol w:w="1417"/>
      </w:tblGrid>
      <w:tr w:rsidR="0044601A" w:rsidRPr="002E2819" w:rsidTr="0044601A">
        <w:trPr>
          <w:trHeight w:val="323"/>
        </w:trPr>
        <w:tc>
          <w:tcPr>
            <w:tcW w:w="90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Queen </w:t>
            </w:r>
          </w:p>
        </w:tc>
        <w:tc>
          <w:tcPr>
            <w:tcW w:w="221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E2819" w:rsidRPr="002E2819" w:rsidRDefault="002A31C0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Drone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HB source</w:t>
            </w:r>
          </w:p>
        </w:tc>
      </w:tr>
      <w:tr w:rsidR="002E2819" w:rsidRPr="002E2819" w:rsidTr="000D1EAB">
        <w:trPr>
          <w:trHeight w:val="299"/>
        </w:trPr>
        <w:tc>
          <w:tcPr>
            <w:tcW w:w="9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819" w:rsidRPr="002E2819" w:rsidRDefault="000D1EAB" w:rsidP="000D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  <w:tc>
          <w:tcPr>
            <w:tcW w:w="9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19" w:rsidRPr="002E2819" w:rsidRDefault="002E2819" w:rsidP="000D1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HB breeding value </w:t>
            </w: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41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819" w:rsidRPr="002E2819" w:rsidRDefault="002E2819" w:rsidP="002E2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2E2819" w:rsidRPr="002E2819" w:rsidTr="0044601A">
        <w:trPr>
          <w:trHeight w:val="251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4/1/23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18/1/74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2E2819" w:rsidRPr="002E2819" w:rsidTr="0044601A">
        <w:trPr>
          <w:trHeight w:val="239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4/1/27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18/1/74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2E2819" w:rsidRPr="002E2819" w:rsidTr="0044601A">
        <w:trPr>
          <w:trHeight w:val="239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4/1/31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18/1/74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2E2819" w:rsidRPr="002E2819" w:rsidTr="0044601A">
        <w:trPr>
          <w:trHeight w:val="239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4/1/55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18/6/5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</w:tr>
      <w:tr w:rsidR="002E2819" w:rsidRPr="002E2819" w:rsidTr="0044601A">
        <w:trPr>
          <w:trHeight w:val="239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4/1/59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8/1/463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</w:tr>
      <w:tr w:rsidR="002E2819" w:rsidRPr="002E2819" w:rsidTr="0044601A">
        <w:trPr>
          <w:trHeight w:val="239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4/1/64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8/1/463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819" w:rsidRPr="002E2819" w:rsidRDefault="002E2819" w:rsidP="002E2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8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</w:t>
            </w:r>
          </w:p>
        </w:tc>
      </w:tr>
    </w:tbl>
    <w:p w:rsidR="002977CE" w:rsidRDefault="002977CE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2E2819" w:rsidRDefault="002E2819" w:rsidP="002977CE">
      <w:pPr>
        <w:rPr>
          <w:rFonts w:ascii="Arial" w:hAnsi="Arial" w:cs="Arial"/>
          <w:sz w:val="14"/>
        </w:rPr>
      </w:pPr>
    </w:p>
    <w:p w:rsidR="001E6298" w:rsidRPr="001E6298" w:rsidRDefault="001E6298" w:rsidP="002977CE">
      <w:pPr>
        <w:rPr>
          <w:rFonts w:ascii="Arial" w:hAnsi="Arial" w:cs="Arial"/>
          <w:sz w:val="14"/>
        </w:rPr>
      </w:pPr>
      <w:r w:rsidRPr="001E6298">
        <w:rPr>
          <w:rFonts w:ascii="Arial" w:hAnsi="Arial" w:cs="Arial"/>
          <w:sz w:val="14"/>
        </w:rPr>
        <w:t xml:space="preserve">1) HB breeding value gives the relative breeding value </w:t>
      </w:r>
      <w:r w:rsidR="005D4140">
        <w:rPr>
          <w:rFonts w:ascii="Arial" w:hAnsi="Arial" w:cs="Arial"/>
          <w:sz w:val="14"/>
        </w:rPr>
        <w:t xml:space="preserve">for HB </w:t>
      </w:r>
      <w:r w:rsidR="00176D0F">
        <w:rPr>
          <w:rFonts w:ascii="Arial" w:hAnsi="Arial" w:cs="Arial"/>
          <w:sz w:val="14"/>
        </w:rPr>
        <w:t xml:space="preserve">colony performance </w:t>
      </w:r>
      <w:bookmarkStart w:id="0" w:name="_GoBack"/>
      <w:bookmarkEnd w:id="0"/>
      <w:r w:rsidRPr="001E6298">
        <w:rPr>
          <w:rFonts w:ascii="Arial" w:hAnsi="Arial" w:cs="Arial"/>
          <w:sz w:val="14"/>
        </w:rPr>
        <w:t xml:space="preserve">in the population. A value of 100 would denote the population average of the breeding population. </w:t>
      </w:r>
    </w:p>
    <w:p w:rsidR="001E6298" w:rsidRDefault="001E6298"/>
    <w:p w:rsidR="0044601A" w:rsidRDefault="0044601A"/>
    <w:p w:rsidR="0044601A" w:rsidRDefault="0044601A"/>
    <w:p w:rsidR="001E5917" w:rsidRDefault="00FE6D35">
      <w:r>
        <w:t xml:space="preserve"> </w:t>
      </w:r>
    </w:p>
    <w:p w:rsidR="002E2819" w:rsidRDefault="002E2819"/>
    <w:p w:rsidR="002E2819" w:rsidRDefault="002E2819"/>
    <w:p w:rsidR="002E2819" w:rsidRDefault="002E2819"/>
    <w:p w:rsidR="002E2819" w:rsidRDefault="002E2819"/>
    <w:p w:rsidR="002E2819" w:rsidRDefault="002E2819"/>
    <w:p w:rsidR="001E5917" w:rsidRDefault="001E5917"/>
    <w:p w:rsidR="001E5917" w:rsidRDefault="001E5917"/>
    <w:sectPr w:rsidR="001E591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CA"/>
    <w:rsid w:val="00073109"/>
    <w:rsid w:val="000D1EAB"/>
    <w:rsid w:val="00137E97"/>
    <w:rsid w:val="00176D0F"/>
    <w:rsid w:val="001D5B71"/>
    <w:rsid w:val="001E5917"/>
    <w:rsid w:val="001E6298"/>
    <w:rsid w:val="002977CE"/>
    <w:rsid w:val="002A31C0"/>
    <w:rsid w:val="002A6DE7"/>
    <w:rsid w:val="002E2819"/>
    <w:rsid w:val="002F2F39"/>
    <w:rsid w:val="00397369"/>
    <w:rsid w:val="003D701B"/>
    <w:rsid w:val="0044601A"/>
    <w:rsid w:val="005D4140"/>
    <w:rsid w:val="007330A4"/>
    <w:rsid w:val="00857F62"/>
    <w:rsid w:val="008F59CA"/>
    <w:rsid w:val="00B7017E"/>
    <w:rsid w:val="00BE63AD"/>
    <w:rsid w:val="00DE5D49"/>
    <w:rsid w:val="00EC188B"/>
    <w:rsid w:val="00FB59DC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521D4-7187-452B-B738-FBEE772D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1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 </cp:lastModifiedBy>
  <cp:revision>2</cp:revision>
  <dcterms:created xsi:type="dcterms:W3CDTF">2016-09-13T09:40:00Z</dcterms:created>
  <dcterms:modified xsi:type="dcterms:W3CDTF">2016-09-13T09:40:00Z</dcterms:modified>
</cp:coreProperties>
</file>