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A7B" w:rsidRPr="008363D1" w:rsidRDefault="00E3091D" w:rsidP="00C70A7B">
      <w:pPr>
        <w:spacing w:line="480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bookmarkStart w:id="0" w:name="_GoBack"/>
      <w:bookmarkEnd w:id="0"/>
      <w:r w:rsidRPr="008363D1">
        <w:rPr>
          <w:rFonts w:ascii="Times New Roman" w:hAnsi="Times New Roman" w:cs="Times New Roman"/>
          <w:b/>
          <w:sz w:val="20"/>
          <w:szCs w:val="20"/>
          <w:lang w:val="en-US"/>
        </w:rPr>
        <w:t>Additional file 1</w:t>
      </w:r>
      <w:r w:rsidR="00C70A7B" w:rsidRPr="008363D1">
        <w:rPr>
          <w:rFonts w:ascii="Times New Roman" w:hAnsi="Times New Roman" w:cs="Times New Roman"/>
          <w:b/>
          <w:sz w:val="20"/>
          <w:szCs w:val="20"/>
          <w:lang w:val="en-US"/>
        </w:rPr>
        <w:t>: PCR and sequencing Primers (ANRS AC 11)</w:t>
      </w:r>
    </w:p>
    <w:p w:rsidR="00C70A7B" w:rsidRPr="008363D1" w:rsidRDefault="00C70A7B" w:rsidP="00C70A7B">
      <w:pPr>
        <w:spacing w:line="480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C70A7B" w:rsidRPr="008363D1" w:rsidRDefault="00C70A7B" w:rsidP="00C70A7B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8363D1">
        <w:rPr>
          <w:rFonts w:ascii="Times New Roman" w:hAnsi="Times New Roman" w:cs="Times New Roman"/>
          <w:sz w:val="20"/>
          <w:szCs w:val="20"/>
          <w:lang w:val="en-US"/>
        </w:rPr>
        <w:t>• Reverse Transcriptase (codons 20-240):</w:t>
      </w:r>
    </w:p>
    <w:p w:rsidR="00C70A7B" w:rsidRPr="008363D1" w:rsidRDefault="00C70A7B" w:rsidP="00C70A7B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8363D1">
        <w:rPr>
          <w:rFonts w:ascii="Times New Roman" w:hAnsi="Times New Roman" w:cs="Times New Roman"/>
          <w:sz w:val="20"/>
          <w:szCs w:val="20"/>
          <w:lang w:val="en-US"/>
        </w:rPr>
        <w:t>Outer primers</w:t>
      </w:r>
    </w:p>
    <w:p w:rsidR="00C70A7B" w:rsidRPr="008363D1" w:rsidRDefault="00C70A7B" w:rsidP="00C70A7B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8363D1">
        <w:rPr>
          <w:rFonts w:ascii="Times New Roman" w:hAnsi="Times New Roman" w:cs="Times New Roman"/>
          <w:sz w:val="20"/>
          <w:szCs w:val="20"/>
          <w:lang w:val="en-US"/>
        </w:rPr>
        <w:t>MJ3: 5’-AGTAGGACCTACACCTGTCA-3’ (2480 to 2499)</w:t>
      </w:r>
    </w:p>
    <w:p w:rsidR="00C70A7B" w:rsidRPr="008363D1" w:rsidRDefault="00C70A7B" w:rsidP="00C70A7B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8363D1">
        <w:rPr>
          <w:rFonts w:ascii="Times New Roman" w:hAnsi="Times New Roman" w:cs="Times New Roman"/>
          <w:sz w:val="20"/>
          <w:szCs w:val="20"/>
          <w:lang w:val="en-US"/>
        </w:rPr>
        <w:t>MJ4: 5’-CTGTTAGTGCTTTGGTTCCTCT-3’ (3399 to 3420)</w:t>
      </w:r>
    </w:p>
    <w:p w:rsidR="00C70A7B" w:rsidRPr="008363D1" w:rsidRDefault="00C70A7B" w:rsidP="00C70A7B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8363D1">
        <w:rPr>
          <w:rFonts w:ascii="Times New Roman" w:hAnsi="Times New Roman" w:cs="Times New Roman"/>
          <w:sz w:val="20"/>
          <w:szCs w:val="20"/>
          <w:lang w:val="en-US"/>
        </w:rPr>
        <w:t>Inner primers (amplification: 798 bp fragment)</w:t>
      </w:r>
    </w:p>
    <w:p w:rsidR="00C70A7B" w:rsidRPr="008363D1" w:rsidRDefault="00C70A7B" w:rsidP="00C70A7B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 w:rsidRPr="008363D1">
        <w:rPr>
          <w:rFonts w:ascii="Times New Roman" w:hAnsi="Times New Roman" w:cs="Times New Roman"/>
          <w:sz w:val="20"/>
          <w:szCs w:val="20"/>
          <w:lang w:val="en-US"/>
        </w:rPr>
        <w:t>A(</w:t>
      </w:r>
      <w:proofErr w:type="gramEnd"/>
      <w:r w:rsidRPr="008363D1">
        <w:rPr>
          <w:rFonts w:ascii="Times New Roman" w:hAnsi="Times New Roman" w:cs="Times New Roman"/>
          <w:sz w:val="20"/>
          <w:szCs w:val="20"/>
          <w:lang w:val="en-US"/>
        </w:rPr>
        <w:t>35): 5’-TTGGTTGCACTTTAAATTTTCCCATTAGTCCTATT-3’ (2530 to 2558)</w:t>
      </w:r>
    </w:p>
    <w:p w:rsidR="00C70A7B" w:rsidRPr="008363D1" w:rsidRDefault="00C70A7B" w:rsidP="00C70A7B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 w:rsidRPr="008363D1">
        <w:rPr>
          <w:rFonts w:ascii="Times New Roman" w:hAnsi="Times New Roman" w:cs="Times New Roman"/>
          <w:sz w:val="20"/>
          <w:szCs w:val="20"/>
          <w:lang w:val="en-US"/>
        </w:rPr>
        <w:t>NE1(</w:t>
      </w:r>
      <w:proofErr w:type="gramEnd"/>
      <w:r w:rsidRPr="008363D1">
        <w:rPr>
          <w:rFonts w:ascii="Times New Roman" w:hAnsi="Times New Roman" w:cs="Times New Roman"/>
          <w:sz w:val="20"/>
          <w:szCs w:val="20"/>
          <w:lang w:val="en-US"/>
        </w:rPr>
        <w:t>35): 5’-CCTACTAACTTCTGTATGTCATTGACAGTCCAGCT-3’ (3300 to 3334)</w:t>
      </w:r>
    </w:p>
    <w:p w:rsidR="00C70A7B" w:rsidRPr="008363D1" w:rsidRDefault="00C70A7B" w:rsidP="00C70A7B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C70A7B" w:rsidRPr="008363D1" w:rsidRDefault="00C70A7B" w:rsidP="00C70A7B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8363D1">
        <w:rPr>
          <w:rFonts w:ascii="Times New Roman" w:hAnsi="Times New Roman" w:cs="Times New Roman"/>
          <w:sz w:val="20"/>
          <w:szCs w:val="20"/>
          <w:lang w:val="en-US"/>
        </w:rPr>
        <w:t>Sequencing primers</w:t>
      </w:r>
    </w:p>
    <w:p w:rsidR="00C70A7B" w:rsidRPr="008363D1" w:rsidRDefault="00C70A7B" w:rsidP="00C70A7B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 w:rsidRPr="008363D1">
        <w:rPr>
          <w:rFonts w:ascii="Times New Roman" w:hAnsi="Times New Roman" w:cs="Times New Roman"/>
          <w:sz w:val="20"/>
          <w:szCs w:val="20"/>
          <w:lang w:val="en-US"/>
        </w:rPr>
        <w:t>A(</w:t>
      </w:r>
      <w:proofErr w:type="gramEnd"/>
      <w:r w:rsidRPr="008363D1">
        <w:rPr>
          <w:rFonts w:ascii="Times New Roman" w:hAnsi="Times New Roman" w:cs="Times New Roman"/>
          <w:sz w:val="20"/>
          <w:szCs w:val="20"/>
          <w:lang w:val="en-US"/>
        </w:rPr>
        <w:t>20): 5’-ATTTTCCCATTAGTCCTATT-3’</w:t>
      </w:r>
    </w:p>
    <w:p w:rsidR="00C70A7B" w:rsidRPr="008363D1" w:rsidRDefault="00C70A7B" w:rsidP="00C70A7B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 w:rsidRPr="008363D1">
        <w:rPr>
          <w:rFonts w:ascii="Times New Roman" w:hAnsi="Times New Roman" w:cs="Times New Roman"/>
          <w:sz w:val="20"/>
          <w:szCs w:val="20"/>
          <w:lang w:val="en-US"/>
        </w:rPr>
        <w:t>alternatively</w:t>
      </w:r>
      <w:proofErr w:type="gramEnd"/>
      <w:r w:rsidRPr="008363D1">
        <w:rPr>
          <w:rFonts w:ascii="Times New Roman" w:hAnsi="Times New Roman" w:cs="Times New Roman"/>
          <w:sz w:val="20"/>
          <w:szCs w:val="20"/>
          <w:lang w:val="en-US"/>
        </w:rPr>
        <w:t xml:space="preserve"> :HIV55 : 5’ CCAAAAGTTAAACAATGGCCATTGACAGA 3’</w:t>
      </w:r>
    </w:p>
    <w:p w:rsidR="00C70A7B" w:rsidRPr="008363D1" w:rsidRDefault="00C70A7B" w:rsidP="00C70A7B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 w:rsidRPr="008363D1">
        <w:rPr>
          <w:rFonts w:ascii="Times New Roman" w:hAnsi="Times New Roman" w:cs="Times New Roman"/>
          <w:sz w:val="20"/>
          <w:szCs w:val="20"/>
          <w:lang w:val="en-US"/>
        </w:rPr>
        <w:t>NE1(</w:t>
      </w:r>
      <w:proofErr w:type="gramEnd"/>
      <w:r w:rsidRPr="008363D1">
        <w:rPr>
          <w:rFonts w:ascii="Times New Roman" w:hAnsi="Times New Roman" w:cs="Times New Roman"/>
          <w:sz w:val="20"/>
          <w:szCs w:val="20"/>
          <w:lang w:val="en-US"/>
        </w:rPr>
        <w:t>20): 5’-ATGTCATTGACAGTCCAGCT-3’</w:t>
      </w:r>
    </w:p>
    <w:p w:rsidR="00C70A7B" w:rsidRPr="008363D1" w:rsidRDefault="00C70A7B" w:rsidP="00C70A7B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8363D1">
        <w:rPr>
          <w:rFonts w:ascii="Times New Roman" w:hAnsi="Times New Roman" w:cs="Times New Roman"/>
          <w:sz w:val="20"/>
          <w:szCs w:val="20"/>
          <w:lang w:val="en-US"/>
        </w:rPr>
        <w:t>Outer primers alternatively used for RT (codons 30- 225)</w:t>
      </w:r>
    </w:p>
    <w:p w:rsidR="00C70A7B" w:rsidRPr="008363D1" w:rsidRDefault="00C70A7B" w:rsidP="00C70A7B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8363D1">
        <w:rPr>
          <w:rFonts w:ascii="Times New Roman" w:hAnsi="Times New Roman" w:cs="Times New Roman"/>
          <w:sz w:val="20"/>
          <w:szCs w:val="20"/>
          <w:lang w:val="en-US"/>
        </w:rPr>
        <w:t>RT18: 5’- GGA AAC CAA AAA TGA TAG GGG GAA TTG GAG G -3’</w:t>
      </w:r>
    </w:p>
    <w:p w:rsidR="00C70A7B" w:rsidRPr="008363D1" w:rsidRDefault="00C70A7B" w:rsidP="00C70A7B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8363D1">
        <w:rPr>
          <w:rFonts w:ascii="Times New Roman" w:hAnsi="Times New Roman" w:cs="Times New Roman"/>
          <w:sz w:val="20"/>
          <w:szCs w:val="20"/>
          <w:lang w:val="en-US"/>
        </w:rPr>
        <w:t>RT21: 5’- CTG TAT TTC TGC TAT TAA GTC TTT TGA TGG G-3’</w:t>
      </w:r>
    </w:p>
    <w:p w:rsidR="00C70A7B" w:rsidRPr="008363D1" w:rsidRDefault="00C70A7B" w:rsidP="00C70A7B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8363D1">
        <w:rPr>
          <w:rFonts w:ascii="Times New Roman" w:hAnsi="Times New Roman" w:cs="Times New Roman"/>
          <w:sz w:val="20"/>
          <w:szCs w:val="20"/>
          <w:lang w:val="en-US"/>
        </w:rPr>
        <w:t>Inner and sequencing primers:</w:t>
      </w:r>
    </w:p>
    <w:p w:rsidR="00C70A7B" w:rsidRPr="008363D1" w:rsidRDefault="00C70A7B" w:rsidP="00C70A7B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8363D1">
        <w:rPr>
          <w:rFonts w:ascii="Times New Roman" w:hAnsi="Times New Roman" w:cs="Times New Roman"/>
          <w:sz w:val="20"/>
          <w:szCs w:val="20"/>
          <w:lang w:val="en-US"/>
        </w:rPr>
        <w:t>RT1: 5’- CCA AAA GTT AAA CAA TGG CCA TTG ACA GA -3’</w:t>
      </w:r>
    </w:p>
    <w:p w:rsidR="00C70A7B" w:rsidRPr="008363D1" w:rsidRDefault="00C70A7B" w:rsidP="00C70A7B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8363D1">
        <w:rPr>
          <w:rFonts w:ascii="Times New Roman" w:hAnsi="Times New Roman" w:cs="Times New Roman"/>
          <w:sz w:val="20"/>
          <w:szCs w:val="20"/>
          <w:lang w:val="en-US"/>
        </w:rPr>
        <w:t>RT4: 5’- AGT TCA TAA CCC ATC CAA AG –3’</w:t>
      </w:r>
    </w:p>
    <w:p w:rsidR="00C70A7B" w:rsidRPr="008363D1" w:rsidRDefault="00C70A7B" w:rsidP="00C70A7B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8363D1">
        <w:rPr>
          <w:rFonts w:ascii="Times New Roman" w:hAnsi="Times New Roman" w:cs="Times New Roman"/>
          <w:sz w:val="20"/>
          <w:szCs w:val="20"/>
          <w:lang w:val="en-US"/>
        </w:rPr>
        <w:t>• Protease:</w:t>
      </w:r>
    </w:p>
    <w:p w:rsidR="00C70A7B" w:rsidRPr="008363D1" w:rsidRDefault="00C70A7B" w:rsidP="00C70A7B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8363D1">
        <w:rPr>
          <w:rFonts w:ascii="Times New Roman" w:hAnsi="Times New Roman" w:cs="Times New Roman"/>
          <w:sz w:val="20"/>
          <w:szCs w:val="20"/>
          <w:lang w:val="en-US"/>
        </w:rPr>
        <w:t>Outer primers:</w:t>
      </w:r>
    </w:p>
    <w:p w:rsidR="00C70A7B" w:rsidRPr="008363D1" w:rsidRDefault="00C70A7B" w:rsidP="00C70A7B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8363D1">
        <w:rPr>
          <w:rFonts w:ascii="Times New Roman" w:hAnsi="Times New Roman" w:cs="Times New Roman"/>
          <w:sz w:val="20"/>
          <w:szCs w:val="20"/>
          <w:lang w:val="en-US"/>
        </w:rPr>
        <w:t>5’ prot 1: 5’-TAATTTTTTAGGGAAGATCTGGCCTTCC-3’ (2082 to 2109)</w:t>
      </w:r>
    </w:p>
    <w:p w:rsidR="00C70A7B" w:rsidRPr="008363D1" w:rsidRDefault="00C70A7B" w:rsidP="00C70A7B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8363D1">
        <w:rPr>
          <w:rFonts w:ascii="Times New Roman" w:hAnsi="Times New Roman" w:cs="Times New Roman"/>
          <w:sz w:val="20"/>
          <w:szCs w:val="20"/>
          <w:lang w:val="en-US"/>
        </w:rPr>
        <w:t>3’ prot 1 5’-</w:t>
      </w:r>
      <w:proofErr w:type="spellStart"/>
      <w:r w:rsidRPr="008363D1">
        <w:rPr>
          <w:rFonts w:ascii="Times New Roman" w:hAnsi="Times New Roman" w:cs="Times New Roman"/>
          <w:sz w:val="20"/>
          <w:szCs w:val="20"/>
          <w:lang w:val="en-US"/>
        </w:rPr>
        <w:t>GCAAATACTGGAGTATTGTATGGATTTTCAGG</w:t>
      </w:r>
      <w:proofErr w:type="spellEnd"/>
      <w:r w:rsidRPr="008363D1">
        <w:rPr>
          <w:rFonts w:ascii="Times New Roman" w:hAnsi="Times New Roman" w:cs="Times New Roman"/>
          <w:sz w:val="20"/>
          <w:szCs w:val="20"/>
          <w:lang w:val="en-US"/>
        </w:rPr>
        <w:t>-3’ (2703 to 2734);</w:t>
      </w:r>
    </w:p>
    <w:p w:rsidR="00C70A7B" w:rsidRPr="008363D1" w:rsidRDefault="00C70A7B" w:rsidP="00C70A7B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8363D1">
        <w:rPr>
          <w:rFonts w:ascii="Times New Roman" w:hAnsi="Times New Roman" w:cs="Times New Roman"/>
          <w:sz w:val="20"/>
          <w:szCs w:val="20"/>
          <w:lang w:val="en-US"/>
        </w:rPr>
        <w:t>Inner (amplification: 507 bp fragment) and sequencing primers</w:t>
      </w:r>
    </w:p>
    <w:p w:rsidR="00C70A7B" w:rsidRPr="008363D1" w:rsidRDefault="00C70A7B" w:rsidP="00C70A7B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8363D1">
        <w:rPr>
          <w:rFonts w:ascii="Times New Roman" w:hAnsi="Times New Roman" w:cs="Times New Roman"/>
          <w:sz w:val="20"/>
          <w:szCs w:val="20"/>
          <w:lang w:val="en-US"/>
        </w:rPr>
        <w:t>5’ prot 2: 5’-TCAGAGCAGACCAGAGCCAACAGCCCCA-3’ (2136 to 2163)</w:t>
      </w:r>
    </w:p>
    <w:p w:rsidR="00C70A7B" w:rsidRPr="008363D1" w:rsidRDefault="00C70A7B" w:rsidP="00C70A7B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8363D1">
        <w:rPr>
          <w:rFonts w:ascii="Times New Roman" w:hAnsi="Times New Roman" w:cs="Times New Roman"/>
          <w:sz w:val="20"/>
          <w:szCs w:val="20"/>
          <w:lang w:val="en-US"/>
        </w:rPr>
        <w:t>3’ prot 2: 5’-AATGCTTTTATTTTTTCTTCTGTCAATGGC-3’ (2621 to 2650);</w:t>
      </w:r>
    </w:p>
    <w:p w:rsidR="00C70A7B" w:rsidRPr="008363D1" w:rsidRDefault="00C70A7B" w:rsidP="00C70A7B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8363D1">
        <w:rPr>
          <w:rFonts w:ascii="Times New Roman" w:hAnsi="Times New Roman" w:cs="Times New Roman"/>
          <w:sz w:val="20"/>
          <w:szCs w:val="20"/>
          <w:lang w:val="en-US"/>
        </w:rPr>
        <w:t xml:space="preserve">Other sets of </w:t>
      </w:r>
      <w:r w:rsidR="00A76D44" w:rsidRPr="008363D1">
        <w:rPr>
          <w:rFonts w:ascii="Times New Roman" w:hAnsi="Times New Roman" w:cs="Times New Roman"/>
          <w:sz w:val="20"/>
          <w:szCs w:val="20"/>
          <w:lang w:val="en-US"/>
        </w:rPr>
        <w:t>primers that</w:t>
      </w:r>
      <w:r w:rsidRPr="008363D1">
        <w:rPr>
          <w:rFonts w:ascii="Times New Roman" w:hAnsi="Times New Roman" w:cs="Times New Roman"/>
          <w:sz w:val="20"/>
          <w:szCs w:val="20"/>
          <w:lang w:val="en-US"/>
        </w:rPr>
        <w:t xml:space="preserve"> can be used alternatively for protease:</w:t>
      </w:r>
    </w:p>
    <w:p w:rsidR="00C70A7B" w:rsidRPr="008363D1" w:rsidRDefault="00C70A7B" w:rsidP="00C70A7B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8363D1">
        <w:rPr>
          <w:rFonts w:ascii="Times New Roman" w:hAnsi="Times New Roman" w:cs="Times New Roman"/>
          <w:sz w:val="20"/>
          <w:szCs w:val="20"/>
          <w:lang w:val="en-US"/>
        </w:rPr>
        <w:t>Outer primers:</w:t>
      </w:r>
    </w:p>
    <w:p w:rsidR="00C70A7B" w:rsidRPr="008363D1" w:rsidRDefault="00C70A7B" w:rsidP="00C70A7B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8363D1">
        <w:rPr>
          <w:rFonts w:ascii="Times New Roman" w:hAnsi="Times New Roman" w:cs="Times New Roman"/>
          <w:sz w:val="20"/>
          <w:szCs w:val="20"/>
          <w:lang w:val="en-US"/>
        </w:rPr>
        <w:t xml:space="preserve">5’ </w:t>
      </w:r>
      <w:proofErr w:type="spellStart"/>
      <w:r w:rsidRPr="008363D1">
        <w:rPr>
          <w:rFonts w:ascii="Times New Roman" w:hAnsi="Times New Roman" w:cs="Times New Roman"/>
          <w:sz w:val="20"/>
          <w:szCs w:val="20"/>
          <w:lang w:val="en-US"/>
        </w:rPr>
        <w:t>eprB</w:t>
      </w:r>
      <w:proofErr w:type="spellEnd"/>
      <w:r w:rsidRPr="008363D1">
        <w:rPr>
          <w:rFonts w:ascii="Times New Roman" w:hAnsi="Times New Roman" w:cs="Times New Roman"/>
          <w:sz w:val="20"/>
          <w:szCs w:val="20"/>
          <w:lang w:val="en-US"/>
        </w:rPr>
        <w:t>: 5’ AGA GCT TCA GGT TTG GGG 3’</w:t>
      </w:r>
    </w:p>
    <w:p w:rsidR="00C70A7B" w:rsidRPr="008363D1" w:rsidRDefault="00C70A7B" w:rsidP="00C70A7B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8363D1">
        <w:rPr>
          <w:rFonts w:ascii="Times New Roman" w:hAnsi="Times New Roman" w:cs="Times New Roman"/>
          <w:sz w:val="20"/>
          <w:szCs w:val="20"/>
          <w:lang w:val="en-US"/>
        </w:rPr>
        <w:t xml:space="preserve">3’ </w:t>
      </w:r>
      <w:proofErr w:type="spellStart"/>
      <w:r w:rsidRPr="008363D1">
        <w:rPr>
          <w:rFonts w:ascii="Times New Roman" w:hAnsi="Times New Roman" w:cs="Times New Roman"/>
          <w:sz w:val="20"/>
          <w:szCs w:val="20"/>
          <w:lang w:val="en-US"/>
        </w:rPr>
        <w:t>eprB</w:t>
      </w:r>
      <w:proofErr w:type="spellEnd"/>
      <w:r w:rsidRPr="008363D1">
        <w:rPr>
          <w:rFonts w:ascii="Times New Roman" w:hAnsi="Times New Roman" w:cs="Times New Roman"/>
          <w:sz w:val="20"/>
          <w:szCs w:val="20"/>
          <w:lang w:val="en-US"/>
        </w:rPr>
        <w:t xml:space="preserve">: 5’ </w:t>
      </w:r>
      <w:proofErr w:type="spellStart"/>
      <w:r w:rsidRPr="008363D1">
        <w:rPr>
          <w:rFonts w:ascii="Times New Roman" w:hAnsi="Times New Roman" w:cs="Times New Roman"/>
          <w:sz w:val="20"/>
          <w:szCs w:val="20"/>
          <w:lang w:val="en-US"/>
        </w:rPr>
        <w:t>GCC</w:t>
      </w:r>
      <w:proofErr w:type="spellEnd"/>
      <w:r w:rsidRPr="008363D1">
        <w:rPr>
          <w:rFonts w:ascii="Times New Roman" w:hAnsi="Times New Roman" w:cs="Times New Roman"/>
          <w:sz w:val="20"/>
          <w:szCs w:val="20"/>
          <w:lang w:val="en-US"/>
        </w:rPr>
        <w:t xml:space="preserve"> ATC CAT TCC TGG CTT 3’</w:t>
      </w:r>
    </w:p>
    <w:p w:rsidR="00C70A7B" w:rsidRPr="008363D1" w:rsidRDefault="00C70A7B" w:rsidP="00C70A7B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8363D1">
        <w:rPr>
          <w:rFonts w:ascii="Times New Roman" w:hAnsi="Times New Roman" w:cs="Times New Roman"/>
          <w:sz w:val="20"/>
          <w:szCs w:val="20"/>
          <w:lang w:val="en-US"/>
        </w:rPr>
        <w:lastRenderedPageBreak/>
        <w:t xml:space="preserve">Inner </w:t>
      </w:r>
      <w:r w:rsidR="00FF102C" w:rsidRPr="008363D1">
        <w:rPr>
          <w:rFonts w:ascii="Times New Roman" w:hAnsi="Times New Roman" w:cs="Times New Roman"/>
          <w:sz w:val="20"/>
          <w:szCs w:val="20"/>
          <w:lang w:val="en-US"/>
        </w:rPr>
        <w:t xml:space="preserve">and </w:t>
      </w:r>
      <w:r w:rsidRPr="008363D1">
        <w:rPr>
          <w:rFonts w:ascii="Times New Roman" w:hAnsi="Times New Roman" w:cs="Times New Roman"/>
          <w:sz w:val="20"/>
          <w:szCs w:val="20"/>
          <w:lang w:val="en-US"/>
        </w:rPr>
        <w:t>sequencing primers:</w:t>
      </w:r>
    </w:p>
    <w:p w:rsidR="00C70A7B" w:rsidRPr="008363D1" w:rsidRDefault="00C70A7B" w:rsidP="00C70A7B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8363D1">
        <w:rPr>
          <w:rFonts w:ascii="Times New Roman" w:hAnsi="Times New Roman" w:cs="Times New Roman"/>
          <w:sz w:val="20"/>
          <w:szCs w:val="20"/>
          <w:lang w:val="en-US"/>
        </w:rPr>
        <w:t xml:space="preserve">5’ </w:t>
      </w:r>
      <w:proofErr w:type="spellStart"/>
      <w:r w:rsidRPr="008363D1">
        <w:rPr>
          <w:rFonts w:ascii="Times New Roman" w:hAnsi="Times New Roman" w:cs="Times New Roman"/>
          <w:sz w:val="20"/>
          <w:szCs w:val="20"/>
          <w:lang w:val="en-US"/>
        </w:rPr>
        <w:t>prB</w:t>
      </w:r>
      <w:proofErr w:type="spellEnd"/>
      <w:r w:rsidRPr="008363D1">
        <w:rPr>
          <w:rFonts w:ascii="Times New Roman" w:hAnsi="Times New Roman" w:cs="Times New Roman"/>
          <w:sz w:val="20"/>
          <w:szCs w:val="20"/>
          <w:lang w:val="en-US"/>
        </w:rPr>
        <w:t xml:space="preserve">: 5’ </w:t>
      </w:r>
      <w:proofErr w:type="spellStart"/>
      <w:r w:rsidRPr="008363D1">
        <w:rPr>
          <w:rFonts w:ascii="Times New Roman" w:hAnsi="Times New Roman" w:cs="Times New Roman"/>
          <w:sz w:val="20"/>
          <w:szCs w:val="20"/>
          <w:lang w:val="en-US"/>
        </w:rPr>
        <w:t>GAA</w:t>
      </w:r>
      <w:proofErr w:type="spellEnd"/>
      <w:r w:rsidRPr="008363D1">
        <w:rPr>
          <w:rFonts w:ascii="Times New Roman" w:hAnsi="Times New Roman" w:cs="Times New Roman"/>
          <w:sz w:val="20"/>
          <w:szCs w:val="20"/>
          <w:lang w:val="en-US"/>
        </w:rPr>
        <w:t xml:space="preserve"> GCA GGA GCC GAT AGA CA 3’</w:t>
      </w:r>
    </w:p>
    <w:p w:rsidR="00C70A7B" w:rsidRPr="008363D1" w:rsidRDefault="00C70A7B" w:rsidP="00C70A7B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8363D1">
        <w:rPr>
          <w:rFonts w:ascii="Times New Roman" w:hAnsi="Times New Roman" w:cs="Times New Roman"/>
          <w:sz w:val="20"/>
          <w:szCs w:val="20"/>
          <w:lang w:val="en-US"/>
        </w:rPr>
        <w:t xml:space="preserve">3’ </w:t>
      </w:r>
      <w:proofErr w:type="spellStart"/>
      <w:r w:rsidRPr="008363D1">
        <w:rPr>
          <w:rFonts w:ascii="Times New Roman" w:hAnsi="Times New Roman" w:cs="Times New Roman"/>
          <w:sz w:val="20"/>
          <w:szCs w:val="20"/>
          <w:lang w:val="en-US"/>
        </w:rPr>
        <w:t>prB</w:t>
      </w:r>
      <w:proofErr w:type="spellEnd"/>
      <w:r w:rsidRPr="008363D1">
        <w:rPr>
          <w:rFonts w:ascii="Times New Roman" w:hAnsi="Times New Roman" w:cs="Times New Roman"/>
          <w:sz w:val="20"/>
          <w:szCs w:val="20"/>
          <w:lang w:val="en-US"/>
        </w:rPr>
        <w:t>: 3’ ACT GGT ACA GTT TCA ATA GG 3’</w:t>
      </w:r>
    </w:p>
    <w:p w:rsidR="00C70A7B" w:rsidRPr="008363D1" w:rsidRDefault="00C70A7B" w:rsidP="00C70A7B">
      <w:pPr>
        <w:spacing w:line="480" w:lineRule="auto"/>
        <w:jc w:val="center"/>
        <w:rPr>
          <w:rFonts w:ascii="Times New Roman" w:hAnsi="Times New Roman" w:cs="Times New Roman"/>
          <w:b/>
          <w:sz w:val="32"/>
          <w:u w:val="single"/>
          <w:lang w:val="en-US"/>
        </w:rPr>
      </w:pPr>
    </w:p>
    <w:sectPr w:rsidR="00C70A7B" w:rsidRPr="008363D1" w:rsidSect="00E57234">
      <w:pgSz w:w="11900" w:h="16840"/>
      <w:pgMar w:top="1134" w:right="1440" w:bottom="1440" w:left="1134" w:header="709" w:footer="709" w:gutter="567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明朝">
    <w:altName w:val="MS Mincho"/>
    <w:charset w:val="4E"/>
    <w:family w:val="auto"/>
    <w:pitch w:val="variable"/>
    <w:sig w:usb0="00000000" w:usb1="6AC7FDFB" w:usb2="00000012" w:usb3="00000000" w:csb0="000200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Mincho"/>
    <w:charset w:val="4E"/>
    <w:family w:val="auto"/>
    <w:pitch w:val="variable"/>
    <w:sig w:usb0="00000000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20"/>
  <w:hyphenationZone w:val="283"/>
  <w:drawingGridHorizontalSpacing w:val="120"/>
  <w:displayHorizontalDrawingGridEvery w:val="2"/>
  <w:characterSpacingControl w:val="doNotCompress"/>
  <w:compat>
    <w:useFELayout/>
  </w:compat>
  <w:rsids>
    <w:rsidRoot w:val="00C70A7B"/>
    <w:rsid w:val="0006309C"/>
    <w:rsid w:val="001778EB"/>
    <w:rsid w:val="00191C60"/>
    <w:rsid w:val="001A4C95"/>
    <w:rsid w:val="002A17EF"/>
    <w:rsid w:val="004C24BA"/>
    <w:rsid w:val="005B0290"/>
    <w:rsid w:val="00672C7C"/>
    <w:rsid w:val="007E7F8D"/>
    <w:rsid w:val="008363D1"/>
    <w:rsid w:val="00A4530B"/>
    <w:rsid w:val="00A76D44"/>
    <w:rsid w:val="00B036C2"/>
    <w:rsid w:val="00C70A7B"/>
    <w:rsid w:val="00E3091D"/>
    <w:rsid w:val="00E57234"/>
    <w:rsid w:val="00EA638D"/>
    <w:rsid w:val="00FF102C"/>
    <w:rsid w:val="00FF53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0A7B"/>
    <w:rPr>
      <w:lang w:val="fr-FR"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Shading-Accent1">
    <w:name w:val="Light Shading Accent 1"/>
    <w:basedOn w:val="TableNormal"/>
    <w:uiPriority w:val="60"/>
    <w:rsid w:val="00C70A7B"/>
    <w:rPr>
      <w:color w:val="365F91" w:themeColor="accent1" w:themeShade="BF"/>
      <w:lang w:val="fr-FR" w:eastAsia="fr-FR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C70A7B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70A7B"/>
    <w:rPr>
      <w:lang w:val="fr-FR" w:eastAsia="fr-FR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Sfondochiaro-Colore1">
    <w:name w:val="Light Shading Accent 1"/>
    <w:basedOn w:val="Tabellanormale"/>
    <w:uiPriority w:val="60"/>
    <w:rsid w:val="00C70A7B"/>
    <w:rPr>
      <w:color w:val="365F91" w:themeColor="accent1" w:themeShade="BF"/>
      <w:lang w:val="fr-FR" w:eastAsia="fr-FR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styleId="Numeroriga">
    <w:name w:val="line number"/>
    <w:basedOn w:val="Caratterepredefinitoparagrafo"/>
    <w:uiPriority w:val="99"/>
    <w:semiHidden/>
    <w:unhideWhenUsed/>
    <w:rsid w:val="00C70A7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214</Words>
  <Characters>1226</Characters>
  <Application>Microsoft Office Word</Application>
  <DocSecurity>0</DocSecurity>
  <Lines>10</Lines>
  <Paragraphs>2</Paragraphs>
  <ScaleCrop>false</ScaleCrop>
  <Company/>
  <LinksUpToDate>false</LinksUpToDate>
  <CharactersWithSpaces>1438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FOKAM JOSEPH</dc:creator>
  <cp:keywords/>
  <dc:description/>
  <cp:lastModifiedBy>0012764</cp:lastModifiedBy>
  <cp:revision>6</cp:revision>
  <dcterms:created xsi:type="dcterms:W3CDTF">2017-10-26T13:59:00Z</dcterms:created>
  <dcterms:modified xsi:type="dcterms:W3CDTF">2017-11-02T04:34:00Z</dcterms:modified>
</cp:coreProperties>
</file>