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A59" w:rsidRDefault="00F03A59" w:rsidP="00F03A5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A59" w:rsidRPr="0066469D" w:rsidRDefault="00F03A59" w:rsidP="00F03A59">
      <w:pPr>
        <w:pStyle w:val="Caption"/>
        <w:keepNext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Additional </w:t>
      </w:r>
      <w:r w:rsidRPr="0066469D">
        <w:rPr>
          <w:rFonts w:ascii="Times New Roman" w:hAnsi="Times New Roman" w:cs="Times New Roman"/>
          <w:color w:val="auto"/>
          <w:sz w:val="22"/>
          <w:szCs w:val="22"/>
        </w:rPr>
        <w:t xml:space="preserve">Table </w:t>
      </w:r>
      <w:r w:rsidRPr="0066469D">
        <w:rPr>
          <w:rFonts w:ascii="Times New Roman" w:hAnsi="Times New Roman" w:cs="Times New Roman"/>
          <w:color w:val="auto"/>
          <w:sz w:val="22"/>
          <w:szCs w:val="22"/>
        </w:rPr>
        <w:fldChar w:fldCharType="begin"/>
      </w:r>
      <w:r w:rsidRPr="0066469D">
        <w:rPr>
          <w:rFonts w:ascii="Times New Roman" w:hAnsi="Times New Roman" w:cs="Times New Roman"/>
          <w:color w:val="auto"/>
          <w:sz w:val="22"/>
          <w:szCs w:val="22"/>
        </w:rPr>
        <w:instrText xml:space="preserve"> SEQ Table \* ARABIC </w:instrText>
      </w:r>
      <w:r w:rsidRPr="0066469D"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2"/>
          <w:szCs w:val="22"/>
        </w:rPr>
        <w:t>7</w:t>
      </w:r>
      <w:r w:rsidRPr="0066469D"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r w:rsidRPr="0066469D">
        <w:rPr>
          <w:rFonts w:ascii="Times New Roman" w:hAnsi="Times New Roman" w:cs="Times New Roman"/>
          <w:color w:val="auto"/>
          <w:sz w:val="22"/>
          <w:szCs w:val="22"/>
        </w:rPr>
        <w:t>:</w:t>
      </w:r>
      <w:r w:rsidRPr="0066469D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Molecules which passed Eli Lilly</w:t>
      </w:r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r w:rsidRPr="0066469D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MedChem filter after SOM analysis</w:t>
      </w:r>
    </w:p>
    <w:tbl>
      <w:tblPr>
        <w:tblStyle w:val="TableGrid"/>
        <w:tblW w:w="0" w:type="auto"/>
        <w:tblInd w:w="18" w:type="dxa"/>
        <w:tblLook w:val="04A0"/>
      </w:tblPr>
      <w:tblGrid>
        <w:gridCol w:w="4764"/>
        <w:gridCol w:w="4326"/>
      </w:tblGrid>
      <w:tr w:rsidR="00F03A59" w:rsidRPr="00F47581" w:rsidTr="00784F83">
        <w:trPr>
          <w:trHeight w:val="2060"/>
        </w:trPr>
        <w:tc>
          <w:tcPr>
            <w:tcW w:w="4764" w:type="dxa"/>
            <w:vAlign w:val="center"/>
          </w:tcPr>
          <w:p w:rsidR="00F03A59" w:rsidRPr="00F47581" w:rsidRDefault="00F03A59" w:rsidP="00784F8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zh-TW" w:bidi="ar-S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25.8pt;margin-top:49.6pt;width:191.95pt;height:38.1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" stroked="f">
                  <v:textbox style="mso-next-textbox:#Text Box 2">
                    <w:txbxContent>
                      <w:p w:rsidR="00F03A59" w:rsidRPr="00CF6BB0" w:rsidRDefault="00F03A59" w:rsidP="00F03A59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F6BB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2-(4-Methoxyphenyl)-7-methylimidazo[1,2-a]pyridine</w:t>
                        </w:r>
                      </w:p>
                    </w:txbxContent>
                  </v:textbox>
                </v:shape>
              </w:pict>
            </w:r>
            <w:r w:rsidRPr="00F4758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819275" cy="690633"/>
                  <wp:effectExtent l="19050" t="0" r="9525" b="0"/>
                  <wp:docPr id="31" name="Picture 1" descr="C:\Users\JINU\Desktop\compound 8280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INU\Desktop\compound 8280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792" cy="699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6" w:type="dxa"/>
            <w:vAlign w:val="center"/>
          </w:tcPr>
          <w:p w:rsidR="00F03A59" w:rsidRPr="00F47581" w:rsidRDefault="00F03A59" w:rsidP="00784F8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zh-TW" w:bidi="ar-SA"/>
              </w:rPr>
              <w:pict>
                <v:shape id="Text Box 3" o:spid="_x0000_s1027" type="#_x0000_t202" style="position:absolute;left:0;text-align:left;margin-left:.45pt;margin-top:60.7pt;width:205.05pt;height:33.05pt;z-index:25166131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" stroked="f">
                  <v:textbox style="mso-next-textbox:#Text Box 3;mso-fit-shape-to-text:t">
                    <w:txbxContent>
                      <w:p w:rsidR="00F03A59" w:rsidRPr="00CF6BB0" w:rsidRDefault="00F03A59" w:rsidP="00F03A59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F6BB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3-(1H-1,3-Benzadiazol-2-yl)</w:t>
                        </w:r>
                        <w:proofErr w:type="spellStart"/>
                        <w:r w:rsidRPr="00CF6BB0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quinoline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Pr="00F4758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475288" cy="857250"/>
                  <wp:effectExtent l="19050" t="0" r="0" b="0"/>
                  <wp:docPr id="32" name="Picture 2" descr="C:\Users\JINU\Desktop\compound 64653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INU\Desktop\compound 64653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955" cy="865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3A59" w:rsidRDefault="00F03A59" w:rsidP="00F03A5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D41" w:rsidRDefault="009E7D41"/>
    <w:sectPr w:rsidR="009E7D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F03A59"/>
    <w:rsid w:val="009E7D41"/>
    <w:rsid w:val="00F03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A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F03A59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  <w:targetScreenSz w:val="1280x102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JINU</dc:creator>
  <cp:keywords/>
  <dc:description/>
  <cp:lastModifiedBy>JINU</cp:lastModifiedBy>
  <cp:revision>2</cp:revision>
  <dcterms:created xsi:type="dcterms:W3CDTF">2018-03-26T17:33:00Z</dcterms:created>
  <dcterms:modified xsi:type="dcterms:W3CDTF">2018-03-26T17:34:00Z</dcterms:modified>
</cp:coreProperties>
</file>