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EED" w:rsidRPr="00D668E0" w:rsidRDefault="00A34EED" w:rsidP="00A34EED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668E0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668E0">
        <w:rPr>
          <w:rFonts w:ascii="Times New Roman" w:hAnsi="Times New Roman" w:cs="Times New Roman"/>
          <w:sz w:val="24"/>
          <w:szCs w:val="24"/>
        </w:rPr>
        <w:t xml:space="preserve">4: Logistic regression analysis for the association between selected variables and blood pressure control among hypertensive patients at </w:t>
      </w:r>
      <w:proofErr w:type="spellStart"/>
      <w:r w:rsidRPr="00D668E0">
        <w:rPr>
          <w:rFonts w:ascii="Times New Roman" w:hAnsi="Times New Roman" w:cs="Times New Roman"/>
          <w:sz w:val="24"/>
          <w:szCs w:val="24"/>
        </w:rPr>
        <w:t>Zewditu</w:t>
      </w:r>
      <w:proofErr w:type="spellEnd"/>
      <w:r w:rsidRPr="00D668E0">
        <w:rPr>
          <w:rFonts w:ascii="Times New Roman" w:hAnsi="Times New Roman" w:cs="Times New Roman"/>
          <w:sz w:val="24"/>
          <w:szCs w:val="24"/>
        </w:rPr>
        <w:t xml:space="preserve"> Memorial Hospital.</w:t>
      </w:r>
    </w:p>
    <w:tbl>
      <w:tblPr>
        <w:tblStyle w:val="LightShading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822"/>
        <w:gridCol w:w="1255"/>
        <w:gridCol w:w="1082"/>
        <w:gridCol w:w="1886"/>
        <w:gridCol w:w="1981"/>
      </w:tblGrid>
      <w:tr w:rsidR="00A34EED" w:rsidRPr="00D668E0" w:rsidTr="00F713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Characteristics</w:t>
            </w:r>
          </w:p>
        </w:tc>
        <w:tc>
          <w:tcPr>
            <w:tcW w:w="2337" w:type="dxa"/>
            <w:gridSpan w:val="2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5550"/>
              </w:tabs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 BP control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No (%)          Yes (%)</w:t>
            </w:r>
          </w:p>
        </w:tc>
        <w:tc>
          <w:tcPr>
            <w:tcW w:w="1886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COR (95% CI)</w:t>
            </w:r>
          </w:p>
        </w:tc>
        <w:tc>
          <w:tcPr>
            <w:tcW w:w="1981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AOR (95% CI)</w:t>
            </w:r>
          </w:p>
        </w:tc>
      </w:tr>
      <w:tr w:rsidR="00A34EED" w:rsidRPr="00D668E0" w:rsidTr="00F71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  Sex                                                        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Female  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Male                                   </w:t>
            </w:r>
          </w:p>
        </w:tc>
        <w:tc>
          <w:tcPr>
            <w:tcW w:w="1255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92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74 </w:t>
            </w:r>
          </w:p>
        </w:tc>
        <w:tc>
          <w:tcPr>
            <w:tcW w:w="1082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33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26 </w:t>
            </w:r>
          </w:p>
        </w:tc>
        <w:tc>
          <w:tcPr>
            <w:tcW w:w="1886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0.98(0.54-1.78)</w:t>
            </w:r>
          </w:p>
        </w:tc>
        <w:tc>
          <w:tcPr>
            <w:tcW w:w="1981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0.69(0.34-1.40)</w:t>
            </w:r>
          </w:p>
        </w:tc>
      </w:tr>
      <w:tr w:rsidR="00A34EED" w:rsidRPr="00D668E0" w:rsidTr="00F71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>Age (</w:t>
            </w:r>
            <w:proofErr w:type="spellStart"/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>yrs</w:t>
            </w:r>
            <w:proofErr w:type="spellEnd"/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>)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&lt;60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≥60                                                         </w:t>
            </w:r>
          </w:p>
        </w:tc>
        <w:tc>
          <w:tcPr>
            <w:tcW w:w="1255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109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57 </w:t>
            </w:r>
          </w:p>
        </w:tc>
        <w:tc>
          <w:tcPr>
            <w:tcW w:w="1082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25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34 </w:t>
            </w:r>
          </w:p>
        </w:tc>
        <w:tc>
          <w:tcPr>
            <w:tcW w:w="1886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2.60(1.42-4.78)*</w:t>
            </w:r>
          </w:p>
        </w:tc>
        <w:tc>
          <w:tcPr>
            <w:tcW w:w="1981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2.58(1.27-5.24)*</w:t>
            </w:r>
          </w:p>
        </w:tc>
      </w:tr>
      <w:tr w:rsidR="00A34EED" w:rsidRPr="00D668E0" w:rsidTr="00F71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>Monthly income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&lt;600  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600-1200                                          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&gt;1200                                  </w:t>
            </w:r>
          </w:p>
        </w:tc>
        <w:tc>
          <w:tcPr>
            <w:tcW w:w="1255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32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31  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103                </w:t>
            </w:r>
          </w:p>
        </w:tc>
        <w:tc>
          <w:tcPr>
            <w:tcW w:w="1082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19   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10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30          </w:t>
            </w:r>
          </w:p>
        </w:tc>
        <w:tc>
          <w:tcPr>
            <w:tcW w:w="1886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1.00               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0.54(0.22-1.35)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0.49(0.24-0.99)*</w:t>
            </w:r>
          </w:p>
        </w:tc>
        <w:tc>
          <w:tcPr>
            <w:tcW w:w="1981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0.64(0.23-1.73)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0.69(0.31-1.51)</w:t>
            </w:r>
          </w:p>
        </w:tc>
      </w:tr>
      <w:tr w:rsidR="00A34EED" w:rsidRPr="00D668E0" w:rsidTr="00F71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Family history of hypertension        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         </w:t>
            </w: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No                                                         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Yes                                                                        </w:t>
            </w:r>
          </w:p>
        </w:tc>
        <w:tc>
          <w:tcPr>
            <w:tcW w:w="1255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79 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87</w:t>
            </w:r>
          </w:p>
        </w:tc>
        <w:tc>
          <w:tcPr>
            <w:tcW w:w="1082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33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26</w:t>
            </w:r>
          </w:p>
        </w:tc>
        <w:tc>
          <w:tcPr>
            <w:tcW w:w="1886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0.72(0.39-1.30)</w:t>
            </w:r>
          </w:p>
        </w:tc>
        <w:tc>
          <w:tcPr>
            <w:tcW w:w="1981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0.71(0.36-1.38)</w:t>
            </w:r>
          </w:p>
        </w:tc>
      </w:tr>
      <w:tr w:rsidR="00A34EED" w:rsidRPr="00D668E0" w:rsidTr="00F71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Body mass index </w:t>
            </w:r>
          </w:p>
          <w:p w:rsidR="00A34EED" w:rsidRPr="00D668E0" w:rsidRDefault="00A34EED" w:rsidP="00F7138C">
            <w:pPr>
              <w:spacing w:line="360" w:lineRule="auto"/>
              <w:jc w:val="both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         </w:t>
            </w: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&lt;25                                                                                                                                              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25-29.9                                                               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≥30                                                                                    </w:t>
            </w:r>
          </w:p>
        </w:tc>
        <w:tc>
          <w:tcPr>
            <w:tcW w:w="1255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71  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73 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22</w:t>
            </w:r>
          </w:p>
        </w:tc>
        <w:tc>
          <w:tcPr>
            <w:tcW w:w="1082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31 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25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86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0.78(0.42-1.46)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0.31(0.09-1.12) </w:t>
            </w:r>
          </w:p>
        </w:tc>
        <w:tc>
          <w:tcPr>
            <w:tcW w:w="1981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0.84(0.42-1.66)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0.32(0.08-1.28)</w:t>
            </w:r>
          </w:p>
        </w:tc>
      </w:tr>
      <w:tr w:rsidR="00A34EED" w:rsidRPr="00D668E0" w:rsidTr="00F71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Comorbidity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No                                                             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Yes                                                                   </w:t>
            </w:r>
          </w:p>
        </w:tc>
        <w:tc>
          <w:tcPr>
            <w:tcW w:w="1255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120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46   </w:t>
            </w:r>
          </w:p>
        </w:tc>
        <w:tc>
          <w:tcPr>
            <w:tcW w:w="1082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39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20   </w:t>
            </w:r>
          </w:p>
        </w:tc>
        <w:tc>
          <w:tcPr>
            <w:tcW w:w="1886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1.34(0.71-2.53)</w:t>
            </w:r>
          </w:p>
        </w:tc>
        <w:tc>
          <w:tcPr>
            <w:tcW w:w="1981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1.24(0.62-2.47)</w:t>
            </w:r>
          </w:p>
        </w:tc>
      </w:tr>
      <w:tr w:rsidR="00A34EED" w:rsidRPr="00D668E0" w:rsidTr="00F71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Treatment modification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        </w:t>
            </w: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No                                                        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Yes                                                                              </w:t>
            </w:r>
          </w:p>
        </w:tc>
        <w:tc>
          <w:tcPr>
            <w:tcW w:w="1255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127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39</w:t>
            </w:r>
          </w:p>
        </w:tc>
        <w:tc>
          <w:tcPr>
            <w:tcW w:w="1082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55 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886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0.24(0.08-0.695)*</w:t>
            </w:r>
          </w:p>
        </w:tc>
        <w:tc>
          <w:tcPr>
            <w:tcW w:w="1981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0.21(0.07-0.65)*</w:t>
            </w:r>
          </w:p>
        </w:tc>
      </w:tr>
      <w:tr w:rsidR="00A34EED" w:rsidRPr="00D668E0" w:rsidTr="00F71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>Number of drugs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         </w:t>
            </w: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Monotherapy                                   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</w:t>
            </w:r>
            <w:proofErr w:type="spellStart"/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Polytherapy</w:t>
            </w:r>
            <w:proofErr w:type="spellEnd"/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1255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24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142</w:t>
            </w:r>
          </w:p>
        </w:tc>
        <w:tc>
          <w:tcPr>
            <w:tcW w:w="1082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14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45</w:t>
            </w:r>
          </w:p>
        </w:tc>
        <w:tc>
          <w:tcPr>
            <w:tcW w:w="1886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0.54(0.26-1.14)</w:t>
            </w:r>
          </w:p>
        </w:tc>
        <w:tc>
          <w:tcPr>
            <w:tcW w:w="1981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0.59(0.17-2.07)</w:t>
            </w:r>
          </w:p>
        </w:tc>
      </w:tr>
      <w:tr w:rsidR="00A34EED" w:rsidRPr="00D668E0" w:rsidTr="00F71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CCBs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lastRenderedPageBreak/>
              <w:t xml:space="preserve">        No            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Yes                  </w:t>
            </w:r>
          </w:p>
        </w:tc>
        <w:tc>
          <w:tcPr>
            <w:tcW w:w="1255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58     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108  </w:t>
            </w:r>
          </w:p>
        </w:tc>
        <w:tc>
          <w:tcPr>
            <w:tcW w:w="108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20  </w:t>
            </w:r>
          </w:p>
          <w:p w:rsidR="00A34EED" w:rsidRPr="00D668E0" w:rsidRDefault="00A34EED" w:rsidP="00F7138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39</w:t>
            </w:r>
          </w:p>
        </w:tc>
        <w:tc>
          <w:tcPr>
            <w:tcW w:w="1886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1.05(0.56-1.96)</w:t>
            </w:r>
          </w:p>
        </w:tc>
        <w:tc>
          <w:tcPr>
            <w:tcW w:w="1981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1.19(0.49-2.85)</w:t>
            </w:r>
          </w:p>
        </w:tc>
      </w:tr>
      <w:tr w:rsidR="00A34EED" w:rsidRPr="00D668E0" w:rsidTr="00F71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lastRenderedPageBreak/>
              <w:t xml:space="preserve">ACEIs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         </w:t>
            </w: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No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Yes                         </w:t>
            </w:r>
          </w:p>
        </w:tc>
        <w:tc>
          <w:tcPr>
            <w:tcW w:w="1255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45 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121</w:t>
            </w:r>
          </w:p>
        </w:tc>
        <w:tc>
          <w:tcPr>
            <w:tcW w:w="108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22  </w:t>
            </w:r>
          </w:p>
          <w:p w:rsidR="00A34EED" w:rsidRPr="00D668E0" w:rsidRDefault="00A34EED" w:rsidP="00F7138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37</w:t>
            </w:r>
          </w:p>
        </w:tc>
        <w:tc>
          <w:tcPr>
            <w:tcW w:w="1886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0.63(0.33-1.17)     </w:t>
            </w:r>
          </w:p>
        </w:tc>
        <w:tc>
          <w:tcPr>
            <w:tcW w:w="1981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0.65(0.28-1.54)</w:t>
            </w:r>
          </w:p>
        </w:tc>
      </w:tr>
      <w:tr w:rsidR="00A34EED" w:rsidRPr="00D668E0" w:rsidTr="00F71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BBs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No                                                                 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Yes                        </w:t>
            </w:r>
          </w:p>
        </w:tc>
        <w:tc>
          <w:tcPr>
            <w:tcW w:w="1255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54     </w:t>
            </w:r>
          </w:p>
          <w:p w:rsidR="00A34EED" w:rsidRPr="00D668E0" w:rsidRDefault="00A34EED" w:rsidP="00F7138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112       </w:t>
            </w:r>
          </w:p>
        </w:tc>
        <w:tc>
          <w:tcPr>
            <w:tcW w:w="1082" w:type="dxa"/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25   </w:t>
            </w:r>
          </w:p>
          <w:p w:rsidR="00A34EED" w:rsidRPr="00D668E0" w:rsidRDefault="00A34EED" w:rsidP="00F7138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34</w:t>
            </w:r>
          </w:p>
        </w:tc>
        <w:tc>
          <w:tcPr>
            <w:tcW w:w="1886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0.66(0.36-1.21)</w:t>
            </w:r>
          </w:p>
        </w:tc>
        <w:tc>
          <w:tcPr>
            <w:tcW w:w="1981" w:type="dxa"/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0.95(0.40-2.27)</w:t>
            </w:r>
          </w:p>
        </w:tc>
      </w:tr>
      <w:tr w:rsidR="00A34EED" w:rsidRPr="00D668E0" w:rsidTr="00F71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Diuretics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No                                              </w:t>
            </w:r>
          </w:p>
          <w:p w:rsidR="00A34EED" w:rsidRPr="00D668E0" w:rsidRDefault="00A34EED" w:rsidP="00F7138C">
            <w:pPr>
              <w:spacing w:line="360" w:lineRule="auto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        Yes                         </w:t>
            </w:r>
          </w:p>
        </w:tc>
        <w:tc>
          <w:tcPr>
            <w:tcW w:w="1255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131 </w:t>
            </w: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35</w:t>
            </w:r>
          </w:p>
        </w:tc>
        <w:tc>
          <w:tcPr>
            <w:tcW w:w="1082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45 </w:t>
            </w:r>
          </w:p>
          <w:p w:rsidR="00A34EED" w:rsidRPr="00D668E0" w:rsidRDefault="00A34EED" w:rsidP="00F7138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14   </w:t>
            </w:r>
          </w:p>
        </w:tc>
        <w:tc>
          <w:tcPr>
            <w:tcW w:w="1886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A34EED" w:rsidRPr="00D668E0" w:rsidRDefault="00A34EED" w:rsidP="00F7138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1.16(0.58-2.36)    </w:t>
            </w:r>
          </w:p>
        </w:tc>
        <w:tc>
          <w:tcPr>
            <w:tcW w:w="1981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A34EED" w:rsidRPr="00D668E0" w:rsidRDefault="00A34EED" w:rsidP="00F7138C">
            <w:pPr>
              <w:tabs>
                <w:tab w:val="left" w:pos="1620"/>
              </w:tabs>
              <w:spacing w:line="360" w:lineRule="auto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1.00</w:t>
            </w:r>
          </w:p>
          <w:p w:rsidR="00A34EED" w:rsidRPr="00D668E0" w:rsidRDefault="00A34EED" w:rsidP="00F7138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color w:val="auto"/>
                <w:sz w:val="24"/>
                <w:szCs w:val="24"/>
              </w:rPr>
              <w:t>1.77(0.71-4.40)</w:t>
            </w:r>
          </w:p>
        </w:tc>
      </w:tr>
    </w:tbl>
    <w:p w:rsidR="00A34EED" w:rsidRPr="00D668E0" w:rsidRDefault="00A34EED" w:rsidP="00A34E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E0">
        <w:rPr>
          <w:rFonts w:ascii="Times New Roman" w:hAnsi="Times New Roman" w:cs="Times New Roman"/>
          <w:sz w:val="24"/>
          <w:szCs w:val="24"/>
        </w:rPr>
        <w:t>Where, ACEI, Angiotensin Converting Enzyme Inhibitor; BB, Beta Blocker; CCB= Calcium Channel Blocker</w:t>
      </w:r>
    </w:p>
    <w:p w:rsidR="00A34EED" w:rsidRPr="00D668E0" w:rsidRDefault="00A34EED" w:rsidP="00A34EED"/>
    <w:p w:rsidR="00806D8F" w:rsidRDefault="00A34EED">
      <w:bookmarkStart w:id="0" w:name="_GoBack"/>
      <w:bookmarkEnd w:id="0"/>
    </w:p>
    <w:sectPr w:rsidR="00806D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EED"/>
    <w:rsid w:val="003748E5"/>
    <w:rsid w:val="006276D9"/>
    <w:rsid w:val="00A3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5A31AD-27A7-4BBD-A3CD-9680EA41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E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A34EED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Boressa</dc:creator>
  <cp:keywords/>
  <dc:description/>
  <cp:lastModifiedBy>Boressa</cp:lastModifiedBy>
  <cp:revision>1</cp:revision>
  <dcterms:created xsi:type="dcterms:W3CDTF">2019-03-04T21:00:00Z</dcterms:created>
  <dcterms:modified xsi:type="dcterms:W3CDTF">2019-03-04T21:00:00Z</dcterms:modified>
</cp:coreProperties>
</file>