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15B" w:rsidRDefault="00B9215B" w:rsidP="00B9215B">
      <w:pPr>
        <w:rPr>
          <w:rFonts w:ascii="Times New Roman" w:hAnsi="Times New Roman" w:cs="Times New Roman"/>
          <w:noProof/>
        </w:rPr>
      </w:pPr>
      <w:r w:rsidRPr="00EF5FD8">
        <w:rPr>
          <w:noProof/>
        </w:rPr>
        <w:drawing>
          <wp:inline distT="0" distB="0" distL="0" distR="0">
            <wp:extent cx="1628775" cy="1552575"/>
            <wp:effectExtent l="19050" t="0" r="9525" b="0"/>
            <wp:docPr id="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112" cy="1549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5FD8">
        <w:rPr>
          <w:rFonts w:ascii="Times New Roman" w:hAnsi="Times New Roman" w:cs="Times New Roman"/>
          <w:noProof/>
        </w:rPr>
        <w:t xml:space="preserve"> </w:t>
      </w:r>
      <w:r w:rsidRPr="00EF5FD8">
        <w:rPr>
          <w:noProof/>
        </w:rPr>
        <w:drawing>
          <wp:inline distT="0" distB="0" distL="0" distR="0">
            <wp:extent cx="2152650" cy="1781175"/>
            <wp:effectExtent l="19050" t="0" r="0" b="0"/>
            <wp:docPr id="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409" cy="17826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9215B" w:rsidRDefault="00B9215B" w:rsidP="00B9215B">
      <w:pPr>
        <w:rPr>
          <w:rFonts w:ascii="Times New Roman" w:hAnsi="Times New Roman" w:cs="Times New Roman"/>
          <w:noProof/>
        </w:rPr>
      </w:pPr>
      <w:r w:rsidRPr="00EF5FD8">
        <w:rPr>
          <w:rFonts w:ascii="Times New Roman" w:hAnsi="Times New Roman" w:cs="Times New Roman"/>
          <w:noProof/>
        </w:rPr>
        <w:drawing>
          <wp:inline distT="0" distB="0" distL="0" distR="0">
            <wp:extent cx="2362200" cy="1714500"/>
            <wp:effectExtent l="19050" t="0" r="0" b="0"/>
            <wp:docPr id="46" name="Picture 2" descr="C:\Users\DELL\Desktop\kachaaaaa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esktop\kachaaaaa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664" cy="1715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5FD8">
        <w:rPr>
          <w:rFonts w:ascii="Times New Roman" w:hAnsi="Times New Roman" w:cs="Times New Roman"/>
          <w:noProof/>
        </w:rPr>
        <w:t xml:space="preserve"> </w:t>
      </w:r>
      <w:r w:rsidRPr="00EF5FD8">
        <w:rPr>
          <w:noProof/>
        </w:rPr>
        <w:drawing>
          <wp:inline distT="0" distB="0" distL="0" distR="0">
            <wp:extent cx="1880235" cy="1714500"/>
            <wp:effectExtent l="19050" t="0" r="5715" b="0"/>
            <wp:docPr id="4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714" cy="17158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215B" w:rsidRDefault="00B9215B" w:rsidP="00B921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t xml:space="preserve">Additional file 1. </w:t>
      </w:r>
      <w:r w:rsidRPr="00C83185">
        <w:rPr>
          <w:rFonts w:ascii="Times New Roman" w:hAnsi="Times New Roman" w:cs="Times New Roman"/>
          <w:color w:val="26282A"/>
          <w:sz w:val="24"/>
          <w:szCs w:val="24"/>
        </w:rPr>
        <w:t xml:space="preserve">Map of </w:t>
      </w:r>
      <w:proofErr w:type="spellStart"/>
      <w:r w:rsidRPr="00C83185">
        <w:rPr>
          <w:rFonts w:ascii="Times New Roman" w:hAnsi="Times New Roman" w:cs="Times New Roman"/>
          <w:color w:val="26282A"/>
          <w:sz w:val="24"/>
          <w:szCs w:val="24"/>
        </w:rPr>
        <w:t>Hobichaka</w:t>
      </w:r>
      <w:proofErr w:type="spellEnd"/>
      <w:r w:rsidRPr="00C83185">
        <w:rPr>
          <w:rFonts w:ascii="Times New Roman" w:hAnsi="Times New Roman" w:cs="Times New Roman"/>
          <w:color w:val="26282A"/>
          <w:sz w:val="24"/>
          <w:szCs w:val="24"/>
        </w:rPr>
        <w:t xml:space="preserve"> cluster, in </w:t>
      </w:r>
      <w:proofErr w:type="spellStart"/>
      <w:r w:rsidRPr="00C83185">
        <w:rPr>
          <w:rFonts w:ascii="Times New Roman" w:hAnsi="Times New Roman" w:cs="Times New Roman"/>
          <w:color w:val="26282A"/>
          <w:sz w:val="24"/>
          <w:szCs w:val="24"/>
        </w:rPr>
        <w:t>Kechabira</w:t>
      </w:r>
      <w:proofErr w:type="spellEnd"/>
      <w:r w:rsidRPr="00C83185">
        <w:rPr>
          <w:rFonts w:ascii="Times New Roman" w:hAnsi="Times New Roman" w:cs="Times New Roman"/>
          <w:color w:val="26282A"/>
          <w:sz w:val="24"/>
          <w:szCs w:val="24"/>
        </w:rPr>
        <w:t xml:space="preserve"> district, </w:t>
      </w:r>
      <w:proofErr w:type="spellStart"/>
      <w:r w:rsidRPr="00C83185">
        <w:rPr>
          <w:rFonts w:ascii="Times New Roman" w:hAnsi="Times New Roman" w:cs="Times New Roman"/>
          <w:color w:val="26282A"/>
          <w:sz w:val="24"/>
          <w:szCs w:val="24"/>
        </w:rPr>
        <w:t>Kembata</w:t>
      </w:r>
      <w:proofErr w:type="spellEnd"/>
      <w:r w:rsidRPr="00C83185">
        <w:rPr>
          <w:rFonts w:ascii="Times New Roman" w:hAnsi="Times New Roman" w:cs="Times New Roman"/>
          <w:color w:val="26282A"/>
          <w:sz w:val="24"/>
          <w:szCs w:val="24"/>
        </w:rPr>
        <w:t xml:space="preserve"> </w:t>
      </w:r>
      <w:proofErr w:type="spellStart"/>
      <w:r w:rsidRPr="00C83185">
        <w:rPr>
          <w:rFonts w:ascii="Times New Roman" w:hAnsi="Times New Roman" w:cs="Times New Roman"/>
          <w:color w:val="26282A"/>
          <w:sz w:val="24"/>
          <w:szCs w:val="24"/>
        </w:rPr>
        <w:t>Tembaro</w:t>
      </w:r>
      <w:proofErr w:type="spellEnd"/>
      <w:r w:rsidRPr="00C83185">
        <w:rPr>
          <w:rFonts w:ascii="Times New Roman" w:hAnsi="Times New Roman" w:cs="Times New Roman"/>
          <w:color w:val="26282A"/>
          <w:sz w:val="24"/>
          <w:szCs w:val="24"/>
        </w:rPr>
        <w:t xml:space="preserve"> zone, </w:t>
      </w:r>
      <w:r w:rsidRPr="00C83185">
        <w:rPr>
          <w:rFonts w:ascii="Times New Roman" w:hAnsi="Times New Roman" w:cs="Times New Roman"/>
          <w:sz w:val="24"/>
          <w:szCs w:val="24"/>
        </w:rPr>
        <w:t>Southern Ethiopia.</w:t>
      </w:r>
      <w:r w:rsidR="0002769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27691">
        <w:rPr>
          <w:rFonts w:ascii="Times New Roman" w:hAnsi="Times New Roman" w:cs="Times New Roman"/>
          <w:sz w:val="24"/>
          <w:szCs w:val="24"/>
        </w:rPr>
        <w:t>ArcGIS</w:t>
      </w:r>
      <w:proofErr w:type="spellEnd"/>
      <w:r w:rsidR="00027691">
        <w:rPr>
          <w:rFonts w:ascii="Times New Roman" w:hAnsi="Times New Roman" w:cs="Times New Roman"/>
          <w:sz w:val="24"/>
          <w:szCs w:val="24"/>
        </w:rPr>
        <w:t xml:space="preserve"> software, version 10, </w:t>
      </w:r>
      <w:r w:rsidR="00403011" w:rsidRPr="00403011">
        <w:rPr>
          <w:rFonts w:ascii="Times New Roman" w:hAnsi="Times New Roman" w:cs="Times New Roman"/>
          <w:sz w:val="24"/>
          <w:szCs w:val="24"/>
        </w:rPr>
        <w:t>www.esri.com</w:t>
      </w:r>
      <w:r w:rsidR="00027691">
        <w:rPr>
          <w:rFonts w:ascii="Times New Roman" w:hAnsi="Times New Roman" w:cs="Times New Roman"/>
          <w:sz w:val="24"/>
          <w:szCs w:val="24"/>
        </w:rPr>
        <w:t>)</w:t>
      </w:r>
    </w:p>
    <w:p w:rsidR="00883CC0" w:rsidRDefault="00A02CD6"/>
    <w:sectPr w:rsidR="00883CC0" w:rsidSect="00C57F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215B"/>
    <w:rsid w:val="00027691"/>
    <w:rsid w:val="00054619"/>
    <w:rsid w:val="001F2514"/>
    <w:rsid w:val="00403011"/>
    <w:rsid w:val="007E0904"/>
    <w:rsid w:val="00920B30"/>
    <w:rsid w:val="00A02CD6"/>
    <w:rsid w:val="00B9215B"/>
    <w:rsid w:val="00C57F8B"/>
    <w:rsid w:val="00DA1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1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2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1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3020</dc:creator>
  <cp:lastModifiedBy>3020</cp:lastModifiedBy>
  <cp:revision>2</cp:revision>
  <dcterms:created xsi:type="dcterms:W3CDTF">2019-05-10T13:27:00Z</dcterms:created>
  <dcterms:modified xsi:type="dcterms:W3CDTF">2019-05-10T13:27:00Z</dcterms:modified>
</cp:coreProperties>
</file>